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286D7" w14:textId="77777777" w:rsidR="00205C47" w:rsidRDefault="00205C47" w:rsidP="00205C47">
      <w:pPr>
        <w:pBdr>
          <w:top w:val="single" w:sz="4" w:space="1" w:color="auto"/>
          <w:left w:val="single" w:sz="4" w:space="4" w:color="auto"/>
          <w:bottom w:val="single" w:sz="4" w:space="1" w:color="auto"/>
          <w:right w:val="single" w:sz="4" w:space="4" w:color="auto"/>
        </w:pBdr>
        <w:rPr>
          <w:lang w:val="en-US"/>
        </w:rPr>
      </w:pPr>
      <w:bookmarkStart w:id="0" w:name="OLE_LINK1"/>
      <w:bookmarkStart w:id="1" w:name="OLE_LINK2"/>
      <w:r>
        <w:rPr>
          <w:lang w:val="en-US"/>
        </w:rPr>
        <w:t>This is the accepted version of the manuscript:</w:t>
      </w:r>
    </w:p>
    <w:p w14:paraId="6BCCF23F" w14:textId="0365A950" w:rsidR="00205C47" w:rsidRPr="00205C47" w:rsidRDefault="00205C47" w:rsidP="00205C47">
      <w:pPr>
        <w:pBdr>
          <w:top w:val="single" w:sz="4" w:space="1" w:color="auto"/>
          <w:left w:val="single" w:sz="4" w:space="4" w:color="auto"/>
          <w:bottom w:val="single" w:sz="4" w:space="1" w:color="auto"/>
          <w:right w:val="single" w:sz="4" w:space="4" w:color="auto"/>
        </w:pBdr>
        <w:rPr>
          <w:lang w:val="en-US"/>
        </w:rPr>
      </w:pPr>
      <w:r>
        <w:rPr>
          <w:lang w:val="en-US"/>
        </w:rPr>
        <w:t>Parfenov, R.-M, &amp;</w:t>
      </w:r>
      <w:r w:rsidRPr="00205C47">
        <w:rPr>
          <w:lang w:val="en-US"/>
        </w:rPr>
        <w:t xml:space="preserve"> Bedwell, S</w:t>
      </w:r>
      <w:r>
        <w:rPr>
          <w:lang w:val="en-US"/>
        </w:rPr>
        <w:t>.</w:t>
      </w:r>
      <w:r w:rsidRPr="00205C47">
        <w:rPr>
          <w:lang w:val="en-US"/>
        </w:rPr>
        <w:t xml:space="preserve"> A. (2020) </w:t>
      </w:r>
      <w:proofErr w:type="gramStart"/>
      <w:r w:rsidRPr="00205C47">
        <w:rPr>
          <w:lang w:val="en-US"/>
        </w:rPr>
        <w:t>The</w:t>
      </w:r>
      <w:proofErr w:type="gramEnd"/>
      <w:r w:rsidRPr="00205C47">
        <w:rPr>
          <w:lang w:val="en-US"/>
        </w:rPr>
        <w:t xml:space="preserve"> influence of individuals diagnosed with Autism on their siblings’ level of empathy and pro-social </w:t>
      </w:r>
      <w:proofErr w:type="spellStart"/>
      <w:r w:rsidRPr="00205C47">
        <w:rPr>
          <w:lang w:val="en-US"/>
        </w:rPr>
        <w:t>behaviour</w:t>
      </w:r>
      <w:proofErr w:type="spellEnd"/>
      <w:r w:rsidRPr="00205C47">
        <w:rPr>
          <w:lang w:val="en-US"/>
        </w:rPr>
        <w:t xml:space="preserve">. </w:t>
      </w:r>
      <w:proofErr w:type="spellStart"/>
      <w:r w:rsidRPr="00205C47">
        <w:rPr>
          <w:i/>
          <w:lang w:val="en-US"/>
        </w:rPr>
        <w:t>PsyPAG</w:t>
      </w:r>
      <w:proofErr w:type="spellEnd"/>
      <w:r w:rsidRPr="00205C47">
        <w:rPr>
          <w:i/>
          <w:lang w:val="en-US"/>
        </w:rPr>
        <w:t xml:space="preserve"> Quarterly</w:t>
      </w:r>
      <w:r w:rsidRPr="00205C47">
        <w:rPr>
          <w:lang w:val="en-US"/>
        </w:rPr>
        <w:t>. (In Press)</w:t>
      </w:r>
    </w:p>
    <w:p w14:paraId="4BDFE439" w14:textId="77777777" w:rsidR="00205C47" w:rsidRDefault="00205C47">
      <w:pPr>
        <w:spacing w:after="0" w:line="240" w:lineRule="auto"/>
        <w:rPr>
          <w:rFonts w:ascii="Times New Roman" w:hAnsi="Times New Roman" w:cs="Times New Roman"/>
          <w:sz w:val="24"/>
          <w:szCs w:val="24"/>
        </w:rPr>
      </w:pPr>
    </w:p>
    <w:p w14:paraId="5819F262" w14:textId="43C89EC3" w:rsidR="00625D5F" w:rsidRDefault="009D50AD">
      <w:pPr>
        <w:spacing w:after="0" w:line="240" w:lineRule="auto"/>
        <w:rPr>
          <w:sz w:val="18"/>
        </w:rPr>
      </w:pPr>
      <w:r>
        <w:rPr>
          <w:rFonts w:ascii="Times New Roman" w:hAnsi="Times New Roman" w:cs="Times New Roman"/>
          <w:sz w:val="24"/>
          <w:szCs w:val="24"/>
        </w:rPr>
        <w:t>Research in Brief</w:t>
      </w:r>
    </w:p>
    <w:p w14:paraId="76748CEA" w14:textId="77777777" w:rsidR="009D50AD" w:rsidRDefault="009D50AD">
      <w:pPr>
        <w:spacing w:line="240" w:lineRule="auto"/>
        <w:rPr>
          <w:sz w:val="18"/>
        </w:rPr>
      </w:pPr>
    </w:p>
    <w:p w14:paraId="704EDBC0" w14:textId="77777777" w:rsidR="00F476CC" w:rsidRDefault="00401F5D">
      <w:pPr>
        <w:spacing w:line="240" w:lineRule="auto"/>
        <w:rPr>
          <w:rFonts w:ascii="Times New Roman" w:hAnsi="Times New Roman" w:cs="Times New Roman"/>
          <w:sz w:val="24"/>
          <w:szCs w:val="24"/>
        </w:rPr>
      </w:pPr>
      <w:r w:rsidRPr="00D912F3">
        <w:rPr>
          <w:rFonts w:ascii="Times New Roman" w:hAnsi="Times New Roman" w:cs="Times New Roman"/>
          <w:b/>
          <w:sz w:val="24"/>
          <w:szCs w:val="30"/>
        </w:rPr>
        <w:t>The influence of individuals diagnosed with Autism on their siblings’ level of empathy and pro-social behaviour</w:t>
      </w:r>
    </w:p>
    <w:p w14:paraId="1C514093" w14:textId="77777777" w:rsidR="00625D5F" w:rsidRDefault="00707F1F">
      <w:pPr>
        <w:spacing w:line="240" w:lineRule="auto"/>
        <w:jc w:val="both"/>
        <w:rPr>
          <w:rFonts w:ascii="Times New Roman" w:hAnsi="Times New Roman" w:cs="Times New Roman"/>
          <w:b/>
          <w:sz w:val="24"/>
          <w:szCs w:val="24"/>
        </w:rPr>
      </w:pPr>
      <w:r w:rsidRPr="00707F1F">
        <w:rPr>
          <w:rFonts w:ascii="Times New Roman" w:hAnsi="Times New Roman" w:cs="Times New Roman"/>
          <w:i/>
          <w:iCs/>
          <w:color w:val="000000"/>
          <w:sz w:val="24"/>
          <w:szCs w:val="24"/>
        </w:rPr>
        <w:t>Sibling relationships</w:t>
      </w:r>
      <w:r w:rsidR="009D50AD">
        <w:rPr>
          <w:rFonts w:ascii="Times New Roman" w:hAnsi="Times New Roman" w:cs="Times New Roman"/>
          <w:i/>
          <w:iCs/>
          <w:color w:val="000000"/>
          <w:sz w:val="24"/>
          <w:szCs w:val="24"/>
        </w:rPr>
        <w:t xml:space="preserve"> are </w:t>
      </w:r>
      <w:r w:rsidR="00127AFA">
        <w:rPr>
          <w:rFonts w:ascii="Times New Roman" w:hAnsi="Times New Roman" w:cs="Times New Roman"/>
          <w:i/>
          <w:iCs/>
          <w:color w:val="000000"/>
          <w:sz w:val="24"/>
          <w:szCs w:val="24"/>
        </w:rPr>
        <w:t>a</w:t>
      </w:r>
      <w:r w:rsidR="009D50AD">
        <w:rPr>
          <w:rFonts w:ascii="Times New Roman" w:hAnsi="Times New Roman" w:cs="Times New Roman"/>
          <w:i/>
          <w:iCs/>
          <w:color w:val="000000"/>
          <w:sz w:val="24"/>
          <w:szCs w:val="24"/>
        </w:rPr>
        <w:t xml:space="preserve"> primary source </w:t>
      </w:r>
      <w:r w:rsidRPr="00707F1F">
        <w:rPr>
          <w:rFonts w:ascii="Times New Roman" w:hAnsi="Times New Roman" w:cs="Times New Roman"/>
          <w:i/>
          <w:iCs/>
          <w:color w:val="000000"/>
          <w:sz w:val="24"/>
          <w:szCs w:val="24"/>
        </w:rPr>
        <w:t>of intrapersonal and interpersonal development (</w:t>
      </w:r>
      <w:r w:rsidR="00D87083">
        <w:rPr>
          <w:rFonts w:ascii="Times New Roman" w:hAnsi="Times New Roman" w:cs="Times New Roman"/>
          <w:i/>
          <w:iCs/>
          <w:color w:val="000000"/>
          <w:sz w:val="24"/>
          <w:szCs w:val="24"/>
        </w:rPr>
        <w:t xml:space="preserve">Knott, </w:t>
      </w:r>
      <w:r w:rsidRPr="00707F1F">
        <w:rPr>
          <w:rFonts w:ascii="Times New Roman" w:hAnsi="Times New Roman" w:cs="Times New Roman"/>
          <w:i/>
          <w:iCs/>
          <w:color w:val="000000"/>
          <w:sz w:val="24"/>
          <w:szCs w:val="24"/>
        </w:rPr>
        <w:t>Lewis</w:t>
      </w:r>
      <w:r w:rsidR="00D87083">
        <w:rPr>
          <w:rFonts w:ascii="Times New Roman" w:hAnsi="Times New Roman" w:cs="Times New Roman"/>
          <w:i/>
          <w:iCs/>
          <w:color w:val="000000"/>
          <w:sz w:val="24"/>
          <w:szCs w:val="24"/>
        </w:rPr>
        <w:t>,</w:t>
      </w:r>
      <w:r w:rsidRPr="00707F1F">
        <w:rPr>
          <w:rFonts w:ascii="Times New Roman" w:hAnsi="Times New Roman" w:cs="Times New Roman"/>
          <w:i/>
          <w:iCs/>
          <w:color w:val="000000"/>
          <w:sz w:val="24"/>
          <w:szCs w:val="24"/>
        </w:rPr>
        <w:t xml:space="preserve"> &amp; </w:t>
      </w:r>
      <w:proofErr w:type="spellStart"/>
      <w:r w:rsidRPr="00707F1F">
        <w:rPr>
          <w:rFonts w:ascii="Times New Roman" w:hAnsi="Times New Roman" w:cs="Times New Roman"/>
          <w:i/>
          <w:iCs/>
          <w:color w:val="000000"/>
          <w:sz w:val="24"/>
          <w:szCs w:val="24"/>
        </w:rPr>
        <w:t>Wiliams</w:t>
      </w:r>
      <w:proofErr w:type="spellEnd"/>
      <w:r w:rsidRPr="00707F1F">
        <w:rPr>
          <w:rFonts w:ascii="Times New Roman" w:hAnsi="Times New Roman" w:cs="Times New Roman"/>
          <w:i/>
          <w:iCs/>
          <w:color w:val="000000"/>
          <w:sz w:val="24"/>
          <w:szCs w:val="24"/>
        </w:rPr>
        <w:t xml:space="preserve">, 1995). Based on social learning theory (Bandura, 1971), McHale, </w:t>
      </w:r>
      <w:proofErr w:type="spellStart"/>
      <w:r w:rsidRPr="00707F1F">
        <w:rPr>
          <w:rFonts w:ascii="Times New Roman" w:hAnsi="Times New Roman" w:cs="Times New Roman"/>
          <w:i/>
          <w:iCs/>
          <w:color w:val="000000"/>
          <w:sz w:val="24"/>
          <w:szCs w:val="24"/>
        </w:rPr>
        <w:t>Upde</w:t>
      </w:r>
      <w:bookmarkStart w:id="2" w:name="_GoBack"/>
      <w:bookmarkEnd w:id="2"/>
      <w:r w:rsidRPr="00707F1F">
        <w:rPr>
          <w:rFonts w:ascii="Times New Roman" w:hAnsi="Times New Roman" w:cs="Times New Roman"/>
          <w:i/>
          <w:iCs/>
          <w:color w:val="000000"/>
          <w:sz w:val="24"/>
          <w:szCs w:val="24"/>
        </w:rPr>
        <w:t>graff</w:t>
      </w:r>
      <w:proofErr w:type="spellEnd"/>
      <w:r w:rsidRPr="00707F1F">
        <w:rPr>
          <w:rFonts w:ascii="Times New Roman" w:hAnsi="Times New Roman" w:cs="Times New Roman"/>
          <w:i/>
          <w:iCs/>
          <w:color w:val="000000"/>
          <w:sz w:val="24"/>
          <w:szCs w:val="24"/>
        </w:rPr>
        <w:t xml:space="preserve"> and Feinberg (2016) stated that individuals with autistic siblings develop strong empathetic feelings and pro</w:t>
      </w:r>
      <w:r w:rsidR="00E07FA0">
        <w:rPr>
          <w:rFonts w:ascii="Times New Roman" w:hAnsi="Times New Roman" w:cs="Times New Roman"/>
          <w:i/>
          <w:iCs/>
          <w:color w:val="000000"/>
          <w:sz w:val="24"/>
          <w:szCs w:val="24"/>
        </w:rPr>
        <w:t>-social behaviours towards them</w:t>
      </w:r>
      <w:r w:rsidRPr="00707F1F">
        <w:rPr>
          <w:rFonts w:ascii="Times New Roman" w:hAnsi="Times New Roman" w:cs="Times New Roman"/>
          <w:i/>
          <w:iCs/>
          <w:color w:val="000000"/>
          <w:sz w:val="24"/>
          <w:szCs w:val="24"/>
        </w:rPr>
        <w:t>.</w:t>
      </w:r>
      <w:r w:rsidR="00E07FA0">
        <w:rPr>
          <w:rFonts w:ascii="Times New Roman" w:hAnsi="Times New Roman" w:cs="Times New Roman"/>
          <w:i/>
          <w:iCs/>
          <w:color w:val="000000"/>
          <w:sz w:val="24"/>
          <w:szCs w:val="24"/>
        </w:rPr>
        <w:t xml:space="preserve"> T</w:t>
      </w:r>
      <w:r w:rsidR="00E07FA0">
        <w:rPr>
          <w:rFonts w:ascii="Times New Roman" w:hAnsi="Times New Roman" w:cs="Times New Roman"/>
          <w:i/>
          <w:iCs/>
          <w:sz w:val="24"/>
          <w:szCs w:val="24"/>
        </w:rPr>
        <w:t>he</w:t>
      </w:r>
      <w:r w:rsidRPr="00707F1F">
        <w:rPr>
          <w:rFonts w:ascii="Times New Roman" w:hAnsi="Times New Roman" w:cs="Times New Roman"/>
          <w:i/>
          <w:iCs/>
          <w:sz w:val="24"/>
          <w:szCs w:val="24"/>
        </w:rPr>
        <w:t xml:space="preserve"> current study </w:t>
      </w:r>
      <w:r w:rsidR="00E07FA0">
        <w:rPr>
          <w:rFonts w:ascii="Times New Roman" w:hAnsi="Times New Roman" w:cs="Times New Roman"/>
          <w:i/>
          <w:iCs/>
          <w:sz w:val="24"/>
          <w:szCs w:val="24"/>
        </w:rPr>
        <w:t>is the first one</w:t>
      </w:r>
      <w:r w:rsidR="009D50AD">
        <w:rPr>
          <w:rFonts w:ascii="Times New Roman" w:hAnsi="Times New Roman" w:cs="Times New Roman"/>
          <w:i/>
          <w:iCs/>
          <w:color w:val="000000"/>
          <w:sz w:val="24"/>
          <w:szCs w:val="24"/>
        </w:rPr>
        <w:t xml:space="preserve"> </w:t>
      </w:r>
      <w:r w:rsidRPr="00707F1F">
        <w:rPr>
          <w:rFonts w:ascii="Times New Roman" w:hAnsi="Times New Roman" w:cs="Times New Roman"/>
          <w:i/>
          <w:iCs/>
          <w:color w:val="000000"/>
          <w:sz w:val="24"/>
          <w:szCs w:val="24"/>
        </w:rPr>
        <w:t>to analyse the influence of neurotypical individuals and individuals diagnosed with Autism on their siblings’ levels of empathy and pro-social behaviour</w:t>
      </w:r>
      <w:r w:rsidR="00E07FA0">
        <w:rPr>
          <w:rFonts w:ascii="Times New Roman" w:hAnsi="Times New Roman" w:cs="Times New Roman"/>
          <w:i/>
          <w:iCs/>
          <w:color w:val="000000"/>
          <w:sz w:val="24"/>
          <w:szCs w:val="24"/>
        </w:rPr>
        <w:t xml:space="preserve"> towards others</w:t>
      </w:r>
      <w:r w:rsidRPr="00707F1F">
        <w:rPr>
          <w:rFonts w:ascii="Times New Roman" w:hAnsi="Times New Roman" w:cs="Times New Roman"/>
          <w:i/>
          <w:iCs/>
          <w:color w:val="000000"/>
          <w:sz w:val="24"/>
          <w:szCs w:val="24"/>
        </w:rPr>
        <w:t>. One hundred and twenty-three adult participants, with either neurotypical (N</w:t>
      </w:r>
      <w:r w:rsidR="00127AFA">
        <w:rPr>
          <w:rFonts w:ascii="Times New Roman" w:hAnsi="Times New Roman" w:cs="Times New Roman"/>
          <w:i/>
          <w:iCs/>
          <w:color w:val="000000"/>
          <w:sz w:val="24"/>
          <w:szCs w:val="24"/>
        </w:rPr>
        <w:t xml:space="preserve"> </w:t>
      </w:r>
      <w:r w:rsidRPr="00707F1F">
        <w:rPr>
          <w:rFonts w:ascii="Times New Roman" w:hAnsi="Times New Roman" w:cs="Times New Roman"/>
          <w:i/>
          <w:iCs/>
          <w:color w:val="000000"/>
          <w:sz w:val="24"/>
          <w:szCs w:val="24"/>
        </w:rPr>
        <w:t>=</w:t>
      </w:r>
      <w:r w:rsidR="00127AFA">
        <w:rPr>
          <w:rFonts w:ascii="Times New Roman" w:hAnsi="Times New Roman" w:cs="Times New Roman"/>
          <w:i/>
          <w:iCs/>
          <w:color w:val="000000"/>
          <w:sz w:val="24"/>
          <w:szCs w:val="24"/>
        </w:rPr>
        <w:t xml:space="preserve"> </w:t>
      </w:r>
      <w:r w:rsidRPr="00707F1F">
        <w:rPr>
          <w:rFonts w:ascii="Times New Roman" w:hAnsi="Times New Roman" w:cs="Times New Roman"/>
          <w:i/>
          <w:iCs/>
          <w:color w:val="000000"/>
          <w:sz w:val="24"/>
          <w:szCs w:val="24"/>
        </w:rPr>
        <w:t>71) or autistic siblings (N</w:t>
      </w:r>
      <w:r w:rsidR="00127AFA">
        <w:rPr>
          <w:rFonts w:ascii="Times New Roman" w:hAnsi="Times New Roman" w:cs="Times New Roman"/>
          <w:i/>
          <w:iCs/>
          <w:color w:val="000000"/>
          <w:sz w:val="24"/>
          <w:szCs w:val="24"/>
        </w:rPr>
        <w:t xml:space="preserve"> </w:t>
      </w:r>
      <w:r w:rsidRPr="00707F1F">
        <w:rPr>
          <w:rFonts w:ascii="Times New Roman" w:hAnsi="Times New Roman" w:cs="Times New Roman"/>
          <w:i/>
          <w:iCs/>
          <w:color w:val="000000"/>
          <w:sz w:val="24"/>
          <w:szCs w:val="24"/>
        </w:rPr>
        <w:t>=</w:t>
      </w:r>
      <w:r w:rsidR="00127AFA">
        <w:rPr>
          <w:rFonts w:ascii="Times New Roman" w:hAnsi="Times New Roman" w:cs="Times New Roman"/>
          <w:i/>
          <w:iCs/>
          <w:color w:val="000000"/>
          <w:sz w:val="24"/>
          <w:szCs w:val="24"/>
        </w:rPr>
        <w:t xml:space="preserve"> </w:t>
      </w:r>
      <w:r w:rsidRPr="00707F1F">
        <w:rPr>
          <w:rFonts w:ascii="Times New Roman" w:hAnsi="Times New Roman" w:cs="Times New Roman"/>
          <w:i/>
          <w:iCs/>
          <w:color w:val="000000"/>
          <w:sz w:val="24"/>
          <w:szCs w:val="24"/>
        </w:rPr>
        <w:t xml:space="preserve">52), </w:t>
      </w:r>
      <w:r w:rsidR="00E07FA0">
        <w:rPr>
          <w:rFonts w:ascii="Times New Roman" w:hAnsi="Times New Roman" w:cs="Times New Roman"/>
          <w:i/>
          <w:iCs/>
          <w:color w:val="000000"/>
          <w:sz w:val="24"/>
          <w:szCs w:val="24"/>
        </w:rPr>
        <w:t>completed</w:t>
      </w:r>
      <w:r w:rsidR="00281EFB">
        <w:rPr>
          <w:rFonts w:ascii="Times New Roman" w:hAnsi="Times New Roman" w:cs="Times New Roman"/>
          <w:i/>
          <w:iCs/>
          <w:color w:val="000000"/>
          <w:sz w:val="24"/>
          <w:szCs w:val="24"/>
        </w:rPr>
        <w:t xml:space="preserve"> </w:t>
      </w:r>
      <w:r w:rsidRPr="00707F1F">
        <w:rPr>
          <w:rFonts w:ascii="Times New Roman" w:hAnsi="Times New Roman" w:cs="Times New Roman"/>
          <w:i/>
          <w:iCs/>
          <w:color w:val="000000"/>
          <w:sz w:val="24"/>
          <w:szCs w:val="24"/>
        </w:rPr>
        <w:t xml:space="preserve">two questionnaires, the Empathy Quotient (Baron-Cohen &amp; </w:t>
      </w:r>
      <w:r w:rsidRPr="00707F1F">
        <w:rPr>
          <w:rFonts w:ascii="Times New Roman" w:hAnsi="Times New Roman" w:cs="Times New Roman"/>
          <w:i/>
          <w:iCs/>
          <w:color w:val="000000" w:themeColor="text1"/>
          <w:sz w:val="24"/>
          <w:szCs w:val="24"/>
        </w:rPr>
        <w:t>Wheelwright, 2004</w:t>
      </w:r>
      <w:r w:rsidRPr="00707F1F">
        <w:rPr>
          <w:rFonts w:ascii="Times New Roman" w:hAnsi="Times New Roman" w:cs="Times New Roman"/>
          <w:i/>
          <w:iCs/>
          <w:color w:val="000000"/>
          <w:sz w:val="24"/>
          <w:szCs w:val="24"/>
        </w:rPr>
        <w:t xml:space="preserve">) and the Helping Attitude Scale (Nickell, 1998). As hypothesized, the participants with siblings diagnosed with </w:t>
      </w:r>
      <w:r w:rsidR="00281EFB">
        <w:rPr>
          <w:rFonts w:ascii="Times New Roman" w:hAnsi="Times New Roman" w:cs="Times New Roman"/>
          <w:i/>
          <w:iCs/>
          <w:color w:val="000000"/>
          <w:sz w:val="24"/>
          <w:szCs w:val="24"/>
        </w:rPr>
        <w:t xml:space="preserve">autism presented </w:t>
      </w:r>
      <w:r w:rsidRPr="00707F1F">
        <w:rPr>
          <w:rFonts w:ascii="Times New Roman" w:hAnsi="Times New Roman" w:cs="Times New Roman"/>
          <w:i/>
          <w:iCs/>
          <w:color w:val="000000"/>
          <w:sz w:val="24"/>
          <w:szCs w:val="24"/>
        </w:rPr>
        <w:t xml:space="preserve">higher levels of both empathy and pro-social behaviour towards others. </w:t>
      </w:r>
    </w:p>
    <w:p w14:paraId="74270990" w14:textId="77777777" w:rsidR="00F476CC" w:rsidRPr="006156F4" w:rsidRDefault="0025611A">
      <w:pPr>
        <w:spacing w:line="240" w:lineRule="auto"/>
        <w:rPr>
          <w:rFonts w:ascii="Times New Roman" w:hAnsi="Times New Roman" w:cs="Times New Roman"/>
          <w:b/>
          <w:sz w:val="24"/>
          <w:szCs w:val="24"/>
        </w:rPr>
      </w:pPr>
      <w:r w:rsidRPr="006156F4">
        <w:rPr>
          <w:rFonts w:ascii="Times New Roman" w:hAnsi="Times New Roman" w:cs="Times New Roman"/>
          <w:b/>
          <w:sz w:val="24"/>
          <w:szCs w:val="24"/>
        </w:rPr>
        <w:t>Introduction</w:t>
      </w:r>
    </w:p>
    <w:p w14:paraId="18A6C211" w14:textId="77777777" w:rsidR="00AC07BF" w:rsidRPr="006156F4" w:rsidRDefault="00AC07BF">
      <w:pPr>
        <w:spacing w:line="240" w:lineRule="auto"/>
        <w:rPr>
          <w:rFonts w:ascii="Times New Roman" w:hAnsi="Times New Roman" w:cs="Times New Roman"/>
          <w:b/>
          <w:sz w:val="24"/>
          <w:szCs w:val="24"/>
        </w:rPr>
      </w:pPr>
      <w:r w:rsidRPr="006156F4">
        <w:rPr>
          <w:rFonts w:ascii="Times New Roman" w:hAnsi="Times New Roman" w:cs="Times New Roman"/>
          <w:b/>
          <w:sz w:val="24"/>
          <w:szCs w:val="24"/>
        </w:rPr>
        <w:t>Sibling relationships</w:t>
      </w:r>
    </w:p>
    <w:p w14:paraId="506FB741" w14:textId="77777777" w:rsidR="00F52F9A" w:rsidRPr="006156F4" w:rsidRDefault="00614CB1" w:rsidP="009913F1">
      <w:pPr>
        <w:spacing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The sibling relationship is</w:t>
      </w:r>
      <w:r w:rsidR="00FF2253" w:rsidRPr="006156F4">
        <w:rPr>
          <w:rFonts w:ascii="Times New Roman" w:hAnsi="Times New Roman" w:cs="Times New Roman"/>
          <w:sz w:val="24"/>
          <w:szCs w:val="24"/>
        </w:rPr>
        <w:t xml:space="preserve"> a </w:t>
      </w:r>
      <w:r w:rsidRPr="006156F4">
        <w:rPr>
          <w:rFonts w:ascii="Times New Roman" w:hAnsi="Times New Roman" w:cs="Times New Roman"/>
          <w:sz w:val="24"/>
          <w:szCs w:val="24"/>
        </w:rPr>
        <w:t>primary source</w:t>
      </w:r>
      <w:r w:rsidR="00FF2253" w:rsidRPr="006156F4">
        <w:rPr>
          <w:rFonts w:ascii="Times New Roman" w:hAnsi="Times New Roman" w:cs="Times New Roman"/>
          <w:sz w:val="24"/>
          <w:szCs w:val="24"/>
        </w:rPr>
        <w:t xml:space="preserve"> </w:t>
      </w:r>
      <w:r w:rsidRPr="006156F4">
        <w:rPr>
          <w:rFonts w:ascii="Times New Roman" w:hAnsi="Times New Roman" w:cs="Times New Roman"/>
          <w:sz w:val="24"/>
          <w:szCs w:val="24"/>
        </w:rPr>
        <w:t>of intrapersonal and interpersonal devel</w:t>
      </w:r>
      <w:r w:rsidR="00FF2253" w:rsidRPr="006156F4">
        <w:rPr>
          <w:rFonts w:ascii="Times New Roman" w:hAnsi="Times New Roman" w:cs="Times New Roman"/>
          <w:sz w:val="24"/>
          <w:szCs w:val="24"/>
        </w:rPr>
        <w:t xml:space="preserve">opment and understanding formed by </w:t>
      </w:r>
      <w:r w:rsidRPr="006156F4">
        <w:rPr>
          <w:rFonts w:ascii="Times New Roman" w:hAnsi="Times New Roman" w:cs="Times New Roman"/>
          <w:sz w:val="24"/>
          <w:szCs w:val="24"/>
        </w:rPr>
        <w:t>sustained daily contact (</w:t>
      </w:r>
      <w:r w:rsidR="002F0040">
        <w:rPr>
          <w:rFonts w:ascii="Times New Roman" w:hAnsi="Times New Roman" w:cs="Times New Roman"/>
          <w:sz w:val="24"/>
          <w:szCs w:val="24"/>
        </w:rPr>
        <w:t xml:space="preserve">Knott, </w:t>
      </w:r>
      <w:r w:rsidRPr="006156F4">
        <w:rPr>
          <w:rFonts w:ascii="Times New Roman" w:hAnsi="Times New Roman" w:cs="Times New Roman"/>
          <w:sz w:val="24"/>
          <w:szCs w:val="24"/>
        </w:rPr>
        <w:t>Lewis &amp; Wi</w:t>
      </w:r>
      <w:r w:rsidR="002F0040">
        <w:rPr>
          <w:rFonts w:ascii="Times New Roman" w:hAnsi="Times New Roman" w:cs="Times New Roman"/>
          <w:sz w:val="24"/>
          <w:szCs w:val="24"/>
        </w:rPr>
        <w:t>l</w:t>
      </w:r>
      <w:r w:rsidRPr="006156F4">
        <w:rPr>
          <w:rFonts w:ascii="Times New Roman" w:hAnsi="Times New Roman" w:cs="Times New Roman"/>
          <w:sz w:val="24"/>
          <w:szCs w:val="24"/>
        </w:rPr>
        <w:t>liams, 1995).</w:t>
      </w:r>
      <w:r w:rsidR="00FF2253" w:rsidRPr="006156F4">
        <w:rPr>
          <w:rFonts w:ascii="Times New Roman" w:hAnsi="Times New Roman" w:cs="Times New Roman"/>
          <w:sz w:val="24"/>
          <w:szCs w:val="24"/>
        </w:rPr>
        <w:t xml:space="preserve"> The relationship between siblings offers the chance to shape </w:t>
      </w:r>
      <w:r w:rsidRPr="006156F4">
        <w:rPr>
          <w:rFonts w:ascii="Times New Roman" w:hAnsi="Times New Roman" w:cs="Times New Roman"/>
          <w:sz w:val="24"/>
          <w:szCs w:val="24"/>
        </w:rPr>
        <w:t xml:space="preserve">individual personal and social skills (McHale, </w:t>
      </w:r>
      <w:proofErr w:type="spellStart"/>
      <w:r w:rsidRPr="006156F4">
        <w:rPr>
          <w:rFonts w:ascii="Times New Roman" w:hAnsi="Times New Roman" w:cs="Times New Roman"/>
          <w:sz w:val="24"/>
          <w:szCs w:val="24"/>
        </w:rPr>
        <w:t>Updegraff</w:t>
      </w:r>
      <w:proofErr w:type="spellEnd"/>
      <w:r w:rsidRPr="006156F4">
        <w:rPr>
          <w:rFonts w:ascii="Times New Roman" w:hAnsi="Times New Roman" w:cs="Times New Roman"/>
          <w:sz w:val="24"/>
          <w:szCs w:val="24"/>
        </w:rPr>
        <w:t>, &amp; Feinberg, 2016). Sibling relationships are</w:t>
      </w:r>
      <w:r w:rsidR="00FF2253" w:rsidRPr="006156F4">
        <w:rPr>
          <w:rFonts w:ascii="Times New Roman" w:hAnsi="Times New Roman" w:cs="Times New Roman"/>
          <w:sz w:val="24"/>
          <w:szCs w:val="24"/>
        </w:rPr>
        <w:t xml:space="preserve"> an</w:t>
      </w:r>
      <w:r w:rsidRPr="006156F4">
        <w:rPr>
          <w:rFonts w:ascii="Times New Roman" w:hAnsi="Times New Roman" w:cs="Times New Roman"/>
          <w:sz w:val="24"/>
          <w:szCs w:val="24"/>
        </w:rPr>
        <w:t xml:space="preserve"> opportunity </w:t>
      </w:r>
      <w:r w:rsidR="00FF2253" w:rsidRPr="006156F4">
        <w:rPr>
          <w:rFonts w:ascii="Times New Roman" w:hAnsi="Times New Roman" w:cs="Times New Roman"/>
          <w:sz w:val="24"/>
          <w:szCs w:val="24"/>
        </w:rPr>
        <w:t xml:space="preserve">for </w:t>
      </w:r>
      <w:r w:rsidRPr="006156F4">
        <w:rPr>
          <w:rFonts w:ascii="Times New Roman" w:hAnsi="Times New Roman" w:cs="Times New Roman"/>
          <w:sz w:val="24"/>
          <w:szCs w:val="24"/>
        </w:rPr>
        <w:t>social understanding</w:t>
      </w:r>
      <w:r w:rsidR="00FF2253" w:rsidRPr="006156F4">
        <w:rPr>
          <w:rFonts w:ascii="Times New Roman" w:hAnsi="Times New Roman" w:cs="Times New Roman"/>
          <w:sz w:val="24"/>
          <w:szCs w:val="24"/>
        </w:rPr>
        <w:t xml:space="preserve"> training, </w:t>
      </w:r>
      <w:r w:rsidRPr="006156F4">
        <w:rPr>
          <w:rFonts w:ascii="Times New Roman" w:hAnsi="Times New Roman" w:cs="Times New Roman"/>
          <w:sz w:val="24"/>
          <w:szCs w:val="24"/>
        </w:rPr>
        <w:t>leading to the development of</w:t>
      </w:r>
      <w:r w:rsidR="00530A6B" w:rsidRPr="006156F4">
        <w:rPr>
          <w:rFonts w:ascii="Times New Roman" w:hAnsi="Times New Roman" w:cs="Times New Roman"/>
          <w:sz w:val="24"/>
          <w:szCs w:val="24"/>
        </w:rPr>
        <w:t xml:space="preserve"> interacting styles</w:t>
      </w:r>
      <w:r w:rsidR="009C78DF" w:rsidRPr="006156F4">
        <w:rPr>
          <w:rFonts w:ascii="Times New Roman" w:hAnsi="Times New Roman" w:cs="Times New Roman"/>
          <w:sz w:val="24"/>
          <w:szCs w:val="24"/>
        </w:rPr>
        <w:t xml:space="preserve"> (e.g. driver</w:t>
      </w:r>
      <w:r w:rsidR="00127AFA">
        <w:rPr>
          <w:rFonts w:ascii="Times New Roman" w:hAnsi="Times New Roman" w:cs="Times New Roman"/>
          <w:sz w:val="24"/>
          <w:szCs w:val="24"/>
        </w:rPr>
        <w:t xml:space="preserve"> or</w:t>
      </w:r>
      <w:r w:rsidR="009C78DF" w:rsidRPr="006156F4">
        <w:rPr>
          <w:rFonts w:ascii="Times New Roman" w:hAnsi="Times New Roman" w:cs="Times New Roman"/>
          <w:sz w:val="24"/>
          <w:szCs w:val="24"/>
        </w:rPr>
        <w:t xml:space="preserve"> amiable</w:t>
      </w:r>
      <w:r w:rsidR="00383126" w:rsidRPr="006156F4">
        <w:rPr>
          <w:rFonts w:ascii="Times New Roman" w:hAnsi="Times New Roman" w:cs="Times New Roman"/>
          <w:sz w:val="24"/>
          <w:szCs w:val="24"/>
        </w:rPr>
        <w:t xml:space="preserve">), </w:t>
      </w:r>
      <w:r w:rsidRPr="006156F4">
        <w:rPr>
          <w:rFonts w:ascii="Times New Roman" w:hAnsi="Times New Roman" w:cs="Times New Roman"/>
          <w:sz w:val="24"/>
          <w:szCs w:val="24"/>
        </w:rPr>
        <w:t>which later will be</w:t>
      </w:r>
      <w:r w:rsidR="007D1A06" w:rsidRPr="006156F4">
        <w:rPr>
          <w:rFonts w:ascii="Times New Roman" w:hAnsi="Times New Roman" w:cs="Times New Roman"/>
          <w:sz w:val="24"/>
          <w:szCs w:val="24"/>
        </w:rPr>
        <w:t xml:space="preserve"> transferred</w:t>
      </w:r>
      <w:r w:rsidRPr="006156F4">
        <w:rPr>
          <w:rFonts w:ascii="Times New Roman" w:hAnsi="Times New Roman" w:cs="Times New Roman"/>
          <w:sz w:val="24"/>
          <w:szCs w:val="24"/>
        </w:rPr>
        <w:t xml:space="preserve"> to external relationships </w:t>
      </w:r>
      <w:r w:rsidR="007D1A06" w:rsidRPr="006156F4">
        <w:rPr>
          <w:rFonts w:ascii="Times New Roman" w:hAnsi="Times New Roman" w:cs="Times New Roman"/>
          <w:sz w:val="24"/>
          <w:szCs w:val="24"/>
        </w:rPr>
        <w:t>(</w:t>
      </w:r>
      <w:proofErr w:type="spellStart"/>
      <w:r w:rsidR="007D1A06" w:rsidRPr="006156F4">
        <w:rPr>
          <w:rFonts w:ascii="Times New Roman" w:hAnsi="Times New Roman" w:cs="Times New Roman"/>
          <w:sz w:val="24"/>
          <w:szCs w:val="24"/>
        </w:rPr>
        <w:t>Gass</w:t>
      </w:r>
      <w:proofErr w:type="spellEnd"/>
      <w:r w:rsidR="007D1A06" w:rsidRPr="006156F4">
        <w:rPr>
          <w:rFonts w:ascii="Times New Roman" w:hAnsi="Times New Roman" w:cs="Times New Roman"/>
          <w:sz w:val="24"/>
          <w:szCs w:val="24"/>
        </w:rPr>
        <w:t xml:space="preserve">, Jenkins, &amp; Dunn, 2007; </w:t>
      </w:r>
      <w:r w:rsidRPr="006156F4">
        <w:rPr>
          <w:rFonts w:ascii="Times New Roman" w:hAnsi="Times New Roman" w:cs="Times New Roman"/>
          <w:sz w:val="24"/>
          <w:szCs w:val="24"/>
        </w:rPr>
        <w:t xml:space="preserve">McHale, </w:t>
      </w:r>
      <w:proofErr w:type="spellStart"/>
      <w:r w:rsidRPr="006156F4">
        <w:rPr>
          <w:rFonts w:ascii="Times New Roman" w:hAnsi="Times New Roman" w:cs="Times New Roman"/>
          <w:sz w:val="24"/>
          <w:szCs w:val="24"/>
        </w:rPr>
        <w:t>Updegraff</w:t>
      </w:r>
      <w:proofErr w:type="spellEnd"/>
      <w:r w:rsidRPr="006156F4">
        <w:rPr>
          <w:rFonts w:ascii="Times New Roman" w:hAnsi="Times New Roman" w:cs="Times New Roman"/>
          <w:sz w:val="24"/>
          <w:szCs w:val="24"/>
        </w:rPr>
        <w:t xml:space="preserve">, &amp; Whiteman, 2012). Siblings </w:t>
      </w:r>
      <w:r w:rsidR="0047383D" w:rsidRPr="006156F4">
        <w:rPr>
          <w:rFonts w:ascii="Times New Roman" w:hAnsi="Times New Roman" w:cs="Times New Roman"/>
          <w:sz w:val="24"/>
          <w:szCs w:val="24"/>
        </w:rPr>
        <w:t xml:space="preserve">usually </w:t>
      </w:r>
      <w:r w:rsidRPr="006156F4">
        <w:rPr>
          <w:rFonts w:ascii="Times New Roman" w:hAnsi="Times New Roman" w:cs="Times New Roman"/>
          <w:sz w:val="24"/>
          <w:szCs w:val="24"/>
        </w:rPr>
        <w:t>spend a considerable amount of time interacting daily</w:t>
      </w:r>
      <w:r w:rsidR="009913F1" w:rsidRPr="006156F4">
        <w:rPr>
          <w:rFonts w:ascii="Times New Roman" w:hAnsi="Times New Roman" w:cs="Times New Roman"/>
          <w:sz w:val="24"/>
          <w:szCs w:val="24"/>
        </w:rPr>
        <w:t xml:space="preserve">, often having a great impact on one another’s development </w:t>
      </w:r>
      <w:r w:rsidRPr="006156F4">
        <w:rPr>
          <w:rFonts w:ascii="Times New Roman" w:hAnsi="Times New Roman" w:cs="Times New Roman"/>
          <w:sz w:val="24"/>
          <w:szCs w:val="24"/>
        </w:rPr>
        <w:t>(</w:t>
      </w:r>
      <w:proofErr w:type="spellStart"/>
      <w:r w:rsidRPr="006156F4">
        <w:rPr>
          <w:rFonts w:ascii="Times New Roman" w:hAnsi="Times New Roman" w:cs="Times New Roman"/>
          <w:sz w:val="24"/>
          <w:szCs w:val="24"/>
        </w:rPr>
        <w:t>Weisner</w:t>
      </w:r>
      <w:proofErr w:type="spellEnd"/>
      <w:r w:rsidRPr="006156F4">
        <w:rPr>
          <w:rFonts w:ascii="Times New Roman" w:hAnsi="Times New Roman" w:cs="Times New Roman"/>
          <w:sz w:val="24"/>
          <w:szCs w:val="24"/>
        </w:rPr>
        <w:t xml:space="preserve">, 1989). This influence </w:t>
      </w:r>
      <w:r w:rsidR="0028574D" w:rsidRPr="006156F4">
        <w:rPr>
          <w:rFonts w:ascii="Times New Roman" w:hAnsi="Times New Roman" w:cs="Times New Roman"/>
          <w:sz w:val="24"/>
          <w:szCs w:val="24"/>
        </w:rPr>
        <w:t xml:space="preserve">occurs </w:t>
      </w:r>
      <w:r w:rsidRPr="006156F4">
        <w:rPr>
          <w:rFonts w:ascii="Times New Roman" w:hAnsi="Times New Roman" w:cs="Times New Roman"/>
          <w:sz w:val="24"/>
          <w:szCs w:val="24"/>
        </w:rPr>
        <w:t xml:space="preserve">through simply observing and imitating. For example, </w:t>
      </w:r>
      <w:proofErr w:type="spellStart"/>
      <w:r w:rsidRPr="006156F4">
        <w:rPr>
          <w:rFonts w:ascii="Times New Roman" w:hAnsi="Times New Roman" w:cs="Times New Roman"/>
          <w:sz w:val="24"/>
          <w:szCs w:val="24"/>
        </w:rPr>
        <w:t>Azmitia</w:t>
      </w:r>
      <w:proofErr w:type="spellEnd"/>
      <w:r w:rsidRPr="006156F4">
        <w:rPr>
          <w:rFonts w:ascii="Times New Roman" w:hAnsi="Times New Roman" w:cs="Times New Roman"/>
          <w:sz w:val="24"/>
          <w:szCs w:val="24"/>
        </w:rPr>
        <w:t xml:space="preserve"> and </w:t>
      </w:r>
      <w:proofErr w:type="spellStart"/>
      <w:r w:rsidRPr="006156F4">
        <w:rPr>
          <w:rFonts w:ascii="Times New Roman" w:hAnsi="Times New Roman" w:cs="Times New Roman"/>
          <w:sz w:val="24"/>
          <w:szCs w:val="24"/>
        </w:rPr>
        <w:t>Hesser</w:t>
      </w:r>
      <w:proofErr w:type="spellEnd"/>
      <w:r w:rsidRPr="006156F4">
        <w:rPr>
          <w:rFonts w:ascii="Times New Roman" w:hAnsi="Times New Roman" w:cs="Times New Roman"/>
          <w:sz w:val="24"/>
          <w:szCs w:val="24"/>
        </w:rPr>
        <w:t xml:space="preserve"> (1993)</w:t>
      </w:r>
      <w:r w:rsidR="0028574D" w:rsidRPr="006156F4">
        <w:rPr>
          <w:rFonts w:ascii="Times New Roman" w:hAnsi="Times New Roman" w:cs="Times New Roman"/>
          <w:sz w:val="24"/>
          <w:szCs w:val="24"/>
        </w:rPr>
        <w:t xml:space="preserve"> found</w:t>
      </w:r>
      <w:r w:rsidRPr="006156F4">
        <w:rPr>
          <w:rFonts w:ascii="Times New Roman" w:hAnsi="Times New Roman" w:cs="Times New Roman"/>
          <w:sz w:val="24"/>
          <w:szCs w:val="24"/>
        </w:rPr>
        <w:t xml:space="preserve"> that</w:t>
      </w:r>
      <w:r w:rsidR="0028574D" w:rsidRPr="006156F4">
        <w:rPr>
          <w:rFonts w:ascii="Times New Roman" w:hAnsi="Times New Roman" w:cs="Times New Roman"/>
          <w:sz w:val="24"/>
          <w:szCs w:val="24"/>
        </w:rPr>
        <w:t xml:space="preserve"> older siblings help their </w:t>
      </w:r>
      <w:r w:rsidRPr="006156F4">
        <w:rPr>
          <w:rFonts w:ascii="Times New Roman" w:hAnsi="Times New Roman" w:cs="Times New Roman"/>
          <w:sz w:val="24"/>
          <w:szCs w:val="24"/>
        </w:rPr>
        <w:t>younger siblings to develop</w:t>
      </w:r>
      <w:r w:rsidR="0028574D" w:rsidRPr="006156F4">
        <w:rPr>
          <w:rFonts w:ascii="Times New Roman" w:hAnsi="Times New Roman" w:cs="Times New Roman"/>
          <w:sz w:val="24"/>
          <w:szCs w:val="24"/>
        </w:rPr>
        <w:t xml:space="preserve"> </w:t>
      </w:r>
      <w:r w:rsidR="009913F1" w:rsidRPr="006156F4">
        <w:rPr>
          <w:rFonts w:ascii="Times New Roman" w:hAnsi="Times New Roman" w:cs="Times New Roman"/>
          <w:sz w:val="24"/>
          <w:szCs w:val="24"/>
        </w:rPr>
        <w:t>cognitively</w:t>
      </w:r>
      <w:r w:rsidR="0028574D" w:rsidRPr="006156F4">
        <w:rPr>
          <w:rFonts w:ascii="Times New Roman" w:hAnsi="Times New Roman" w:cs="Times New Roman"/>
          <w:sz w:val="24"/>
          <w:szCs w:val="24"/>
        </w:rPr>
        <w:t xml:space="preserve">, </w:t>
      </w:r>
      <w:r w:rsidRPr="006156F4">
        <w:rPr>
          <w:rFonts w:ascii="Times New Roman" w:hAnsi="Times New Roman" w:cs="Times New Roman"/>
          <w:noProof/>
          <w:sz w:val="24"/>
          <w:szCs w:val="24"/>
        </w:rPr>
        <w:t>by</w:t>
      </w:r>
      <w:r w:rsidRPr="006156F4">
        <w:rPr>
          <w:rFonts w:ascii="Times New Roman" w:hAnsi="Times New Roman" w:cs="Times New Roman"/>
          <w:sz w:val="24"/>
          <w:szCs w:val="24"/>
        </w:rPr>
        <w:t xml:space="preserve"> teaching them how to use toys </w:t>
      </w:r>
      <w:r w:rsidR="0028574D" w:rsidRPr="006156F4">
        <w:rPr>
          <w:rFonts w:ascii="Times New Roman" w:hAnsi="Times New Roman" w:cs="Times New Roman"/>
          <w:sz w:val="24"/>
          <w:szCs w:val="24"/>
        </w:rPr>
        <w:t xml:space="preserve">or </w:t>
      </w:r>
      <w:r w:rsidRPr="006156F4">
        <w:rPr>
          <w:rFonts w:ascii="Times New Roman" w:hAnsi="Times New Roman" w:cs="Times New Roman"/>
          <w:sz w:val="24"/>
          <w:szCs w:val="24"/>
        </w:rPr>
        <w:t xml:space="preserve">play games. </w:t>
      </w:r>
      <w:r w:rsidR="0028574D" w:rsidRPr="006156F4">
        <w:rPr>
          <w:rFonts w:ascii="Times New Roman" w:hAnsi="Times New Roman" w:cs="Times New Roman"/>
          <w:sz w:val="24"/>
          <w:szCs w:val="24"/>
        </w:rPr>
        <w:t xml:space="preserve">Older siblings may also support more rapid motor development. For instance, </w:t>
      </w:r>
      <w:r w:rsidRPr="006156F4">
        <w:rPr>
          <w:rFonts w:ascii="Times New Roman" w:hAnsi="Times New Roman" w:cs="Times New Roman"/>
          <w:sz w:val="24"/>
          <w:szCs w:val="24"/>
        </w:rPr>
        <w:t>Berger and Nuzzo (2008)</w:t>
      </w:r>
      <w:r w:rsidR="0028574D" w:rsidRPr="006156F4">
        <w:rPr>
          <w:rFonts w:ascii="Times New Roman" w:hAnsi="Times New Roman" w:cs="Times New Roman"/>
          <w:sz w:val="24"/>
          <w:szCs w:val="24"/>
        </w:rPr>
        <w:t xml:space="preserve"> found </w:t>
      </w:r>
      <w:r w:rsidRPr="006156F4">
        <w:rPr>
          <w:rFonts w:ascii="Times New Roman" w:hAnsi="Times New Roman" w:cs="Times New Roman"/>
          <w:sz w:val="24"/>
          <w:szCs w:val="24"/>
        </w:rPr>
        <w:t>that younger siblings started to walk earlier than their older siblings</w:t>
      </w:r>
      <w:r w:rsidR="0028574D" w:rsidRPr="006156F4">
        <w:rPr>
          <w:rFonts w:ascii="Times New Roman" w:hAnsi="Times New Roman" w:cs="Times New Roman"/>
          <w:sz w:val="24"/>
          <w:szCs w:val="24"/>
        </w:rPr>
        <w:t xml:space="preserve"> because they had the </w:t>
      </w:r>
      <w:r w:rsidR="006067E4" w:rsidRPr="006156F4">
        <w:rPr>
          <w:rFonts w:ascii="Times New Roman" w:hAnsi="Times New Roman" w:cs="Times New Roman"/>
          <w:sz w:val="24"/>
          <w:szCs w:val="24"/>
        </w:rPr>
        <w:t>opportunity to</w:t>
      </w:r>
      <w:r w:rsidRPr="006156F4">
        <w:rPr>
          <w:rFonts w:ascii="Times New Roman" w:hAnsi="Times New Roman" w:cs="Times New Roman"/>
          <w:sz w:val="24"/>
          <w:szCs w:val="24"/>
        </w:rPr>
        <w:t xml:space="preserve"> imitate the older </w:t>
      </w:r>
      <w:r w:rsidR="000064C7" w:rsidRPr="006156F4">
        <w:rPr>
          <w:rFonts w:ascii="Times New Roman" w:hAnsi="Times New Roman" w:cs="Times New Roman"/>
          <w:sz w:val="24"/>
          <w:szCs w:val="24"/>
        </w:rPr>
        <w:t>child</w:t>
      </w:r>
      <w:r w:rsidRPr="006156F4">
        <w:rPr>
          <w:rFonts w:ascii="Times New Roman" w:hAnsi="Times New Roman" w:cs="Times New Roman"/>
          <w:sz w:val="24"/>
          <w:szCs w:val="24"/>
        </w:rPr>
        <w:t xml:space="preserve">. </w:t>
      </w:r>
    </w:p>
    <w:p w14:paraId="68D6117A" w14:textId="77777777" w:rsidR="00F476CC" w:rsidRPr="006156F4" w:rsidRDefault="00876B94">
      <w:pPr>
        <w:spacing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 xml:space="preserve">Often, </w:t>
      </w:r>
      <w:r w:rsidR="00614CB1" w:rsidRPr="006156F4">
        <w:rPr>
          <w:rFonts w:ascii="Times New Roman" w:hAnsi="Times New Roman" w:cs="Times New Roman"/>
          <w:sz w:val="24"/>
          <w:szCs w:val="24"/>
        </w:rPr>
        <w:t>children who nurture and t</w:t>
      </w:r>
      <w:r w:rsidR="00B123F4" w:rsidRPr="006156F4">
        <w:rPr>
          <w:rFonts w:ascii="Times New Roman" w:hAnsi="Times New Roman" w:cs="Times New Roman"/>
          <w:sz w:val="24"/>
          <w:szCs w:val="24"/>
        </w:rPr>
        <w:t>ake</w:t>
      </w:r>
      <w:r w:rsidR="00614CB1" w:rsidRPr="006156F4">
        <w:rPr>
          <w:rFonts w:ascii="Times New Roman" w:hAnsi="Times New Roman" w:cs="Times New Roman"/>
          <w:sz w:val="24"/>
          <w:szCs w:val="24"/>
        </w:rPr>
        <w:t xml:space="preserve"> care of their siblings</w:t>
      </w:r>
      <w:r w:rsidRPr="006156F4">
        <w:rPr>
          <w:rFonts w:ascii="Times New Roman" w:hAnsi="Times New Roman" w:cs="Times New Roman"/>
          <w:sz w:val="24"/>
          <w:szCs w:val="24"/>
        </w:rPr>
        <w:t xml:space="preserve"> </w:t>
      </w:r>
      <w:r w:rsidR="00614CB1" w:rsidRPr="006156F4">
        <w:rPr>
          <w:rFonts w:ascii="Times New Roman" w:hAnsi="Times New Roman" w:cs="Times New Roman"/>
          <w:sz w:val="24"/>
          <w:szCs w:val="24"/>
        </w:rPr>
        <w:t>develop a better understanding of other’s feelings, which help</w:t>
      </w:r>
      <w:r w:rsidR="00B123F4" w:rsidRPr="006156F4">
        <w:rPr>
          <w:rFonts w:ascii="Times New Roman" w:hAnsi="Times New Roman" w:cs="Times New Roman"/>
          <w:sz w:val="24"/>
          <w:szCs w:val="24"/>
        </w:rPr>
        <w:t>s</w:t>
      </w:r>
      <w:r w:rsidR="00614CB1" w:rsidRPr="006156F4">
        <w:rPr>
          <w:rFonts w:ascii="Times New Roman" w:hAnsi="Times New Roman" w:cs="Times New Roman"/>
          <w:sz w:val="24"/>
          <w:szCs w:val="24"/>
        </w:rPr>
        <w:t xml:space="preserve"> them form stronger interpersonal relationships, thus making them more socially skilled (Hetherington, 1989). However, the influence of siblings</w:t>
      </w:r>
      <w:r w:rsidR="005E5E80" w:rsidRPr="006156F4">
        <w:rPr>
          <w:rFonts w:ascii="Times New Roman" w:hAnsi="Times New Roman" w:cs="Times New Roman"/>
          <w:sz w:val="24"/>
          <w:szCs w:val="24"/>
        </w:rPr>
        <w:t xml:space="preserve"> </w:t>
      </w:r>
      <w:r w:rsidR="00614CB1" w:rsidRPr="006156F4">
        <w:rPr>
          <w:rFonts w:ascii="Times New Roman" w:hAnsi="Times New Roman" w:cs="Times New Roman"/>
          <w:sz w:val="24"/>
          <w:szCs w:val="24"/>
        </w:rPr>
        <w:t xml:space="preserve">can also be negative. In </w:t>
      </w:r>
      <w:r w:rsidR="005E5E80" w:rsidRPr="006156F4">
        <w:rPr>
          <w:rFonts w:ascii="Times New Roman" w:hAnsi="Times New Roman" w:cs="Times New Roman"/>
          <w:sz w:val="24"/>
          <w:szCs w:val="24"/>
        </w:rPr>
        <w:t xml:space="preserve">many </w:t>
      </w:r>
      <w:r w:rsidR="00614CB1" w:rsidRPr="006156F4">
        <w:rPr>
          <w:rFonts w:ascii="Times New Roman" w:hAnsi="Times New Roman" w:cs="Times New Roman"/>
          <w:sz w:val="24"/>
          <w:szCs w:val="24"/>
        </w:rPr>
        <w:t xml:space="preserve">families </w:t>
      </w:r>
      <w:r w:rsidR="005E5E80" w:rsidRPr="006156F4">
        <w:rPr>
          <w:rFonts w:ascii="Times New Roman" w:hAnsi="Times New Roman" w:cs="Times New Roman"/>
          <w:sz w:val="24"/>
          <w:szCs w:val="24"/>
        </w:rPr>
        <w:t>with multiple children</w:t>
      </w:r>
      <w:r w:rsidRPr="006156F4">
        <w:rPr>
          <w:rFonts w:ascii="Times New Roman" w:hAnsi="Times New Roman" w:cs="Times New Roman"/>
          <w:sz w:val="24"/>
          <w:szCs w:val="24"/>
        </w:rPr>
        <w:t xml:space="preserve">, </w:t>
      </w:r>
      <w:r w:rsidR="00614CB1" w:rsidRPr="006156F4">
        <w:rPr>
          <w:rFonts w:ascii="Times New Roman" w:hAnsi="Times New Roman" w:cs="Times New Roman"/>
          <w:sz w:val="24"/>
          <w:szCs w:val="24"/>
        </w:rPr>
        <w:t xml:space="preserve">each </w:t>
      </w:r>
      <w:r w:rsidR="005E5E80" w:rsidRPr="006156F4">
        <w:rPr>
          <w:rFonts w:ascii="Times New Roman" w:hAnsi="Times New Roman" w:cs="Times New Roman"/>
          <w:sz w:val="24"/>
          <w:szCs w:val="24"/>
        </w:rPr>
        <w:t>child</w:t>
      </w:r>
      <w:r w:rsidR="00614CB1" w:rsidRPr="006156F4">
        <w:rPr>
          <w:rFonts w:ascii="Times New Roman" w:hAnsi="Times New Roman" w:cs="Times New Roman"/>
          <w:sz w:val="24"/>
          <w:szCs w:val="24"/>
        </w:rPr>
        <w:t xml:space="preserve"> </w:t>
      </w:r>
      <w:r w:rsidRPr="006156F4">
        <w:rPr>
          <w:rFonts w:ascii="Times New Roman" w:hAnsi="Times New Roman" w:cs="Times New Roman"/>
          <w:sz w:val="24"/>
          <w:szCs w:val="24"/>
        </w:rPr>
        <w:t xml:space="preserve">may </w:t>
      </w:r>
      <w:r w:rsidR="00614CB1" w:rsidRPr="006156F4">
        <w:rPr>
          <w:rFonts w:ascii="Times New Roman" w:hAnsi="Times New Roman" w:cs="Times New Roman"/>
          <w:sz w:val="24"/>
          <w:szCs w:val="24"/>
        </w:rPr>
        <w:t>perceive</w:t>
      </w:r>
      <w:r w:rsidRPr="006156F4">
        <w:rPr>
          <w:rFonts w:ascii="Times New Roman" w:hAnsi="Times New Roman" w:cs="Times New Roman"/>
          <w:sz w:val="24"/>
          <w:szCs w:val="24"/>
        </w:rPr>
        <w:t xml:space="preserve"> that they are receiving </w:t>
      </w:r>
      <w:r w:rsidR="00614CB1" w:rsidRPr="006156F4">
        <w:rPr>
          <w:rFonts w:ascii="Times New Roman" w:hAnsi="Times New Roman" w:cs="Times New Roman"/>
          <w:sz w:val="24"/>
          <w:szCs w:val="24"/>
        </w:rPr>
        <w:t>differential treatment from their parents</w:t>
      </w:r>
      <w:r w:rsidR="005E5E80" w:rsidRPr="006156F4">
        <w:rPr>
          <w:rFonts w:ascii="Times New Roman" w:hAnsi="Times New Roman" w:cs="Times New Roman"/>
          <w:sz w:val="24"/>
          <w:szCs w:val="24"/>
        </w:rPr>
        <w:t>.</w:t>
      </w:r>
      <w:r w:rsidRPr="006156F4">
        <w:rPr>
          <w:rFonts w:ascii="Times New Roman" w:hAnsi="Times New Roman" w:cs="Times New Roman"/>
          <w:sz w:val="24"/>
          <w:szCs w:val="24"/>
        </w:rPr>
        <w:t xml:space="preserve"> In these cases, the </w:t>
      </w:r>
      <w:r w:rsidRPr="006156F4">
        <w:rPr>
          <w:rFonts w:ascii="Times New Roman" w:hAnsi="Times New Roman" w:cs="Times New Roman"/>
          <w:sz w:val="24"/>
          <w:szCs w:val="24"/>
        </w:rPr>
        <w:lastRenderedPageBreak/>
        <w:t>influence of the sibling comes from shared</w:t>
      </w:r>
      <w:r w:rsidR="005E5E80" w:rsidRPr="006156F4">
        <w:rPr>
          <w:rFonts w:ascii="Times New Roman" w:hAnsi="Times New Roman" w:cs="Times New Roman"/>
          <w:sz w:val="24"/>
          <w:szCs w:val="24"/>
        </w:rPr>
        <w:t xml:space="preserve"> presence</w:t>
      </w:r>
      <w:r w:rsidRPr="006156F4">
        <w:rPr>
          <w:rFonts w:ascii="Times New Roman" w:hAnsi="Times New Roman" w:cs="Times New Roman"/>
          <w:sz w:val="24"/>
          <w:szCs w:val="24"/>
        </w:rPr>
        <w:t xml:space="preserve"> in a family environment </w:t>
      </w:r>
      <w:r w:rsidR="00614CB1" w:rsidRPr="006156F4">
        <w:rPr>
          <w:rFonts w:ascii="Times New Roman" w:hAnsi="Times New Roman" w:cs="Times New Roman"/>
          <w:sz w:val="24"/>
          <w:szCs w:val="24"/>
        </w:rPr>
        <w:t>(</w:t>
      </w:r>
      <w:r w:rsidR="00614CB1" w:rsidRPr="006156F4">
        <w:rPr>
          <w:rFonts w:ascii="Times New Roman" w:hAnsi="Times New Roman" w:cs="Times New Roman"/>
          <w:noProof/>
          <w:sz w:val="24"/>
          <w:szCs w:val="24"/>
        </w:rPr>
        <w:t>McHale</w:t>
      </w:r>
      <w:r w:rsidR="00614CB1" w:rsidRPr="006156F4">
        <w:rPr>
          <w:rFonts w:ascii="Times New Roman" w:hAnsi="Times New Roman" w:cs="Times New Roman"/>
          <w:sz w:val="24"/>
          <w:szCs w:val="24"/>
        </w:rPr>
        <w:t xml:space="preserve">, </w:t>
      </w:r>
      <w:proofErr w:type="spellStart"/>
      <w:r w:rsidR="00614CB1" w:rsidRPr="006156F4">
        <w:rPr>
          <w:rFonts w:ascii="Times New Roman" w:hAnsi="Times New Roman" w:cs="Times New Roman"/>
          <w:sz w:val="24"/>
          <w:szCs w:val="24"/>
        </w:rPr>
        <w:t>Updegraff</w:t>
      </w:r>
      <w:proofErr w:type="spellEnd"/>
      <w:r w:rsidR="00614CB1" w:rsidRPr="006156F4">
        <w:rPr>
          <w:rFonts w:ascii="Times New Roman" w:hAnsi="Times New Roman" w:cs="Times New Roman"/>
          <w:sz w:val="24"/>
          <w:szCs w:val="24"/>
        </w:rPr>
        <w:t xml:space="preserve">, Jackson-Newsom, Tucker &amp; </w:t>
      </w:r>
      <w:proofErr w:type="spellStart"/>
      <w:r w:rsidR="00614CB1" w:rsidRPr="006156F4">
        <w:rPr>
          <w:rFonts w:ascii="Times New Roman" w:hAnsi="Times New Roman" w:cs="Times New Roman"/>
          <w:sz w:val="24"/>
          <w:szCs w:val="24"/>
        </w:rPr>
        <w:t>Crouter</w:t>
      </w:r>
      <w:proofErr w:type="spellEnd"/>
      <w:r w:rsidR="00614CB1" w:rsidRPr="006156F4">
        <w:rPr>
          <w:rFonts w:ascii="Times New Roman" w:hAnsi="Times New Roman" w:cs="Times New Roman"/>
          <w:sz w:val="24"/>
          <w:szCs w:val="24"/>
        </w:rPr>
        <w:t xml:space="preserve">, 2000). One’s beliefs that </w:t>
      </w:r>
      <w:r w:rsidR="00614CB1" w:rsidRPr="006156F4">
        <w:rPr>
          <w:rFonts w:ascii="Times New Roman" w:hAnsi="Times New Roman" w:cs="Times New Roman"/>
          <w:noProof/>
          <w:sz w:val="24"/>
          <w:szCs w:val="24"/>
        </w:rPr>
        <w:t>the love</w:t>
      </w:r>
      <w:r w:rsidR="00614CB1" w:rsidRPr="006156F4">
        <w:rPr>
          <w:rFonts w:ascii="Times New Roman" w:hAnsi="Times New Roman" w:cs="Times New Roman"/>
          <w:sz w:val="24"/>
          <w:szCs w:val="24"/>
        </w:rPr>
        <w:t>, attention, and warmth received from parents is less than</w:t>
      </w:r>
      <w:r w:rsidRPr="006156F4">
        <w:rPr>
          <w:rFonts w:ascii="Times New Roman" w:hAnsi="Times New Roman" w:cs="Times New Roman"/>
          <w:sz w:val="24"/>
          <w:szCs w:val="24"/>
        </w:rPr>
        <w:t xml:space="preserve"> that</w:t>
      </w:r>
      <w:r w:rsidR="00614CB1" w:rsidRPr="006156F4">
        <w:rPr>
          <w:rFonts w:ascii="Times New Roman" w:hAnsi="Times New Roman" w:cs="Times New Roman"/>
          <w:sz w:val="24"/>
          <w:szCs w:val="24"/>
        </w:rPr>
        <w:t xml:space="preserve"> received by their siblings</w:t>
      </w:r>
      <w:r w:rsidR="00E063C8" w:rsidRPr="006156F4">
        <w:rPr>
          <w:rFonts w:ascii="Times New Roman" w:hAnsi="Times New Roman" w:cs="Times New Roman"/>
          <w:sz w:val="24"/>
          <w:szCs w:val="24"/>
        </w:rPr>
        <w:t xml:space="preserve"> </w:t>
      </w:r>
      <w:r w:rsidR="00614CB1" w:rsidRPr="006156F4">
        <w:rPr>
          <w:rFonts w:ascii="Times New Roman" w:hAnsi="Times New Roman" w:cs="Times New Roman"/>
          <w:sz w:val="24"/>
          <w:szCs w:val="24"/>
        </w:rPr>
        <w:t>ha</w:t>
      </w:r>
      <w:r w:rsidR="001C69DD" w:rsidRPr="006156F4">
        <w:rPr>
          <w:rFonts w:ascii="Times New Roman" w:hAnsi="Times New Roman" w:cs="Times New Roman"/>
          <w:sz w:val="24"/>
          <w:szCs w:val="24"/>
        </w:rPr>
        <w:t>s</w:t>
      </w:r>
      <w:r w:rsidR="00614CB1" w:rsidRPr="006156F4">
        <w:rPr>
          <w:rFonts w:ascii="Times New Roman" w:hAnsi="Times New Roman" w:cs="Times New Roman"/>
          <w:sz w:val="24"/>
          <w:szCs w:val="24"/>
        </w:rPr>
        <w:t xml:space="preserve"> been</w:t>
      </w:r>
      <w:r w:rsidR="005E5E80" w:rsidRPr="006156F4">
        <w:rPr>
          <w:rFonts w:ascii="Times New Roman" w:hAnsi="Times New Roman" w:cs="Times New Roman"/>
          <w:sz w:val="24"/>
          <w:szCs w:val="24"/>
        </w:rPr>
        <w:t xml:space="preserve"> shown</w:t>
      </w:r>
      <w:r w:rsidR="00614CB1" w:rsidRPr="006156F4">
        <w:rPr>
          <w:rFonts w:ascii="Times New Roman" w:hAnsi="Times New Roman" w:cs="Times New Roman"/>
          <w:sz w:val="24"/>
          <w:szCs w:val="24"/>
        </w:rPr>
        <w:t xml:space="preserve"> to have a negative impact on </w:t>
      </w:r>
      <w:r w:rsidR="005E5E80" w:rsidRPr="006156F4">
        <w:rPr>
          <w:rFonts w:ascii="Times New Roman" w:hAnsi="Times New Roman" w:cs="Times New Roman"/>
          <w:sz w:val="24"/>
          <w:szCs w:val="24"/>
        </w:rPr>
        <w:t>b</w:t>
      </w:r>
      <w:r w:rsidR="00614CB1" w:rsidRPr="006156F4">
        <w:rPr>
          <w:rFonts w:ascii="Times New Roman" w:hAnsi="Times New Roman" w:cs="Times New Roman"/>
          <w:sz w:val="24"/>
          <w:szCs w:val="24"/>
        </w:rPr>
        <w:t xml:space="preserve">ehaviour, self-esteem </w:t>
      </w:r>
      <w:r w:rsidRPr="006156F4">
        <w:rPr>
          <w:rFonts w:ascii="Times New Roman" w:hAnsi="Times New Roman" w:cs="Times New Roman"/>
          <w:sz w:val="24"/>
          <w:szCs w:val="24"/>
        </w:rPr>
        <w:t xml:space="preserve">and </w:t>
      </w:r>
      <w:r w:rsidR="00614CB1" w:rsidRPr="006156F4">
        <w:rPr>
          <w:rFonts w:ascii="Times New Roman" w:hAnsi="Times New Roman" w:cs="Times New Roman"/>
          <w:sz w:val="24"/>
          <w:szCs w:val="24"/>
        </w:rPr>
        <w:t>emotional development (Brody, 2004).</w:t>
      </w:r>
    </w:p>
    <w:p w14:paraId="77695F7E" w14:textId="77777777" w:rsidR="00E250A2" w:rsidRPr="006156F4" w:rsidRDefault="005D4033" w:rsidP="001C69DD">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w:t>
      </w:r>
      <w:r w:rsidR="00994EAB" w:rsidRPr="006156F4">
        <w:rPr>
          <w:rFonts w:ascii="Times New Roman" w:hAnsi="Times New Roman" w:cs="Times New Roman"/>
          <w:sz w:val="24"/>
          <w:szCs w:val="24"/>
        </w:rPr>
        <w:t>Linares (2006) revealed that</w:t>
      </w:r>
      <w:r w:rsidR="00614CB1" w:rsidRPr="006156F4">
        <w:rPr>
          <w:rFonts w:ascii="Times New Roman" w:hAnsi="Times New Roman" w:cs="Times New Roman"/>
          <w:sz w:val="24"/>
          <w:szCs w:val="24"/>
        </w:rPr>
        <w:t xml:space="preserve"> children</w:t>
      </w:r>
      <w:r w:rsidR="00CD141D" w:rsidRPr="006156F4">
        <w:rPr>
          <w:rFonts w:ascii="Times New Roman" w:hAnsi="Times New Roman" w:cs="Times New Roman"/>
          <w:sz w:val="24"/>
          <w:szCs w:val="24"/>
        </w:rPr>
        <w:t xml:space="preserve"> who display aggression towards their siblings are </w:t>
      </w:r>
      <w:r w:rsidR="00614CB1" w:rsidRPr="006156F4">
        <w:rPr>
          <w:rFonts w:ascii="Times New Roman" w:hAnsi="Times New Roman" w:cs="Times New Roman"/>
          <w:sz w:val="24"/>
          <w:szCs w:val="24"/>
        </w:rPr>
        <w:t>predisposed to become aggressive</w:t>
      </w:r>
      <w:r w:rsidR="00CD141D" w:rsidRPr="006156F4">
        <w:rPr>
          <w:rFonts w:ascii="Times New Roman" w:hAnsi="Times New Roman" w:cs="Times New Roman"/>
          <w:sz w:val="24"/>
          <w:szCs w:val="24"/>
        </w:rPr>
        <w:t xml:space="preserve"> in adulthood</w:t>
      </w:r>
      <w:r w:rsidR="003949B5" w:rsidRPr="006156F4">
        <w:rPr>
          <w:rFonts w:ascii="Times New Roman" w:hAnsi="Times New Roman" w:cs="Times New Roman"/>
          <w:sz w:val="24"/>
          <w:szCs w:val="24"/>
        </w:rPr>
        <w:t>, particularly</w:t>
      </w:r>
      <w:r w:rsidR="00614CB1" w:rsidRPr="006156F4">
        <w:rPr>
          <w:rFonts w:ascii="Times New Roman" w:hAnsi="Times New Roman" w:cs="Times New Roman"/>
          <w:sz w:val="24"/>
          <w:szCs w:val="24"/>
        </w:rPr>
        <w:t xml:space="preserve"> within social relationships</w:t>
      </w:r>
      <w:r w:rsidR="003949B5" w:rsidRPr="006156F4">
        <w:rPr>
          <w:rFonts w:ascii="Times New Roman" w:hAnsi="Times New Roman" w:cs="Times New Roman"/>
          <w:sz w:val="24"/>
          <w:szCs w:val="24"/>
        </w:rPr>
        <w:t>,</w:t>
      </w:r>
      <w:r w:rsidR="003949B5" w:rsidRPr="006156F4">
        <w:rPr>
          <w:rFonts w:ascii="Times New Roman" w:hAnsi="Times New Roman" w:cs="Times New Roman"/>
          <w:color w:val="FF0000"/>
          <w:sz w:val="24"/>
          <w:szCs w:val="24"/>
        </w:rPr>
        <w:t xml:space="preserve"> </w:t>
      </w:r>
      <w:r w:rsidR="003949B5" w:rsidRPr="006156F4">
        <w:rPr>
          <w:rFonts w:ascii="Times New Roman" w:hAnsi="Times New Roman" w:cs="Times New Roman"/>
          <w:sz w:val="24"/>
          <w:szCs w:val="24"/>
        </w:rPr>
        <w:t>including</w:t>
      </w:r>
      <w:r w:rsidR="00E063C8" w:rsidRPr="006156F4">
        <w:rPr>
          <w:rFonts w:ascii="Times New Roman" w:hAnsi="Times New Roman" w:cs="Times New Roman"/>
          <w:sz w:val="24"/>
          <w:szCs w:val="24"/>
        </w:rPr>
        <w:t xml:space="preserve"> those with</w:t>
      </w:r>
      <w:r w:rsidR="003949B5" w:rsidRPr="006156F4">
        <w:rPr>
          <w:rFonts w:ascii="Times New Roman" w:hAnsi="Times New Roman" w:cs="Times New Roman"/>
          <w:sz w:val="24"/>
          <w:szCs w:val="24"/>
        </w:rPr>
        <w:t xml:space="preserve"> friends or intimate partner</w:t>
      </w:r>
      <w:r w:rsidR="00E063C8" w:rsidRPr="006156F4">
        <w:rPr>
          <w:rFonts w:ascii="Times New Roman" w:hAnsi="Times New Roman" w:cs="Times New Roman"/>
          <w:sz w:val="24"/>
          <w:szCs w:val="24"/>
        </w:rPr>
        <w:t>s</w:t>
      </w:r>
      <w:r w:rsidR="00994EAB" w:rsidRPr="006156F4">
        <w:rPr>
          <w:rFonts w:ascii="Times New Roman" w:hAnsi="Times New Roman" w:cs="Times New Roman"/>
          <w:sz w:val="24"/>
          <w:szCs w:val="24"/>
        </w:rPr>
        <w:t xml:space="preserve">. </w:t>
      </w:r>
      <w:r w:rsidR="00CD141D" w:rsidRPr="006156F4">
        <w:rPr>
          <w:rFonts w:ascii="Times New Roman" w:hAnsi="Times New Roman" w:cs="Times New Roman"/>
          <w:sz w:val="24"/>
          <w:szCs w:val="24"/>
        </w:rPr>
        <w:t xml:space="preserve">The </w:t>
      </w:r>
      <w:r w:rsidR="00C22C05" w:rsidRPr="006156F4">
        <w:rPr>
          <w:rFonts w:ascii="Times New Roman" w:hAnsi="Times New Roman" w:cs="Times New Roman"/>
          <w:sz w:val="24"/>
          <w:szCs w:val="24"/>
        </w:rPr>
        <w:t xml:space="preserve">presence of conflict </w:t>
      </w:r>
      <w:r w:rsidR="001B30F3" w:rsidRPr="006156F4">
        <w:rPr>
          <w:rFonts w:ascii="Times New Roman" w:hAnsi="Times New Roman" w:cs="Times New Roman"/>
          <w:sz w:val="24"/>
          <w:szCs w:val="24"/>
        </w:rPr>
        <w:t>makes</w:t>
      </w:r>
      <w:r w:rsidR="00C22C05" w:rsidRPr="006156F4">
        <w:rPr>
          <w:rFonts w:ascii="Times New Roman" w:hAnsi="Times New Roman" w:cs="Times New Roman"/>
          <w:sz w:val="24"/>
          <w:szCs w:val="24"/>
        </w:rPr>
        <w:t xml:space="preserve"> </w:t>
      </w:r>
      <w:r w:rsidR="00CD141D" w:rsidRPr="006156F4">
        <w:rPr>
          <w:rFonts w:ascii="Times New Roman" w:hAnsi="Times New Roman" w:cs="Times New Roman"/>
          <w:sz w:val="24"/>
          <w:szCs w:val="24"/>
        </w:rPr>
        <w:t xml:space="preserve">a </w:t>
      </w:r>
      <w:r w:rsidR="00C22C05" w:rsidRPr="006156F4">
        <w:rPr>
          <w:rFonts w:ascii="Times New Roman" w:hAnsi="Times New Roman" w:cs="Times New Roman"/>
          <w:sz w:val="24"/>
          <w:szCs w:val="24"/>
        </w:rPr>
        <w:t xml:space="preserve">younger sibling highly predisposed </w:t>
      </w:r>
      <w:r w:rsidR="00CD6061" w:rsidRPr="006156F4">
        <w:rPr>
          <w:rFonts w:ascii="Times New Roman" w:hAnsi="Times New Roman" w:cs="Times New Roman"/>
          <w:sz w:val="24"/>
          <w:szCs w:val="24"/>
        </w:rPr>
        <w:t xml:space="preserve">towards </w:t>
      </w:r>
      <w:r w:rsidR="00EB0C85" w:rsidRPr="006156F4">
        <w:rPr>
          <w:rFonts w:ascii="Times New Roman" w:hAnsi="Times New Roman" w:cs="Times New Roman"/>
          <w:sz w:val="24"/>
          <w:szCs w:val="24"/>
        </w:rPr>
        <w:t xml:space="preserve">adjustment problems, anti-social behaviours </w:t>
      </w:r>
      <w:r w:rsidR="00CD6061" w:rsidRPr="006156F4">
        <w:rPr>
          <w:rFonts w:ascii="Times New Roman" w:hAnsi="Times New Roman" w:cs="Times New Roman"/>
          <w:sz w:val="24"/>
          <w:szCs w:val="24"/>
        </w:rPr>
        <w:t xml:space="preserve">towards </w:t>
      </w:r>
      <w:r w:rsidR="00EB0C85" w:rsidRPr="006156F4">
        <w:rPr>
          <w:rFonts w:ascii="Times New Roman" w:hAnsi="Times New Roman" w:cs="Times New Roman"/>
          <w:sz w:val="24"/>
          <w:szCs w:val="24"/>
        </w:rPr>
        <w:t>their peers and</w:t>
      </w:r>
      <w:r w:rsidR="00CD6061" w:rsidRPr="006156F4">
        <w:rPr>
          <w:rFonts w:ascii="Times New Roman" w:hAnsi="Times New Roman" w:cs="Times New Roman"/>
          <w:sz w:val="24"/>
          <w:szCs w:val="24"/>
        </w:rPr>
        <w:t xml:space="preserve"> parents</w:t>
      </w:r>
      <w:r w:rsidR="00EB0C85" w:rsidRPr="006156F4">
        <w:rPr>
          <w:rFonts w:ascii="Times New Roman" w:hAnsi="Times New Roman" w:cs="Times New Roman"/>
          <w:sz w:val="24"/>
          <w:szCs w:val="24"/>
        </w:rPr>
        <w:t>,</w:t>
      </w:r>
      <w:r w:rsidR="00CD141D" w:rsidRPr="006156F4">
        <w:rPr>
          <w:rFonts w:ascii="Times New Roman" w:hAnsi="Times New Roman" w:cs="Times New Roman"/>
          <w:sz w:val="24"/>
          <w:szCs w:val="24"/>
        </w:rPr>
        <w:t xml:space="preserve"> as well </w:t>
      </w:r>
      <w:r w:rsidR="009740F7" w:rsidRPr="006156F4">
        <w:rPr>
          <w:rFonts w:ascii="Times New Roman" w:hAnsi="Times New Roman" w:cs="Times New Roman"/>
          <w:sz w:val="24"/>
          <w:szCs w:val="24"/>
        </w:rPr>
        <w:t>illegal substance</w:t>
      </w:r>
      <w:r w:rsidR="00A72E5E" w:rsidRPr="006156F4">
        <w:rPr>
          <w:rFonts w:ascii="Times New Roman" w:hAnsi="Times New Roman" w:cs="Times New Roman"/>
          <w:sz w:val="24"/>
          <w:szCs w:val="24"/>
        </w:rPr>
        <w:t xml:space="preserve"> </w:t>
      </w:r>
      <w:r w:rsidR="00CD6061" w:rsidRPr="006156F4">
        <w:rPr>
          <w:rFonts w:ascii="Times New Roman" w:hAnsi="Times New Roman" w:cs="Times New Roman"/>
          <w:sz w:val="24"/>
          <w:szCs w:val="24"/>
        </w:rPr>
        <w:t>usage</w:t>
      </w:r>
      <w:r w:rsidR="008E0E65" w:rsidRPr="006156F4">
        <w:rPr>
          <w:rFonts w:ascii="Times New Roman" w:hAnsi="Times New Roman" w:cs="Times New Roman"/>
          <w:sz w:val="24"/>
          <w:szCs w:val="24"/>
        </w:rPr>
        <w:t xml:space="preserve"> (</w:t>
      </w:r>
      <w:r w:rsidR="00CD6061" w:rsidRPr="006156F4">
        <w:rPr>
          <w:rFonts w:ascii="Times New Roman" w:hAnsi="Times New Roman" w:cs="Times New Roman"/>
          <w:sz w:val="24"/>
          <w:szCs w:val="24"/>
        </w:rPr>
        <w:t xml:space="preserve">Bank, </w:t>
      </w:r>
      <w:proofErr w:type="spellStart"/>
      <w:r w:rsidR="00CD6061" w:rsidRPr="006156F4">
        <w:rPr>
          <w:rFonts w:ascii="Times New Roman" w:hAnsi="Times New Roman" w:cs="Times New Roman"/>
          <w:sz w:val="24"/>
          <w:szCs w:val="24"/>
        </w:rPr>
        <w:t>Burraston</w:t>
      </w:r>
      <w:proofErr w:type="spellEnd"/>
      <w:r w:rsidR="00CD6061" w:rsidRPr="006156F4">
        <w:rPr>
          <w:rFonts w:ascii="Times New Roman" w:hAnsi="Times New Roman" w:cs="Times New Roman"/>
          <w:sz w:val="24"/>
          <w:szCs w:val="24"/>
        </w:rPr>
        <w:t xml:space="preserve">, &amp; Snyder, 2004; Bullock &amp; </w:t>
      </w:r>
      <w:proofErr w:type="spellStart"/>
      <w:r w:rsidR="00CD6061" w:rsidRPr="006156F4">
        <w:rPr>
          <w:rFonts w:ascii="Times New Roman" w:hAnsi="Times New Roman" w:cs="Times New Roman"/>
          <w:sz w:val="24"/>
          <w:szCs w:val="24"/>
        </w:rPr>
        <w:t>Dishion</w:t>
      </w:r>
      <w:proofErr w:type="spellEnd"/>
      <w:r w:rsidR="00CD6061" w:rsidRPr="006156F4">
        <w:rPr>
          <w:rFonts w:ascii="Times New Roman" w:hAnsi="Times New Roman" w:cs="Times New Roman"/>
          <w:sz w:val="24"/>
          <w:szCs w:val="24"/>
        </w:rPr>
        <w:t xml:space="preserve">, 2002; </w:t>
      </w:r>
      <w:r w:rsidR="008E0E65" w:rsidRPr="006156F4">
        <w:rPr>
          <w:rFonts w:ascii="Times New Roman" w:hAnsi="Times New Roman" w:cs="Times New Roman"/>
          <w:sz w:val="24"/>
          <w:szCs w:val="24"/>
        </w:rPr>
        <w:t>East &amp; Khoo, 2005)</w:t>
      </w:r>
      <w:r w:rsidR="00EB0C85" w:rsidRPr="006156F4">
        <w:rPr>
          <w:rFonts w:ascii="Times New Roman" w:hAnsi="Times New Roman" w:cs="Times New Roman"/>
          <w:sz w:val="24"/>
          <w:szCs w:val="24"/>
        </w:rPr>
        <w:t xml:space="preserve">. </w:t>
      </w:r>
    </w:p>
    <w:p w14:paraId="20814D60" w14:textId="77777777" w:rsidR="00AC07BF" w:rsidRPr="006156F4" w:rsidRDefault="00AC07BF" w:rsidP="00AC07BF">
      <w:pPr>
        <w:spacing w:line="240" w:lineRule="auto"/>
        <w:rPr>
          <w:rFonts w:ascii="Times New Roman" w:hAnsi="Times New Roman" w:cs="Times New Roman"/>
          <w:b/>
          <w:sz w:val="24"/>
          <w:szCs w:val="24"/>
        </w:rPr>
      </w:pPr>
      <w:r w:rsidRPr="006156F4">
        <w:rPr>
          <w:rFonts w:ascii="Times New Roman" w:hAnsi="Times New Roman" w:cs="Times New Roman"/>
          <w:b/>
          <w:sz w:val="24"/>
          <w:szCs w:val="24"/>
        </w:rPr>
        <w:t>Siblings of individuals diagnosed with ASD</w:t>
      </w:r>
    </w:p>
    <w:p w14:paraId="1B82253B" w14:textId="77777777" w:rsidR="00F476CC" w:rsidRPr="006156F4" w:rsidRDefault="00E250A2" w:rsidP="00E250A2">
      <w:pPr>
        <w:spacing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C</w:t>
      </w:r>
      <w:r w:rsidR="00614CB1" w:rsidRPr="006156F4">
        <w:rPr>
          <w:rFonts w:ascii="Times New Roman" w:hAnsi="Times New Roman" w:cs="Times New Roman"/>
          <w:sz w:val="24"/>
          <w:szCs w:val="24"/>
        </w:rPr>
        <w:t>hallenges faced by siblings of individuals with</w:t>
      </w:r>
      <w:r w:rsidR="00816F8A" w:rsidRPr="006156F4">
        <w:rPr>
          <w:rFonts w:ascii="Times New Roman" w:hAnsi="Times New Roman" w:cs="Times New Roman"/>
          <w:sz w:val="24"/>
          <w:szCs w:val="24"/>
        </w:rPr>
        <w:t xml:space="preserve"> </w:t>
      </w:r>
      <w:r w:rsidR="00F476CC" w:rsidRPr="006156F4">
        <w:rPr>
          <w:rFonts w:ascii="Times New Roman" w:hAnsi="Times New Roman" w:cs="Times New Roman"/>
          <w:sz w:val="24"/>
          <w:szCs w:val="24"/>
        </w:rPr>
        <w:t xml:space="preserve">ASD </w:t>
      </w:r>
      <w:r w:rsidR="00614CB1" w:rsidRPr="006156F4">
        <w:rPr>
          <w:rFonts w:ascii="Times New Roman" w:hAnsi="Times New Roman" w:cs="Times New Roman"/>
          <w:sz w:val="24"/>
          <w:szCs w:val="24"/>
        </w:rPr>
        <w:t>include</w:t>
      </w:r>
      <w:r w:rsidR="00816F8A" w:rsidRPr="006156F4">
        <w:rPr>
          <w:rFonts w:ascii="Times New Roman" w:hAnsi="Times New Roman" w:cs="Times New Roman"/>
          <w:sz w:val="24"/>
          <w:szCs w:val="24"/>
        </w:rPr>
        <w:t xml:space="preserve"> increased anxiety, </w:t>
      </w:r>
      <w:r w:rsidR="00F476CC" w:rsidRPr="006156F4">
        <w:rPr>
          <w:rFonts w:ascii="Times New Roman" w:hAnsi="Times New Roman" w:cs="Times New Roman"/>
          <w:sz w:val="24"/>
          <w:szCs w:val="24"/>
        </w:rPr>
        <w:t xml:space="preserve">resulting from their </w:t>
      </w:r>
      <w:r w:rsidR="00816F8A" w:rsidRPr="006156F4">
        <w:rPr>
          <w:rFonts w:ascii="Times New Roman" w:hAnsi="Times New Roman" w:cs="Times New Roman"/>
          <w:sz w:val="24"/>
          <w:szCs w:val="24"/>
        </w:rPr>
        <w:t xml:space="preserve">exposure to </w:t>
      </w:r>
      <w:r w:rsidR="00614CB1" w:rsidRPr="006156F4">
        <w:rPr>
          <w:rFonts w:ascii="Times New Roman" w:hAnsi="Times New Roman" w:cs="Times New Roman"/>
          <w:sz w:val="24"/>
          <w:szCs w:val="24"/>
        </w:rPr>
        <w:t xml:space="preserve">abnormal </w:t>
      </w:r>
      <w:r w:rsidR="00F476CC" w:rsidRPr="006156F4">
        <w:rPr>
          <w:rFonts w:ascii="Times New Roman" w:hAnsi="Times New Roman" w:cs="Times New Roman"/>
          <w:sz w:val="24"/>
          <w:szCs w:val="24"/>
        </w:rPr>
        <w:t>or violent</w:t>
      </w:r>
      <w:r w:rsidR="00D21672" w:rsidRPr="006156F4">
        <w:rPr>
          <w:rFonts w:ascii="Times New Roman" w:hAnsi="Times New Roman" w:cs="Times New Roman"/>
          <w:sz w:val="24"/>
          <w:szCs w:val="24"/>
        </w:rPr>
        <w:t xml:space="preserve"> </w:t>
      </w:r>
      <w:r w:rsidR="00614CB1" w:rsidRPr="006156F4">
        <w:rPr>
          <w:rFonts w:ascii="Times New Roman" w:hAnsi="Times New Roman" w:cs="Times New Roman"/>
          <w:sz w:val="24"/>
          <w:szCs w:val="24"/>
        </w:rPr>
        <w:t>behaviours</w:t>
      </w:r>
      <w:r w:rsidR="00816F8A" w:rsidRPr="006156F4">
        <w:rPr>
          <w:rFonts w:ascii="Times New Roman" w:hAnsi="Times New Roman" w:cs="Times New Roman"/>
          <w:sz w:val="24"/>
          <w:szCs w:val="24"/>
        </w:rPr>
        <w:t xml:space="preserve"> </w:t>
      </w:r>
      <w:r w:rsidR="00614CB1" w:rsidRPr="006156F4">
        <w:rPr>
          <w:rFonts w:ascii="Times New Roman" w:hAnsi="Times New Roman" w:cs="Times New Roman"/>
          <w:sz w:val="24"/>
          <w:szCs w:val="24"/>
        </w:rPr>
        <w:t>(</w:t>
      </w:r>
      <w:proofErr w:type="spellStart"/>
      <w:r w:rsidR="00614CB1" w:rsidRPr="006156F4">
        <w:rPr>
          <w:rFonts w:ascii="Times New Roman" w:hAnsi="Times New Roman" w:cs="Times New Roman"/>
          <w:sz w:val="24"/>
          <w:szCs w:val="24"/>
        </w:rPr>
        <w:t>Rodrigue</w:t>
      </w:r>
      <w:proofErr w:type="spellEnd"/>
      <w:r w:rsidR="00614CB1" w:rsidRPr="006156F4">
        <w:rPr>
          <w:rFonts w:ascii="Times New Roman" w:hAnsi="Times New Roman" w:cs="Times New Roman"/>
          <w:sz w:val="24"/>
          <w:szCs w:val="24"/>
        </w:rPr>
        <w:t xml:space="preserve">, </w:t>
      </w:r>
      <w:proofErr w:type="spellStart"/>
      <w:r w:rsidR="00614CB1" w:rsidRPr="006156F4">
        <w:rPr>
          <w:rFonts w:ascii="Times New Roman" w:hAnsi="Times New Roman" w:cs="Times New Roman"/>
          <w:sz w:val="24"/>
          <w:szCs w:val="24"/>
        </w:rPr>
        <w:t>Geffken</w:t>
      </w:r>
      <w:proofErr w:type="spellEnd"/>
      <w:r w:rsidR="00614CB1" w:rsidRPr="006156F4">
        <w:rPr>
          <w:rFonts w:ascii="Times New Roman" w:hAnsi="Times New Roman" w:cs="Times New Roman"/>
          <w:sz w:val="24"/>
          <w:szCs w:val="24"/>
        </w:rPr>
        <w:t xml:space="preserve">, &amp; Morgan, 1993). </w:t>
      </w:r>
      <w:r w:rsidR="00474BF4" w:rsidRPr="006156F4">
        <w:rPr>
          <w:rFonts w:ascii="Times New Roman" w:hAnsi="Times New Roman" w:cs="Times New Roman"/>
          <w:sz w:val="24"/>
          <w:szCs w:val="24"/>
        </w:rPr>
        <w:t>Findings from Gold (1993)</w:t>
      </w:r>
      <w:r w:rsidR="00F476CC" w:rsidRPr="006156F4">
        <w:rPr>
          <w:rFonts w:ascii="Times New Roman" w:hAnsi="Times New Roman" w:cs="Times New Roman"/>
          <w:sz w:val="24"/>
          <w:szCs w:val="24"/>
        </w:rPr>
        <w:t xml:space="preserve"> highlight </w:t>
      </w:r>
      <w:r w:rsidR="00955C9A" w:rsidRPr="006156F4">
        <w:rPr>
          <w:rFonts w:ascii="Times New Roman" w:hAnsi="Times New Roman" w:cs="Times New Roman"/>
          <w:sz w:val="24"/>
          <w:szCs w:val="24"/>
        </w:rPr>
        <w:t>the negative</w:t>
      </w:r>
      <w:r w:rsidR="00F476CC" w:rsidRPr="006156F4">
        <w:rPr>
          <w:rFonts w:ascii="Times New Roman" w:hAnsi="Times New Roman" w:cs="Times New Roman"/>
          <w:sz w:val="24"/>
          <w:szCs w:val="24"/>
        </w:rPr>
        <w:t xml:space="preserve"> impact</w:t>
      </w:r>
      <w:r w:rsidR="00955C9A" w:rsidRPr="006156F4">
        <w:rPr>
          <w:rFonts w:ascii="Times New Roman" w:hAnsi="Times New Roman" w:cs="Times New Roman"/>
          <w:sz w:val="24"/>
          <w:szCs w:val="24"/>
        </w:rPr>
        <w:t xml:space="preserve"> of</w:t>
      </w:r>
      <w:r w:rsidR="00F476CC" w:rsidRPr="006156F4">
        <w:rPr>
          <w:rFonts w:ascii="Times New Roman" w:hAnsi="Times New Roman" w:cs="Times New Roman"/>
          <w:sz w:val="24"/>
          <w:szCs w:val="24"/>
        </w:rPr>
        <w:t xml:space="preserve"> having </w:t>
      </w:r>
      <w:r w:rsidR="00955C9A" w:rsidRPr="006156F4">
        <w:rPr>
          <w:rFonts w:ascii="Times New Roman" w:hAnsi="Times New Roman" w:cs="Times New Roman"/>
          <w:sz w:val="24"/>
          <w:szCs w:val="24"/>
        </w:rPr>
        <w:t xml:space="preserve">a sibling diagnosed with </w:t>
      </w:r>
      <w:r w:rsidR="00474BF4" w:rsidRPr="006156F4">
        <w:rPr>
          <w:rFonts w:ascii="Times New Roman" w:hAnsi="Times New Roman" w:cs="Times New Roman"/>
          <w:sz w:val="24"/>
          <w:szCs w:val="24"/>
        </w:rPr>
        <w:t xml:space="preserve">ASD. </w:t>
      </w:r>
      <w:r w:rsidR="00955C9A" w:rsidRPr="006156F4">
        <w:rPr>
          <w:rFonts w:ascii="Times New Roman" w:hAnsi="Times New Roman" w:cs="Times New Roman"/>
          <w:sz w:val="24"/>
          <w:szCs w:val="24"/>
        </w:rPr>
        <w:t>She</w:t>
      </w:r>
      <w:r w:rsidR="00474BF4" w:rsidRPr="006156F4">
        <w:rPr>
          <w:rFonts w:ascii="Times New Roman" w:hAnsi="Times New Roman" w:cs="Times New Roman"/>
          <w:sz w:val="24"/>
          <w:szCs w:val="24"/>
        </w:rPr>
        <w:t xml:space="preserve"> found a clear difference</w:t>
      </w:r>
      <w:r w:rsidR="00F476CC" w:rsidRPr="006156F4">
        <w:rPr>
          <w:rFonts w:ascii="Times New Roman" w:hAnsi="Times New Roman" w:cs="Times New Roman"/>
          <w:sz w:val="24"/>
          <w:szCs w:val="24"/>
        </w:rPr>
        <w:t xml:space="preserve"> between </w:t>
      </w:r>
      <w:r w:rsidR="00955C9A" w:rsidRPr="006156F4">
        <w:rPr>
          <w:rFonts w:ascii="Times New Roman" w:hAnsi="Times New Roman" w:cs="Times New Roman"/>
          <w:sz w:val="24"/>
          <w:szCs w:val="24"/>
        </w:rPr>
        <w:t xml:space="preserve">the siblings of boys diagnosed with </w:t>
      </w:r>
      <w:r w:rsidRPr="006156F4">
        <w:rPr>
          <w:rFonts w:ascii="Times New Roman" w:hAnsi="Times New Roman" w:cs="Times New Roman"/>
          <w:sz w:val="24"/>
          <w:szCs w:val="24"/>
        </w:rPr>
        <w:t xml:space="preserve">ASD </w:t>
      </w:r>
      <w:r w:rsidR="00955C9A" w:rsidRPr="006156F4">
        <w:rPr>
          <w:rFonts w:ascii="Times New Roman" w:hAnsi="Times New Roman" w:cs="Times New Roman"/>
          <w:sz w:val="24"/>
          <w:szCs w:val="24"/>
        </w:rPr>
        <w:t>and those of neurotypical individuals</w:t>
      </w:r>
      <w:r w:rsidR="00D649F5" w:rsidRPr="006156F4">
        <w:rPr>
          <w:rFonts w:ascii="Times New Roman" w:hAnsi="Times New Roman" w:cs="Times New Roman"/>
          <w:sz w:val="24"/>
          <w:szCs w:val="24"/>
        </w:rPr>
        <w:t xml:space="preserve"> (individuals without any cognitive or developmental disorder)</w:t>
      </w:r>
      <w:r w:rsidR="00955C9A" w:rsidRPr="006156F4">
        <w:rPr>
          <w:rFonts w:ascii="Times New Roman" w:hAnsi="Times New Roman" w:cs="Times New Roman"/>
          <w:sz w:val="24"/>
          <w:szCs w:val="24"/>
        </w:rPr>
        <w:t xml:space="preserve"> in terms of depression and social adjustment</w:t>
      </w:r>
      <w:r w:rsidRPr="006156F4">
        <w:rPr>
          <w:rFonts w:ascii="Times New Roman" w:hAnsi="Times New Roman" w:cs="Times New Roman"/>
          <w:sz w:val="24"/>
          <w:szCs w:val="24"/>
        </w:rPr>
        <w:t>. Lovell and Wetherell (2016) revealed that individuals who live with autistic siblings often take on additional responsibilities, including household chores and caretaking roles, minimising the opportunities for social interactions or diversified activities outside their home and school.</w:t>
      </w:r>
    </w:p>
    <w:p w14:paraId="6ADB1B9A" w14:textId="77777777" w:rsidR="00AC07BF" w:rsidRPr="006156F4" w:rsidRDefault="00161586" w:rsidP="00AC07BF">
      <w:pPr>
        <w:spacing w:line="240" w:lineRule="auto"/>
        <w:ind w:firstLine="720"/>
        <w:rPr>
          <w:rFonts w:ascii="Times New Roman" w:hAnsi="Times New Roman" w:cs="Times New Roman"/>
          <w:sz w:val="24"/>
          <w:szCs w:val="24"/>
        </w:rPr>
      </w:pPr>
      <w:proofErr w:type="spellStart"/>
      <w:r w:rsidRPr="006156F4">
        <w:rPr>
          <w:rFonts w:ascii="Times New Roman" w:hAnsi="Times New Roman" w:cs="Times New Roman"/>
          <w:sz w:val="24"/>
          <w:szCs w:val="24"/>
        </w:rPr>
        <w:t>Tomeny</w:t>
      </w:r>
      <w:proofErr w:type="spellEnd"/>
      <w:r w:rsidRPr="006156F4">
        <w:rPr>
          <w:rFonts w:ascii="Times New Roman" w:hAnsi="Times New Roman" w:cs="Times New Roman"/>
          <w:sz w:val="24"/>
          <w:szCs w:val="24"/>
        </w:rPr>
        <w:t>, Barry and Bader (2014) revealed that birth order is important</w:t>
      </w:r>
      <w:r w:rsidR="00D21672" w:rsidRPr="006156F4">
        <w:rPr>
          <w:rFonts w:ascii="Times New Roman" w:hAnsi="Times New Roman" w:cs="Times New Roman"/>
          <w:sz w:val="24"/>
          <w:szCs w:val="24"/>
        </w:rPr>
        <w:t xml:space="preserve">, </w:t>
      </w:r>
      <w:r w:rsidRPr="006156F4">
        <w:rPr>
          <w:rFonts w:ascii="Times New Roman" w:hAnsi="Times New Roman" w:cs="Times New Roman"/>
          <w:sz w:val="24"/>
          <w:szCs w:val="24"/>
        </w:rPr>
        <w:t>stating that in families where the child diagnosed with A</w:t>
      </w:r>
      <w:r w:rsidR="00E250A2" w:rsidRPr="006156F4">
        <w:rPr>
          <w:rFonts w:ascii="Times New Roman" w:hAnsi="Times New Roman" w:cs="Times New Roman"/>
          <w:sz w:val="24"/>
          <w:szCs w:val="24"/>
        </w:rPr>
        <w:t>SD</w:t>
      </w:r>
      <w:r w:rsidRPr="006156F4">
        <w:rPr>
          <w:rFonts w:ascii="Times New Roman" w:hAnsi="Times New Roman" w:cs="Times New Roman"/>
          <w:sz w:val="24"/>
          <w:szCs w:val="24"/>
        </w:rPr>
        <w:t xml:space="preserve"> was older than the neurotypical one, the influence of the diagnosed child was stronger. Their results showed that </w:t>
      </w:r>
      <w:r w:rsidR="006360F0" w:rsidRPr="006156F4">
        <w:rPr>
          <w:rFonts w:ascii="Times New Roman" w:hAnsi="Times New Roman" w:cs="Times New Roman"/>
          <w:sz w:val="24"/>
          <w:szCs w:val="24"/>
        </w:rPr>
        <w:t>an autistic older brother’s externalizing behaviours</w:t>
      </w:r>
      <w:r w:rsidR="00816F8A" w:rsidRPr="006156F4">
        <w:rPr>
          <w:rFonts w:ascii="Times New Roman" w:hAnsi="Times New Roman" w:cs="Times New Roman"/>
          <w:sz w:val="24"/>
          <w:szCs w:val="24"/>
        </w:rPr>
        <w:t xml:space="preserve"> were very likely to be imitated by</w:t>
      </w:r>
      <w:r w:rsidR="006360F0" w:rsidRPr="006156F4">
        <w:rPr>
          <w:rFonts w:ascii="Times New Roman" w:hAnsi="Times New Roman" w:cs="Times New Roman"/>
          <w:sz w:val="24"/>
          <w:szCs w:val="24"/>
        </w:rPr>
        <w:t xml:space="preserve"> neurotypical </w:t>
      </w:r>
      <w:r w:rsidR="00275098" w:rsidRPr="006156F4">
        <w:rPr>
          <w:rFonts w:ascii="Times New Roman" w:hAnsi="Times New Roman" w:cs="Times New Roman"/>
          <w:sz w:val="24"/>
          <w:szCs w:val="24"/>
        </w:rPr>
        <w:t>younger sibling</w:t>
      </w:r>
      <w:r w:rsidR="00176CBA" w:rsidRPr="006156F4">
        <w:rPr>
          <w:rFonts w:ascii="Times New Roman" w:hAnsi="Times New Roman" w:cs="Times New Roman"/>
          <w:sz w:val="24"/>
          <w:szCs w:val="24"/>
        </w:rPr>
        <w:t>s</w:t>
      </w:r>
      <w:r w:rsidR="00474BF4" w:rsidRPr="006156F4">
        <w:rPr>
          <w:rFonts w:ascii="Times New Roman" w:hAnsi="Times New Roman" w:cs="Times New Roman"/>
          <w:sz w:val="24"/>
          <w:szCs w:val="24"/>
        </w:rPr>
        <w:t xml:space="preserve">. </w:t>
      </w:r>
      <w:r w:rsidR="00F7602C" w:rsidRPr="006156F4">
        <w:rPr>
          <w:rFonts w:ascii="Times New Roman" w:hAnsi="Times New Roman" w:cs="Times New Roman"/>
          <w:sz w:val="24"/>
          <w:szCs w:val="24"/>
        </w:rPr>
        <w:t xml:space="preserve">From another perspective, </w:t>
      </w:r>
      <w:proofErr w:type="spellStart"/>
      <w:r w:rsidR="00F7602C" w:rsidRPr="006156F4">
        <w:rPr>
          <w:rFonts w:ascii="Times New Roman" w:hAnsi="Times New Roman" w:cs="Times New Roman"/>
          <w:sz w:val="24"/>
          <w:szCs w:val="24"/>
        </w:rPr>
        <w:t>Macks</w:t>
      </w:r>
      <w:proofErr w:type="spellEnd"/>
      <w:r w:rsidR="00F7602C" w:rsidRPr="006156F4">
        <w:rPr>
          <w:rFonts w:ascii="Times New Roman" w:hAnsi="Times New Roman" w:cs="Times New Roman"/>
          <w:sz w:val="24"/>
          <w:szCs w:val="24"/>
        </w:rPr>
        <w:t xml:space="preserve"> and Reeve (20</w:t>
      </w:r>
      <w:r w:rsidR="00E950FA" w:rsidRPr="006156F4">
        <w:rPr>
          <w:rFonts w:ascii="Times New Roman" w:hAnsi="Times New Roman" w:cs="Times New Roman"/>
          <w:sz w:val="24"/>
          <w:szCs w:val="24"/>
        </w:rPr>
        <w:t>07</w:t>
      </w:r>
      <w:r w:rsidR="00F7602C" w:rsidRPr="006156F4">
        <w:rPr>
          <w:rFonts w:ascii="Times New Roman" w:hAnsi="Times New Roman" w:cs="Times New Roman"/>
          <w:sz w:val="24"/>
          <w:szCs w:val="24"/>
        </w:rPr>
        <w:t>) revealed that being an older neurotypical sibling to a younger individual diagnosed with Autism is harder</w:t>
      </w:r>
      <w:r w:rsidR="00D21672" w:rsidRPr="006156F4">
        <w:rPr>
          <w:rFonts w:ascii="Times New Roman" w:hAnsi="Times New Roman" w:cs="Times New Roman"/>
          <w:sz w:val="24"/>
          <w:szCs w:val="24"/>
        </w:rPr>
        <w:t xml:space="preserve"> tha</w:t>
      </w:r>
      <w:r w:rsidR="000F5803" w:rsidRPr="006156F4">
        <w:rPr>
          <w:rFonts w:ascii="Times New Roman" w:hAnsi="Times New Roman" w:cs="Times New Roman"/>
          <w:sz w:val="24"/>
          <w:szCs w:val="24"/>
        </w:rPr>
        <w:t>n</w:t>
      </w:r>
      <w:r w:rsidR="00D21672" w:rsidRPr="006156F4">
        <w:rPr>
          <w:rFonts w:ascii="Times New Roman" w:hAnsi="Times New Roman" w:cs="Times New Roman"/>
          <w:sz w:val="24"/>
          <w:szCs w:val="24"/>
        </w:rPr>
        <w:t xml:space="preserve"> being the younger neurotypical sibling</w:t>
      </w:r>
      <w:r w:rsidR="00F7602C" w:rsidRPr="006156F4">
        <w:rPr>
          <w:rFonts w:ascii="Times New Roman" w:hAnsi="Times New Roman" w:cs="Times New Roman"/>
          <w:sz w:val="24"/>
          <w:szCs w:val="24"/>
        </w:rPr>
        <w:t xml:space="preserve">. </w:t>
      </w:r>
      <w:r w:rsidR="00EE3F0A" w:rsidRPr="006156F4">
        <w:rPr>
          <w:rFonts w:ascii="Times New Roman" w:hAnsi="Times New Roman" w:cs="Times New Roman"/>
          <w:sz w:val="24"/>
          <w:szCs w:val="24"/>
        </w:rPr>
        <w:t>Th</w:t>
      </w:r>
      <w:r w:rsidR="00D21672" w:rsidRPr="006156F4">
        <w:rPr>
          <w:rFonts w:ascii="Times New Roman" w:hAnsi="Times New Roman" w:cs="Times New Roman"/>
          <w:sz w:val="24"/>
          <w:szCs w:val="24"/>
        </w:rPr>
        <w:t>ese difficulties</w:t>
      </w:r>
      <w:r w:rsidR="00EE3F0A" w:rsidRPr="006156F4">
        <w:rPr>
          <w:rFonts w:ascii="Times New Roman" w:hAnsi="Times New Roman" w:cs="Times New Roman"/>
          <w:sz w:val="24"/>
          <w:szCs w:val="24"/>
        </w:rPr>
        <w:t xml:space="preserve"> </w:t>
      </w:r>
      <w:r w:rsidR="00D21672" w:rsidRPr="006156F4">
        <w:rPr>
          <w:rFonts w:ascii="Times New Roman" w:hAnsi="Times New Roman" w:cs="Times New Roman"/>
          <w:sz w:val="24"/>
          <w:szCs w:val="24"/>
        </w:rPr>
        <w:t>are</w:t>
      </w:r>
      <w:r w:rsidR="00EE3F0A" w:rsidRPr="006156F4">
        <w:rPr>
          <w:rFonts w:ascii="Times New Roman" w:hAnsi="Times New Roman" w:cs="Times New Roman"/>
          <w:sz w:val="24"/>
          <w:szCs w:val="24"/>
        </w:rPr>
        <w:t xml:space="preserve"> mainly due to the need </w:t>
      </w:r>
      <w:r w:rsidR="00F7602C" w:rsidRPr="006156F4">
        <w:rPr>
          <w:rFonts w:ascii="Times New Roman" w:hAnsi="Times New Roman" w:cs="Times New Roman"/>
          <w:sz w:val="24"/>
          <w:szCs w:val="24"/>
        </w:rPr>
        <w:t xml:space="preserve">to </w:t>
      </w:r>
      <w:r w:rsidR="005D71D0" w:rsidRPr="006156F4">
        <w:rPr>
          <w:rFonts w:ascii="Times New Roman" w:hAnsi="Times New Roman" w:cs="Times New Roman"/>
          <w:sz w:val="24"/>
          <w:szCs w:val="24"/>
        </w:rPr>
        <w:t xml:space="preserve">adapt to </w:t>
      </w:r>
      <w:r w:rsidR="00EE3F0A" w:rsidRPr="006156F4">
        <w:rPr>
          <w:rFonts w:ascii="Times New Roman" w:hAnsi="Times New Roman" w:cs="Times New Roman"/>
          <w:sz w:val="24"/>
          <w:szCs w:val="24"/>
        </w:rPr>
        <w:t>a</w:t>
      </w:r>
      <w:r w:rsidR="00474BF4" w:rsidRPr="006156F4">
        <w:rPr>
          <w:rFonts w:ascii="Times New Roman" w:hAnsi="Times New Roman" w:cs="Times New Roman"/>
          <w:sz w:val="24"/>
          <w:szCs w:val="24"/>
        </w:rPr>
        <w:t xml:space="preserve"> </w:t>
      </w:r>
      <w:r w:rsidR="005D71D0" w:rsidRPr="006156F4">
        <w:rPr>
          <w:rFonts w:ascii="Times New Roman" w:hAnsi="Times New Roman" w:cs="Times New Roman"/>
          <w:sz w:val="24"/>
          <w:szCs w:val="24"/>
        </w:rPr>
        <w:t xml:space="preserve">new and complex situation </w:t>
      </w:r>
      <w:r w:rsidR="00D21672" w:rsidRPr="006156F4">
        <w:rPr>
          <w:rFonts w:ascii="Times New Roman" w:hAnsi="Times New Roman" w:cs="Times New Roman"/>
          <w:sz w:val="24"/>
          <w:szCs w:val="24"/>
        </w:rPr>
        <w:t>following</w:t>
      </w:r>
      <w:r w:rsidR="005D71D0" w:rsidRPr="006156F4">
        <w:rPr>
          <w:rFonts w:ascii="Times New Roman" w:hAnsi="Times New Roman" w:cs="Times New Roman"/>
          <w:sz w:val="24"/>
          <w:szCs w:val="24"/>
        </w:rPr>
        <w:t xml:space="preserve"> the arrival of an autistic individual in</w:t>
      </w:r>
      <w:r w:rsidR="00D21672" w:rsidRPr="006156F4">
        <w:rPr>
          <w:rFonts w:ascii="Times New Roman" w:hAnsi="Times New Roman" w:cs="Times New Roman"/>
          <w:sz w:val="24"/>
          <w:szCs w:val="24"/>
        </w:rPr>
        <w:t>to</w:t>
      </w:r>
      <w:r w:rsidR="005D71D0" w:rsidRPr="006156F4">
        <w:rPr>
          <w:rFonts w:ascii="Times New Roman" w:hAnsi="Times New Roman" w:cs="Times New Roman"/>
          <w:sz w:val="24"/>
          <w:szCs w:val="24"/>
        </w:rPr>
        <w:t xml:space="preserve"> a family</w:t>
      </w:r>
      <w:r w:rsidR="00474BF4" w:rsidRPr="006156F4">
        <w:rPr>
          <w:rFonts w:ascii="Times New Roman" w:hAnsi="Times New Roman" w:cs="Times New Roman"/>
          <w:sz w:val="24"/>
          <w:szCs w:val="24"/>
        </w:rPr>
        <w:t>.</w:t>
      </w:r>
      <w:r w:rsidR="00D21672" w:rsidRPr="006156F4">
        <w:rPr>
          <w:rFonts w:ascii="Times New Roman" w:hAnsi="Times New Roman" w:cs="Times New Roman"/>
          <w:sz w:val="24"/>
          <w:szCs w:val="24"/>
        </w:rPr>
        <w:t xml:space="preserve"> Furthermore</w:t>
      </w:r>
      <w:r w:rsidR="00F3245F" w:rsidRPr="006156F4">
        <w:rPr>
          <w:rFonts w:ascii="Times New Roman" w:hAnsi="Times New Roman" w:cs="Times New Roman"/>
          <w:sz w:val="24"/>
          <w:szCs w:val="24"/>
        </w:rPr>
        <w:t>,</w:t>
      </w:r>
      <w:r w:rsidR="00D21672" w:rsidRPr="006156F4">
        <w:rPr>
          <w:rFonts w:ascii="Times New Roman" w:hAnsi="Times New Roman" w:cs="Times New Roman"/>
          <w:sz w:val="24"/>
          <w:szCs w:val="24"/>
        </w:rPr>
        <w:t xml:space="preserve"> </w:t>
      </w:r>
      <w:proofErr w:type="spellStart"/>
      <w:r w:rsidR="00D21672" w:rsidRPr="006156F4">
        <w:rPr>
          <w:rFonts w:ascii="Times New Roman" w:hAnsi="Times New Roman" w:cs="Times New Roman"/>
          <w:sz w:val="24"/>
          <w:szCs w:val="24"/>
        </w:rPr>
        <w:t>Macks</w:t>
      </w:r>
      <w:proofErr w:type="spellEnd"/>
      <w:r w:rsidR="00D21672" w:rsidRPr="006156F4">
        <w:rPr>
          <w:rFonts w:ascii="Times New Roman" w:hAnsi="Times New Roman" w:cs="Times New Roman"/>
          <w:sz w:val="24"/>
          <w:szCs w:val="24"/>
        </w:rPr>
        <w:t xml:space="preserve"> and Reeve also</w:t>
      </w:r>
      <w:r w:rsidR="00F3245F" w:rsidRPr="006156F4">
        <w:rPr>
          <w:rFonts w:ascii="Times New Roman" w:hAnsi="Times New Roman" w:cs="Times New Roman"/>
          <w:sz w:val="24"/>
          <w:szCs w:val="24"/>
        </w:rPr>
        <w:t xml:space="preserve"> </w:t>
      </w:r>
      <w:r w:rsidR="00D21672" w:rsidRPr="006156F4">
        <w:rPr>
          <w:rFonts w:ascii="Times New Roman" w:hAnsi="Times New Roman" w:cs="Times New Roman"/>
          <w:sz w:val="24"/>
          <w:szCs w:val="24"/>
        </w:rPr>
        <w:t xml:space="preserve">found a </w:t>
      </w:r>
      <w:r w:rsidR="00F3245F" w:rsidRPr="006156F4">
        <w:rPr>
          <w:rFonts w:ascii="Times New Roman" w:hAnsi="Times New Roman" w:cs="Times New Roman"/>
          <w:sz w:val="24"/>
          <w:szCs w:val="24"/>
        </w:rPr>
        <w:t>difference between coping levels</w:t>
      </w:r>
      <w:r w:rsidR="00D21672" w:rsidRPr="006156F4">
        <w:rPr>
          <w:rFonts w:ascii="Times New Roman" w:hAnsi="Times New Roman" w:cs="Times New Roman"/>
          <w:sz w:val="24"/>
          <w:szCs w:val="24"/>
        </w:rPr>
        <w:t xml:space="preserve"> of the neurotypical sibling,</w:t>
      </w:r>
      <w:r w:rsidR="00F3245F" w:rsidRPr="006156F4">
        <w:rPr>
          <w:rFonts w:ascii="Times New Roman" w:hAnsi="Times New Roman" w:cs="Times New Roman"/>
          <w:sz w:val="24"/>
          <w:szCs w:val="24"/>
        </w:rPr>
        <w:t xml:space="preserve"> </w:t>
      </w:r>
      <w:r w:rsidR="009514B1" w:rsidRPr="006156F4">
        <w:rPr>
          <w:rFonts w:ascii="Times New Roman" w:hAnsi="Times New Roman" w:cs="Times New Roman"/>
          <w:sz w:val="24"/>
          <w:szCs w:val="24"/>
        </w:rPr>
        <w:t>with</w:t>
      </w:r>
      <w:r w:rsidR="00F3245F" w:rsidRPr="006156F4">
        <w:rPr>
          <w:rFonts w:ascii="Times New Roman" w:hAnsi="Times New Roman" w:cs="Times New Roman"/>
          <w:sz w:val="24"/>
          <w:szCs w:val="24"/>
        </w:rPr>
        <w:t xml:space="preserve"> </w:t>
      </w:r>
      <w:r w:rsidR="00D21672" w:rsidRPr="006156F4">
        <w:rPr>
          <w:rFonts w:ascii="Times New Roman" w:hAnsi="Times New Roman" w:cs="Times New Roman"/>
          <w:sz w:val="24"/>
          <w:szCs w:val="24"/>
        </w:rPr>
        <w:t>neurotypical females</w:t>
      </w:r>
      <w:r w:rsidR="00F3245F" w:rsidRPr="006156F4">
        <w:rPr>
          <w:rFonts w:ascii="Times New Roman" w:hAnsi="Times New Roman" w:cs="Times New Roman"/>
          <w:sz w:val="24"/>
          <w:szCs w:val="24"/>
        </w:rPr>
        <w:t xml:space="preserve"> </w:t>
      </w:r>
      <w:r w:rsidR="009514B1" w:rsidRPr="006156F4">
        <w:rPr>
          <w:rFonts w:ascii="Times New Roman" w:hAnsi="Times New Roman" w:cs="Times New Roman"/>
          <w:sz w:val="24"/>
          <w:szCs w:val="24"/>
        </w:rPr>
        <w:t xml:space="preserve">being </w:t>
      </w:r>
      <w:r w:rsidR="00F3245F" w:rsidRPr="006156F4">
        <w:rPr>
          <w:rFonts w:ascii="Times New Roman" w:hAnsi="Times New Roman" w:cs="Times New Roman"/>
          <w:sz w:val="24"/>
          <w:szCs w:val="24"/>
        </w:rPr>
        <w:t xml:space="preserve">better at managing their </w:t>
      </w:r>
      <w:r w:rsidR="00DD1276" w:rsidRPr="006156F4">
        <w:rPr>
          <w:rFonts w:ascii="Times New Roman" w:hAnsi="Times New Roman" w:cs="Times New Roman"/>
          <w:sz w:val="24"/>
          <w:szCs w:val="24"/>
        </w:rPr>
        <w:t>a</w:t>
      </w:r>
      <w:r w:rsidR="00F3245F" w:rsidRPr="006156F4">
        <w:rPr>
          <w:rFonts w:ascii="Times New Roman" w:hAnsi="Times New Roman" w:cs="Times New Roman"/>
          <w:sz w:val="24"/>
          <w:szCs w:val="24"/>
        </w:rPr>
        <w:t>uti</w:t>
      </w:r>
      <w:r w:rsidR="00D21672" w:rsidRPr="006156F4">
        <w:rPr>
          <w:rFonts w:ascii="Times New Roman" w:hAnsi="Times New Roman" w:cs="Times New Roman"/>
          <w:sz w:val="24"/>
          <w:szCs w:val="24"/>
        </w:rPr>
        <w:t>stic sibling as compared to neurotypical males.</w:t>
      </w:r>
      <w:r w:rsidR="00F3245F" w:rsidRPr="006156F4">
        <w:rPr>
          <w:rFonts w:ascii="Times New Roman" w:hAnsi="Times New Roman" w:cs="Times New Roman"/>
          <w:sz w:val="24"/>
          <w:szCs w:val="24"/>
        </w:rPr>
        <w:t xml:space="preserve"> </w:t>
      </w:r>
      <w:r w:rsidR="00D21672" w:rsidRPr="006156F4">
        <w:rPr>
          <w:rFonts w:ascii="Times New Roman" w:hAnsi="Times New Roman" w:cs="Times New Roman"/>
          <w:sz w:val="24"/>
          <w:szCs w:val="24"/>
        </w:rPr>
        <w:t>Such differences might arise from gender bias in the allocation of household responsibilities. For instance, females</w:t>
      </w:r>
      <w:r w:rsidR="00FD6459" w:rsidRPr="006156F4">
        <w:rPr>
          <w:rFonts w:ascii="Times New Roman" w:hAnsi="Times New Roman" w:cs="Times New Roman"/>
          <w:sz w:val="24"/>
          <w:szCs w:val="24"/>
        </w:rPr>
        <w:t xml:space="preserve"> </w:t>
      </w:r>
      <w:r w:rsidR="00D21672" w:rsidRPr="006156F4">
        <w:rPr>
          <w:rFonts w:ascii="Times New Roman" w:hAnsi="Times New Roman" w:cs="Times New Roman"/>
          <w:sz w:val="24"/>
          <w:szCs w:val="24"/>
        </w:rPr>
        <w:t xml:space="preserve">typically undertake more </w:t>
      </w:r>
      <w:r w:rsidR="00FD6459" w:rsidRPr="006156F4">
        <w:rPr>
          <w:rFonts w:ascii="Times New Roman" w:hAnsi="Times New Roman" w:cs="Times New Roman"/>
          <w:sz w:val="24"/>
          <w:szCs w:val="24"/>
        </w:rPr>
        <w:t>caretaking</w:t>
      </w:r>
      <w:r w:rsidR="00D21672" w:rsidRPr="006156F4">
        <w:rPr>
          <w:rFonts w:ascii="Times New Roman" w:hAnsi="Times New Roman" w:cs="Times New Roman"/>
          <w:sz w:val="24"/>
          <w:szCs w:val="24"/>
        </w:rPr>
        <w:t xml:space="preserve"> or </w:t>
      </w:r>
      <w:r w:rsidR="00FD6459" w:rsidRPr="006156F4">
        <w:rPr>
          <w:rFonts w:ascii="Times New Roman" w:hAnsi="Times New Roman" w:cs="Times New Roman"/>
          <w:sz w:val="24"/>
          <w:szCs w:val="24"/>
        </w:rPr>
        <w:t xml:space="preserve">nurturing </w:t>
      </w:r>
      <w:r w:rsidR="00D21672" w:rsidRPr="006156F4">
        <w:rPr>
          <w:rFonts w:ascii="Times New Roman" w:hAnsi="Times New Roman" w:cs="Times New Roman"/>
          <w:sz w:val="24"/>
          <w:szCs w:val="24"/>
        </w:rPr>
        <w:t xml:space="preserve">role compared to their male counterparts, </w:t>
      </w:r>
      <w:r w:rsidR="00FD6459" w:rsidRPr="006156F4">
        <w:rPr>
          <w:rFonts w:ascii="Times New Roman" w:hAnsi="Times New Roman" w:cs="Times New Roman"/>
          <w:sz w:val="24"/>
          <w:szCs w:val="24"/>
        </w:rPr>
        <w:t xml:space="preserve">which </w:t>
      </w:r>
      <w:r w:rsidR="00D21672" w:rsidRPr="006156F4">
        <w:rPr>
          <w:rFonts w:ascii="Times New Roman" w:hAnsi="Times New Roman" w:cs="Times New Roman"/>
          <w:sz w:val="24"/>
          <w:szCs w:val="24"/>
        </w:rPr>
        <w:t>may</w:t>
      </w:r>
      <w:r w:rsidR="00FD6459" w:rsidRPr="006156F4">
        <w:rPr>
          <w:rFonts w:ascii="Times New Roman" w:hAnsi="Times New Roman" w:cs="Times New Roman"/>
          <w:sz w:val="24"/>
          <w:szCs w:val="24"/>
        </w:rPr>
        <w:t xml:space="preserve"> help them to better understand other’s feelings and difficulties (Hetherington, 1989).</w:t>
      </w:r>
    </w:p>
    <w:p w14:paraId="72BED49C" w14:textId="77777777" w:rsidR="00F476CC" w:rsidRPr="006156F4" w:rsidRDefault="00614CB1" w:rsidP="009913F1">
      <w:pPr>
        <w:spacing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 xml:space="preserve">Green (2013) stated that individuals who have siblings diagnosed with </w:t>
      </w:r>
      <w:r w:rsidR="009913F1" w:rsidRPr="006156F4">
        <w:rPr>
          <w:rFonts w:ascii="Times New Roman" w:hAnsi="Times New Roman" w:cs="Times New Roman"/>
          <w:sz w:val="24"/>
          <w:szCs w:val="24"/>
        </w:rPr>
        <w:t xml:space="preserve">ASD </w:t>
      </w:r>
      <w:r w:rsidRPr="006156F4">
        <w:rPr>
          <w:rFonts w:ascii="Times New Roman" w:hAnsi="Times New Roman" w:cs="Times New Roman"/>
          <w:sz w:val="24"/>
          <w:szCs w:val="24"/>
        </w:rPr>
        <w:t>presented more positive and warm views towards their relationship and the disability</w:t>
      </w:r>
      <w:r w:rsidR="009913F1" w:rsidRPr="006156F4">
        <w:rPr>
          <w:rFonts w:ascii="Times New Roman" w:hAnsi="Times New Roman" w:cs="Times New Roman"/>
          <w:sz w:val="24"/>
          <w:szCs w:val="24"/>
        </w:rPr>
        <w:t xml:space="preserve"> in comparison to those with neurotypical siblings</w:t>
      </w:r>
      <w:r w:rsidR="0091338C" w:rsidRPr="006156F4">
        <w:rPr>
          <w:rFonts w:ascii="Times New Roman" w:hAnsi="Times New Roman" w:cs="Times New Roman"/>
          <w:sz w:val="24"/>
          <w:szCs w:val="24"/>
        </w:rPr>
        <w:t xml:space="preserve">. Importantly, such attitudes </w:t>
      </w:r>
      <w:r w:rsidRPr="006156F4">
        <w:rPr>
          <w:rFonts w:ascii="Times New Roman" w:hAnsi="Times New Roman" w:cs="Times New Roman"/>
          <w:sz w:val="24"/>
          <w:szCs w:val="24"/>
        </w:rPr>
        <w:t xml:space="preserve">led to less </w:t>
      </w:r>
      <w:r w:rsidR="0091338C" w:rsidRPr="006156F4">
        <w:rPr>
          <w:rFonts w:ascii="Times New Roman" w:hAnsi="Times New Roman" w:cs="Times New Roman"/>
          <w:sz w:val="24"/>
          <w:szCs w:val="24"/>
        </w:rPr>
        <w:t xml:space="preserve">sibling </w:t>
      </w:r>
      <w:r w:rsidRPr="006156F4">
        <w:rPr>
          <w:rFonts w:ascii="Times New Roman" w:hAnsi="Times New Roman" w:cs="Times New Roman"/>
          <w:sz w:val="24"/>
          <w:szCs w:val="24"/>
        </w:rPr>
        <w:t xml:space="preserve">conflict, </w:t>
      </w:r>
      <w:r w:rsidR="0091338C" w:rsidRPr="006156F4">
        <w:rPr>
          <w:rFonts w:ascii="Times New Roman" w:hAnsi="Times New Roman" w:cs="Times New Roman"/>
          <w:sz w:val="24"/>
          <w:szCs w:val="24"/>
        </w:rPr>
        <w:t xml:space="preserve">compared with </w:t>
      </w:r>
      <w:r w:rsidRPr="006156F4">
        <w:rPr>
          <w:rFonts w:ascii="Times New Roman" w:hAnsi="Times New Roman" w:cs="Times New Roman"/>
          <w:sz w:val="24"/>
          <w:szCs w:val="24"/>
        </w:rPr>
        <w:t xml:space="preserve">situations where both siblings were typically developed (Rivers &amp; Stoneman, 2003). </w:t>
      </w:r>
      <w:r w:rsidR="009913F1" w:rsidRPr="006156F4">
        <w:rPr>
          <w:rFonts w:ascii="Times New Roman" w:hAnsi="Times New Roman" w:cs="Times New Roman"/>
          <w:sz w:val="24"/>
          <w:szCs w:val="24"/>
        </w:rPr>
        <w:t>Researchers have also identified a greater level of maturity and appreciation of life within those w</w:t>
      </w:r>
      <w:r w:rsidR="00594D11" w:rsidRPr="006156F4">
        <w:rPr>
          <w:rFonts w:ascii="Times New Roman" w:hAnsi="Times New Roman" w:cs="Times New Roman"/>
          <w:sz w:val="24"/>
          <w:szCs w:val="24"/>
        </w:rPr>
        <w:t xml:space="preserve">ith siblings diagnosed with ASD </w:t>
      </w:r>
      <w:r w:rsidR="0091338C" w:rsidRPr="006156F4">
        <w:rPr>
          <w:rFonts w:ascii="Times New Roman" w:hAnsi="Times New Roman" w:cs="Times New Roman"/>
          <w:sz w:val="24"/>
          <w:szCs w:val="24"/>
        </w:rPr>
        <w:t>(</w:t>
      </w:r>
      <w:proofErr w:type="spellStart"/>
      <w:r w:rsidR="0091338C" w:rsidRPr="006156F4">
        <w:rPr>
          <w:rFonts w:ascii="Times New Roman" w:hAnsi="Times New Roman" w:cs="Times New Roman"/>
          <w:sz w:val="24"/>
          <w:szCs w:val="24"/>
        </w:rPr>
        <w:t>Kovshoff</w:t>
      </w:r>
      <w:proofErr w:type="spellEnd"/>
      <w:r w:rsidR="0091338C" w:rsidRPr="006156F4">
        <w:rPr>
          <w:rFonts w:ascii="Times New Roman" w:hAnsi="Times New Roman" w:cs="Times New Roman"/>
          <w:sz w:val="24"/>
          <w:szCs w:val="24"/>
        </w:rPr>
        <w:t xml:space="preserve">, </w:t>
      </w:r>
      <w:proofErr w:type="spellStart"/>
      <w:r w:rsidR="0091338C" w:rsidRPr="006156F4">
        <w:rPr>
          <w:rFonts w:ascii="Times New Roman" w:hAnsi="Times New Roman" w:cs="Times New Roman"/>
          <w:sz w:val="24"/>
          <w:szCs w:val="24"/>
        </w:rPr>
        <w:t>Cebula</w:t>
      </w:r>
      <w:proofErr w:type="spellEnd"/>
      <w:r w:rsidR="0091338C" w:rsidRPr="006156F4">
        <w:rPr>
          <w:rFonts w:ascii="Times New Roman" w:hAnsi="Times New Roman" w:cs="Times New Roman"/>
          <w:sz w:val="24"/>
          <w:szCs w:val="24"/>
        </w:rPr>
        <w:t xml:space="preserve">, Tsai, &amp; Hastings, 2017; </w:t>
      </w:r>
      <w:proofErr w:type="spellStart"/>
      <w:r w:rsidR="0091338C" w:rsidRPr="006156F4">
        <w:rPr>
          <w:rFonts w:ascii="Times New Roman" w:hAnsi="Times New Roman" w:cs="Times New Roman"/>
          <w:sz w:val="24"/>
          <w:szCs w:val="24"/>
        </w:rPr>
        <w:t>Pilowsky</w:t>
      </w:r>
      <w:proofErr w:type="spellEnd"/>
      <w:r w:rsidR="0091338C" w:rsidRPr="006156F4">
        <w:rPr>
          <w:rFonts w:ascii="Times New Roman" w:hAnsi="Times New Roman" w:cs="Times New Roman"/>
          <w:sz w:val="24"/>
          <w:szCs w:val="24"/>
        </w:rPr>
        <w:t xml:space="preserve">, </w:t>
      </w:r>
      <w:proofErr w:type="spellStart"/>
      <w:r w:rsidR="0091338C" w:rsidRPr="006156F4">
        <w:rPr>
          <w:rFonts w:ascii="Times New Roman" w:hAnsi="Times New Roman" w:cs="Times New Roman"/>
          <w:sz w:val="24"/>
          <w:szCs w:val="24"/>
        </w:rPr>
        <w:t>Yirmiya</w:t>
      </w:r>
      <w:proofErr w:type="spellEnd"/>
      <w:r w:rsidR="0091338C" w:rsidRPr="006156F4">
        <w:rPr>
          <w:rFonts w:ascii="Times New Roman" w:hAnsi="Times New Roman" w:cs="Times New Roman"/>
          <w:sz w:val="24"/>
          <w:szCs w:val="24"/>
        </w:rPr>
        <w:t xml:space="preserve">, </w:t>
      </w:r>
      <w:proofErr w:type="spellStart"/>
      <w:r w:rsidR="0091338C" w:rsidRPr="006156F4">
        <w:rPr>
          <w:rFonts w:ascii="Times New Roman" w:hAnsi="Times New Roman" w:cs="Times New Roman"/>
          <w:sz w:val="24"/>
          <w:szCs w:val="24"/>
        </w:rPr>
        <w:t>Doppelt</w:t>
      </w:r>
      <w:proofErr w:type="spellEnd"/>
      <w:r w:rsidR="0091338C" w:rsidRPr="006156F4">
        <w:rPr>
          <w:rFonts w:ascii="Times New Roman" w:hAnsi="Times New Roman" w:cs="Times New Roman"/>
          <w:sz w:val="24"/>
          <w:szCs w:val="24"/>
        </w:rPr>
        <w:t>, Gross-</w:t>
      </w:r>
      <w:proofErr w:type="spellStart"/>
      <w:r w:rsidR="0091338C" w:rsidRPr="006156F4">
        <w:rPr>
          <w:rFonts w:ascii="Times New Roman" w:hAnsi="Times New Roman" w:cs="Times New Roman"/>
          <w:sz w:val="24"/>
          <w:szCs w:val="24"/>
        </w:rPr>
        <w:t>Tsur</w:t>
      </w:r>
      <w:proofErr w:type="spellEnd"/>
      <w:r w:rsidR="0091338C" w:rsidRPr="006156F4">
        <w:rPr>
          <w:rFonts w:ascii="Times New Roman" w:hAnsi="Times New Roman" w:cs="Times New Roman"/>
          <w:sz w:val="24"/>
          <w:szCs w:val="24"/>
        </w:rPr>
        <w:t>, &amp; Shalev, 2004)</w:t>
      </w:r>
      <w:r w:rsidRPr="006156F4">
        <w:rPr>
          <w:rFonts w:ascii="Times New Roman" w:hAnsi="Times New Roman" w:cs="Times New Roman"/>
          <w:sz w:val="24"/>
          <w:szCs w:val="24"/>
        </w:rPr>
        <w:t xml:space="preserve">. </w:t>
      </w:r>
      <w:r w:rsidR="007B05FE" w:rsidRPr="006156F4">
        <w:rPr>
          <w:rFonts w:ascii="Times New Roman" w:hAnsi="Times New Roman" w:cs="Times New Roman"/>
          <w:sz w:val="24"/>
          <w:szCs w:val="24"/>
        </w:rPr>
        <w:t>Kaminsky and Dewey (2002) compared siblings of individuals w</w:t>
      </w:r>
      <w:r w:rsidR="00884C31" w:rsidRPr="006156F4">
        <w:rPr>
          <w:rFonts w:ascii="Times New Roman" w:hAnsi="Times New Roman" w:cs="Times New Roman"/>
          <w:sz w:val="24"/>
          <w:szCs w:val="24"/>
        </w:rPr>
        <w:t>ho were neurotypical, diagnosed with</w:t>
      </w:r>
      <w:r w:rsidR="007B05FE" w:rsidRPr="006156F4">
        <w:rPr>
          <w:rFonts w:ascii="Times New Roman" w:hAnsi="Times New Roman" w:cs="Times New Roman"/>
          <w:sz w:val="24"/>
          <w:szCs w:val="24"/>
        </w:rPr>
        <w:t xml:space="preserve"> </w:t>
      </w:r>
      <w:r w:rsidR="009913F1" w:rsidRPr="006156F4">
        <w:rPr>
          <w:rFonts w:ascii="Times New Roman" w:hAnsi="Times New Roman" w:cs="Times New Roman"/>
          <w:sz w:val="24"/>
          <w:szCs w:val="24"/>
        </w:rPr>
        <w:t xml:space="preserve">ASD </w:t>
      </w:r>
      <w:r w:rsidR="00884C31" w:rsidRPr="006156F4">
        <w:rPr>
          <w:rFonts w:ascii="Times New Roman" w:hAnsi="Times New Roman" w:cs="Times New Roman"/>
          <w:sz w:val="24"/>
          <w:szCs w:val="24"/>
        </w:rPr>
        <w:t xml:space="preserve">or diagnosed </w:t>
      </w:r>
      <w:r w:rsidR="00884C31" w:rsidRPr="006156F4">
        <w:rPr>
          <w:rFonts w:ascii="Times New Roman" w:hAnsi="Times New Roman" w:cs="Times New Roman"/>
          <w:sz w:val="24"/>
          <w:szCs w:val="24"/>
        </w:rPr>
        <w:lastRenderedPageBreak/>
        <w:t xml:space="preserve">with </w:t>
      </w:r>
      <w:r w:rsidR="007B05FE" w:rsidRPr="006156F4">
        <w:rPr>
          <w:rFonts w:ascii="Times New Roman" w:hAnsi="Times New Roman" w:cs="Times New Roman"/>
          <w:sz w:val="24"/>
          <w:szCs w:val="24"/>
        </w:rPr>
        <w:t>Down</w:t>
      </w:r>
      <w:r w:rsidR="009913F1" w:rsidRPr="006156F4">
        <w:rPr>
          <w:rFonts w:ascii="Times New Roman" w:hAnsi="Times New Roman" w:cs="Times New Roman"/>
          <w:sz w:val="24"/>
          <w:szCs w:val="24"/>
        </w:rPr>
        <w:t>s</w:t>
      </w:r>
      <w:r w:rsidR="007B05FE" w:rsidRPr="006156F4">
        <w:rPr>
          <w:rFonts w:ascii="Times New Roman" w:hAnsi="Times New Roman" w:cs="Times New Roman"/>
          <w:sz w:val="24"/>
          <w:szCs w:val="24"/>
        </w:rPr>
        <w:t xml:space="preserve"> </w:t>
      </w:r>
      <w:r w:rsidR="009913F1" w:rsidRPr="006156F4">
        <w:rPr>
          <w:rFonts w:ascii="Times New Roman" w:hAnsi="Times New Roman" w:cs="Times New Roman"/>
          <w:sz w:val="24"/>
          <w:szCs w:val="24"/>
        </w:rPr>
        <w:t>S</w:t>
      </w:r>
      <w:r w:rsidR="007B05FE" w:rsidRPr="006156F4">
        <w:rPr>
          <w:rFonts w:ascii="Times New Roman" w:hAnsi="Times New Roman" w:cs="Times New Roman"/>
          <w:sz w:val="24"/>
          <w:szCs w:val="24"/>
        </w:rPr>
        <w:t>yndrome</w:t>
      </w:r>
      <w:r w:rsidR="00884C31" w:rsidRPr="006156F4">
        <w:rPr>
          <w:rFonts w:ascii="Times New Roman" w:hAnsi="Times New Roman" w:cs="Times New Roman"/>
          <w:sz w:val="24"/>
          <w:szCs w:val="24"/>
        </w:rPr>
        <w:t xml:space="preserve">. </w:t>
      </w:r>
      <w:r w:rsidR="009913F1" w:rsidRPr="006156F4">
        <w:rPr>
          <w:rFonts w:ascii="Times New Roman" w:hAnsi="Times New Roman" w:cs="Times New Roman"/>
          <w:sz w:val="24"/>
          <w:szCs w:val="24"/>
        </w:rPr>
        <w:t>Findings show</w:t>
      </w:r>
      <w:r w:rsidR="00884C31" w:rsidRPr="006156F4">
        <w:rPr>
          <w:rFonts w:ascii="Times New Roman" w:hAnsi="Times New Roman" w:cs="Times New Roman"/>
          <w:sz w:val="24"/>
          <w:szCs w:val="24"/>
        </w:rPr>
        <w:t xml:space="preserve"> that individuals with an </w:t>
      </w:r>
      <w:r w:rsidR="00DD1276" w:rsidRPr="006156F4">
        <w:rPr>
          <w:rFonts w:ascii="Times New Roman" w:hAnsi="Times New Roman" w:cs="Times New Roman"/>
          <w:sz w:val="24"/>
          <w:szCs w:val="24"/>
        </w:rPr>
        <w:t>a</w:t>
      </w:r>
      <w:r w:rsidR="00884C31" w:rsidRPr="006156F4">
        <w:rPr>
          <w:rFonts w:ascii="Times New Roman" w:hAnsi="Times New Roman" w:cs="Times New Roman"/>
          <w:sz w:val="24"/>
          <w:szCs w:val="24"/>
        </w:rPr>
        <w:t>utistic sibling were</w:t>
      </w:r>
      <w:r w:rsidR="00B14BCF" w:rsidRPr="006156F4">
        <w:rPr>
          <w:rFonts w:ascii="Times New Roman" w:hAnsi="Times New Roman" w:cs="Times New Roman"/>
          <w:sz w:val="24"/>
          <w:szCs w:val="24"/>
        </w:rPr>
        <w:t xml:space="preserve"> better mentally adjuste</w:t>
      </w:r>
      <w:r w:rsidR="007B05FE" w:rsidRPr="006156F4">
        <w:rPr>
          <w:rFonts w:ascii="Times New Roman" w:hAnsi="Times New Roman" w:cs="Times New Roman"/>
          <w:sz w:val="24"/>
          <w:szCs w:val="24"/>
        </w:rPr>
        <w:t>d</w:t>
      </w:r>
      <w:r w:rsidR="00B14BCF" w:rsidRPr="006156F4">
        <w:rPr>
          <w:rFonts w:ascii="Times New Roman" w:hAnsi="Times New Roman" w:cs="Times New Roman"/>
          <w:sz w:val="24"/>
          <w:szCs w:val="24"/>
        </w:rPr>
        <w:t xml:space="preserve"> and</w:t>
      </w:r>
      <w:r w:rsidR="007B05FE" w:rsidRPr="006156F4">
        <w:rPr>
          <w:rFonts w:ascii="Times New Roman" w:hAnsi="Times New Roman" w:cs="Times New Roman"/>
          <w:sz w:val="24"/>
          <w:szCs w:val="24"/>
        </w:rPr>
        <w:t xml:space="preserve"> the least</w:t>
      </w:r>
      <w:r w:rsidR="00884C31" w:rsidRPr="006156F4">
        <w:rPr>
          <w:rFonts w:ascii="Times New Roman" w:hAnsi="Times New Roman" w:cs="Times New Roman"/>
          <w:sz w:val="24"/>
          <w:szCs w:val="24"/>
        </w:rPr>
        <w:t xml:space="preserve"> likely to report feelings of</w:t>
      </w:r>
      <w:r w:rsidR="007B05FE" w:rsidRPr="006156F4">
        <w:rPr>
          <w:rFonts w:ascii="Times New Roman" w:hAnsi="Times New Roman" w:cs="Times New Roman"/>
          <w:sz w:val="24"/>
          <w:szCs w:val="24"/>
        </w:rPr>
        <w:t xml:space="preserve"> loneliness. </w:t>
      </w:r>
    </w:p>
    <w:p w14:paraId="1DEF53A5" w14:textId="77777777" w:rsidR="00AC07BF" w:rsidRPr="006156F4" w:rsidRDefault="00AC07BF" w:rsidP="00AC07BF">
      <w:pPr>
        <w:spacing w:line="240" w:lineRule="auto"/>
        <w:rPr>
          <w:rFonts w:ascii="Times New Roman" w:hAnsi="Times New Roman" w:cs="Times New Roman"/>
          <w:b/>
          <w:sz w:val="24"/>
          <w:szCs w:val="24"/>
        </w:rPr>
      </w:pPr>
      <w:r w:rsidRPr="006156F4">
        <w:rPr>
          <w:rFonts w:ascii="Times New Roman" w:hAnsi="Times New Roman" w:cs="Times New Roman"/>
          <w:b/>
          <w:sz w:val="24"/>
          <w:szCs w:val="24"/>
        </w:rPr>
        <w:t>Empathy and pro-social behaviour</w:t>
      </w:r>
    </w:p>
    <w:p w14:paraId="016894DF" w14:textId="77777777" w:rsidR="004A431A" w:rsidRPr="006156F4" w:rsidRDefault="00614CB1" w:rsidP="00711EBE">
      <w:pPr>
        <w:spacing w:line="240" w:lineRule="auto"/>
        <w:ind w:firstLine="720"/>
        <w:rPr>
          <w:rFonts w:ascii="Times New Roman" w:hAnsi="Times New Roman" w:cs="Times New Roman"/>
          <w:sz w:val="24"/>
          <w:szCs w:val="24"/>
        </w:rPr>
      </w:pPr>
      <w:proofErr w:type="spellStart"/>
      <w:r w:rsidRPr="006156F4">
        <w:rPr>
          <w:rFonts w:ascii="Times New Roman" w:hAnsi="Times New Roman" w:cs="Times New Roman"/>
          <w:sz w:val="24"/>
          <w:szCs w:val="24"/>
        </w:rPr>
        <w:t>Eyuboglu</w:t>
      </w:r>
      <w:proofErr w:type="spellEnd"/>
      <w:r w:rsidRPr="006156F4">
        <w:rPr>
          <w:rFonts w:ascii="Times New Roman" w:hAnsi="Times New Roman" w:cs="Times New Roman"/>
          <w:sz w:val="24"/>
          <w:szCs w:val="24"/>
        </w:rPr>
        <w:t xml:space="preserve">, </w:t>
      </w:r>
      <w:proofErr w:type="spellStart"/>
      <w:r w:rsidRPr="006156F4">
        <w:rPr>
          <w:rFonts w:ascii="Times New Roman" w:hAnsi="Times New Roman" w:cs="Times New Roman"/>
          <w:sz w:val="24"/>
          <w:szCs w:val="24"/>
        </w:rPr>
        <w:t>Baykara</w:t>
      </w:r>
      <w:proofErr w:type="spellEnd"/>
      <w:r w:rsidRPr="006156F4">
        <w:rPr>
          <w:rFonts w:ascii="Times New Roman" w:hAnsi="Times New Roman" w:cs="Times New Roman"/>
          <w:sz w:val="24"/>
          <w:szCs w:val="24"/>
        </w:rPr>
        <w:t xml:space="preserve"> and </w:t>
      </w:r>
      <w:proofErr w:type="spellStart"/>
      <w:r w:rsidRPr="006156F4">
        <w:rPr>
          <w:rFonts w:ascii="Times New Roman" w:hAnsi="Times New Roman" w:cs="Times New Roman"/>
          <w:sz w:val="24"/>
          <w:szCs w:val="24"/>
        </w:rPr>
        <w:t>Eyuboglu</w:t>
      </w:r>
      <w:proofErr w:type="spellEnd"/>
      <w:r w:rsidRPr="006156F4">
        <w:rPr>
          <w:rFonts w:ascii="Times New Roman" w:hAnsi="Times New Roman" w:cs="Times New Roman"/>
          <w:sz w:val="24"/>
          <w:szCs w:val="24"/>
        </w:rPr>
        <w:t xml:space="preserve"> (2018) compared neurotypical individuals with neurotypical siblings and neurotypical individuals with autistic siblings. They </w:t>
      </w:r>
      <w:r w:rsidR="000178DE" w:rsidRPr="006156F4">
        <w:rPr>
          <w:rFonts w:ascii="Times New Roman" w:hAnsi="Times New Roman" w:cs="Times New Roman"/>
          <w:sz w:val="24"/>
          <w:szCs w:val="24"/>
        </w:rPr>
        <w:t xml:space="preserve">found </w:t>
      </w:r>
      <w:r w:rsidRPr="006156F4">
        <w:rPr>
          <w:rFonts w:ascii="Times New Roman" w:hAnsi="Times New Roman" w:cs="Times New Roman"/>
          <w:sz w:val="24"/>
          <w:szCs w:val="24"/>
        </w:rPr>
        <w:t>that the latter</w:t>
      </w:r>
      <w:r w:rsidR="00790AAC" w:rsidRPr="006156F4">
        <w:rPr>
          <w:rFonts w:ascii="Times New Roman" w:hAnsi="Times New Roman" w:cs="Times New Roman"/>
          <w:sz w:val="24"/>
          <w:szCs w:val="24"/>
        </w:rPr>
        <w:t xml:space="preserve"> group</w:t>
      </w:r>
      <w:r w:rsidRPr="006156F4">
        <w:rPr>
          <w:rFonts w:ascii="Times New Roman" w:hAnsi="Times New Roman" w:cs="Times New Roman"/>
          <w:sz w:val="24"/>
          <w:szCs w:val="24"/>
        </w:rPr>
        <w:t xml:space="preserve"> </w:t>
      </w:r>
      <w:r w:rsidR="000178DE" w:rsidRPr="006156F4">
        <w:rPr>
          <w:rFonts w:ascii="Times New Roman" w:hAnsi="Times New Roman" w:cs="Times New Roman"/>
          <w:sz w:val="24"/>
          <w:szCs w:val="24"/>
        </w:rPr>
        <w:t>w</w:t>
      </w:r>
      <w:r w:rsidR="00790AAC" w:rsidRPr="006156F4">
        <w:rPr>
          <w:rFonts w:ascii="Times New Roman" w:hAnsi="Times New Roman" w:cs="Times New Roman"/>
          <w:sz w:val="24"/>
          <w:szCs w:val="24"/>
        </w:rPr>
        <w:t>as</w:t>
      </w:r>
      <w:r w:rsidR="000178DE" w:rsidRPr="006156F4">
        <w:rPr>
          <w:rFonts w:ascii="Times New Roman" w:hAnsi="Times New Roman" w:cs="Times New Roman"/>
          <w:sz w:val="24"/>
          <w:szCs w:val="24"/>
        </w:rPr>
        <w:t xml:space="preserve"> </w:t>
      </w:r>
      <w:r w:rsidRPr="006156F4">
        <w:rPr>
          <w:rFonts w:ascii="Times New Roman" w:hAnsi="Times New Roman" w:cs="Times New Roman"/>
          <w:sz w:val="24"/>
          <w:szCs w:val="24"/>
        </w:rPr>
        <w:t>worse at emotion recognition and Theory of Mind tasks</w:t>
      </w:r>
      <w:r w:rsidR="000178DE" w:rsidRPr="006156F4">
        <w:rPr>
          <w:rFonts w:ascii="Times New Roman" w:hAnsi="Times New Roman" w:cs="Times New Roman"/>
          <w:sz w:val="24"/>
          <w:szCs w:val="24"/>
        </w:rPr>
        <w:t xml:space="preserve">. </w:t>
      </w:r>
      <w:proofErr w:type="spellStart"/>
      <w:r w:rsidR="007B26B9" w:rsidRPr="006156F4">
        <w:rPr>
          <w:rFonts w:ascii="Times New Roman" w:hAnsi="Times New Roman" w:cs="Times New Roman"/>
          <w:sz w:val="24"/>
          <w:szCs w:val="24"/>
        </w:rPr>
        <w:t>Shaked</w:t>
      </w:r>
      <w:proofErr w:type="spellEnd"/>
      <w:r w:rsidR="007B26B9" w:rsidRPr="006156F4">
        <w:rPr>
          <w:rFonts w:ascii="Times New Roman" w:hAnsi="Times New Roman" w:cs="Times New Roman"/>
          <w:sz w:val="24"/>
          <w:szCs w:val="24"/>
        </w:rPr>
        <w:t xml:space="preserve">, Gamliel, and </w:t>
      </w:r>
      <w:proofErr w:type="spellStart"/>
      <w:r w:rsidR="007B26B9" w:rsidRPr="006156F4">
        <w:rPr>
          <w:rFonts w:ascii="Times New Roman" w:hAnsi="Times New Roman" w:cs="Times New Roman"/>
          <w:sz w:val="24"/>
          <w:szCs w:val="24"/>
        </w:rPr>
        <w:t>Yirmya</w:t>
      </w:r>
      <w:proofErr w:type="spellEnd"/>
      <w:r w:rsidR="007B26B9" w:rsidRPr="006156F4">
        <w:rPr>
          <w:rFonts w:ascii="Times New Roman" w:hAnsi="Times New Roman" w:cs="Times New Roman"/>
          <w:sz w:val="24"/>
          <w:szCs w:val="24"/>
        </w:rPr>
        <w:t xml:space="preserve"> (2006) also compared the difference between </w:t>
      </w:r>
      <w:r w:rsidR="00554769" w:rsidRPr="006156F4">
        <w:rPr>
          <w:rFonts w:ascii="Times New Roman" w:hAnsi="Times New Roman" w:cs="Times New Roman"/>
          <w:sz w:val="24"/>
          <w:szCs w:val="24"/>
        </w:rPr>
        <w:t xml:space="preserve">the performance of </w:t>
      </w:r>
      <w:r w:rsidR="007B26B9" w:rsidRPr="006156F4">
        <w:rPr>
          <w:rFonts w:ascii="Times New Roman" w:hAnsi="Times New Roman" w:cs="Times New Roman"/>
          <w:sz w:val="24"/>
          <w:szCs w:val="24"/>
        </w:rPr>
        <w:t>48 siblings of individuals</w:t>
      </w:r>
      <w:r w:rsidR="00554769" w:rsidRPr="006156F4">
        <w:rPr>
          <w:rFonts w:ascii="Times New Roman" w:hAnsi="Times New Roman" w:cs="Times New Roman"/>
          <w:sz w:val="24"/>
          <w:szCs w:val="24"/>
        </w:rPr>
        <w:t xml:space="preserve"> who were neurotypical or</w:t>
      </w:r>
      <w:r w:rsidR="007B26B9" w:rsidRPr="006156F4">
        <w:rPr>
          <w:rFonts w:ascii="Times New Roman" w:hAnsi="Times New Roman" w:cs="Times New Roman"/>
          <w:sz w:val="24"/>
          <w:szCs w:val="24"/>
        </w:rPr>
        <w:t xml:space="preserve"> diagnosed with Autism </w:t>
      </w:r>
      <w:r w:rsidR="00554769" w:rsidRPr="006156F4">
        <w:rPr>
          <w:rFonts w:ascii="Times New Roman" w:hAnsi="Times New Roman" w:cs="Times New Roman"/>
          <w:sz w:val="24"/>
          <w:szCs w:val="24"/>
        </w:rPr>
        <w:t xml:space="preserve">on </w:t>
      </w:r>
      <w:r w:rsidR="007B26B9" w:rsidRPr="006156F4">
        <w:rPr>
          <w:rFonts w:ascii="Times New Roman" w:hAnsi="Times New Roman" w:cs="Times New Roman"/>
          <w:sz w:val="24"/>
          <w:szCs w:val="24"/>
        </w:rPr>
        <w:t>two Theory of Mind tasks</w:t>
      </w:r>
      <w:r w:rsidR="00554769" w:rsidRPr="006156F4">
        <w:rPr>
          <w:rFonts w:ascii="Times New Roman" w:hAnsi="Times New Roman" w:cs="Times New Roman"/>
          <w:sz w:val="24"/>
          <w:szCs w:val="24"/>
        </w:rPr>
        <w:t>. Critically, this study</w:t>
      </w:r>
      <w:r w:rsidR="007B26B9" w:rsidRPr="006156F4">
        <w:rPr>
          <w:rFonts w:ascii="Times New Roman" w:hAnsi="Times New Roman" w:cs="Times New Roman"/>
          <w:sz w:val="24"/>
          <w:szCs w:val="24"/>
        </w:rPr>
        <w:t xml:space="preserve"> revealed a non-significant difference between the two groups on both of the tasks</w:t>
      </w:r>
      <w:r w:rsidR="004A431A" w:rsidRPr="006156F4">
        <w:rPr>
          <w:rFonts w:ascii="Times New Roman" w:hAnsi="Times New Roman" w:cs="Times New Roman"/>
          <w:sz w:val="24"/>
          <w:szCs w:val="24"/>
        </w:rPr>
        <w:t>, showing inconsistency and the need for further investigation</w:t>
      </w:r>
      <w:r w:rsidR="00711EBE" w:rsidRPr="006156F4">
        <w:rPr>
          <w:rFonts w:ascii="Times New Roman" w:hAnsi="Times New Roman" w:cs="Times New Roman"/>
          <w:sz w:val="24"/>
          <w:szCs w:val="24"/>
        </w:rPr>
        <w:t xml:space="preserve">. </w:t>
      </w:r>
      <w:proofErr w:type="spellStart"/>
      <w:r w:rsidRPr="006156F4">
        <w:rPr>
          <w:rFonts w:ascii="Times New Roman" w:hAnsi="Times New Roman" w:cs="Times New Roman"/>
          <w:sz w:val="24"/>
          <w:szCs w:val="24"/>
        </w:rPr>
        <w:t>Benderix</w:t>
      </w:r>
      <w:proofErr w:type="spellEnd"/>
      <w:r w:rsidRPr="006156F4">
        <w:rPr>
          <w:rFonts w:ascii="Times New Roman" w:hAnsi="Times New Roman" w:cs="Times New Roman"/>
          <w:sz w:val="24"/>
          <w:szCs w:val="24"/>
        </w:rPr>
        <w:t xml:space="preserve"> and </w:t>
      </w:r>
      <w:proofErr w:type="spellStart"/>
      <w:r w:rsidRPr="006156F4">
        <w:rPr>
          <w:rFonts w:ascii="Times New Roman" w:hAnsi="Times New Roman" w:cs="Times New Roman"/>
          <w:sz w:val="24"/>
          <w:szCs w:val="24"/>
        </w:rPr>
        <w:t>Sivberg</w:t>
      </w:r>
      <w:proofErr w:type="spellEnd"/>
      <w:r w:rsidRPr="006156F4">
        <w:rPr>
          <w:rFonts w:ascii="Times New Roman" w:hAnsi="Times New Roman" w:cs="Times New Roman"/>
          <w:sz w:val="24"/>
          <w:szCs w:val="24"/>
        </w:rPr>
        <w:t xml:space="preserve"> (2007) </w:t>
      </w:r>
      <w:r w:rsidR="00554769" w:rsidRPr="006156F4">
        <w:rPr>
          <w:rFonts w:ascii="Times New Roman" w:hAnsi="Times New Roman" w:cs="Times New Roman"/>
          <w:sz w:val="24"/>
          <w:szCs w:val="24"/>
        </w:rPr>
        <w:t xml:space="preserve">found </w:t>
      </w:r>
      <w:r w:rsidRPr="006156F4">
        <w:rPr>
          <w:rFonts w:ascii="Times New Roman" w:hAnsi="Times New Roman" w:cs="Times New Roman"/>
          <w:sz w:val="24"/>
          <w:szCs w:val="24"/>
        </w:rPr>
        <w:t xml:space="preserve">that individuals who experienced empathetic feelings towards their autistic </w:t>
      </w:r>
      <w:r w:rsidRPr="006156F4">
        <w:rPr>
          <w:rFonts w:ascii="Times New Roman" w:hAnsi="Times New Roman" w:cs="Times New Roman"/>
          <w:noProof/>
          <w:sz w:val="24"/>
          <w:szCs w:val="24"/>
        </w:rPr>
        <w:t>siblings</w:t>
      </w:r>
      <w:r w:rsidRPr="006156F4">
        <w:rPr>
          <w:rFonts w:ascii="Times New Roman" w:hAnsi="Times New Roman" w:cs="Times New Roman"/>
          <w:sz w:val="24"/>
          <w:szCs w:val="24"/>
        </w:rPr>
        <w:t xml:space="preserve"> </w:t>
      </w:r>
      <w:r w:rsidR="00554769" w:rsidRPr="006156F4">
        <w:rPr>
          <w:rFonts w:ascii="Times New Roman" w:hAnsi="Times New Roman" w:cs="Times New Roman"/>
          <w:sz w:val="24"/>
          <w:szCs w:val="24"/>
        </w:rPr>
        <w:t xml:space="preserve">often </w:t>
      </w:r>
      <w:r w:rsidRPr="006156F4">
        <w:rPr>
          <w:rFonts w:ascii="Times New Roman" w:hAnsi="Times New Roman" w:cs="Times New Roman"/>
          <w:sz w:val="24"/>
          <w:szCs w:val="24"/>
        </w:rPr>
        <w:t>develop</w:t>
      </w:r>
      <w:r w:rsidR="00554769" w:rsidRPr="006156F4">
        <w:rPr>
          <w:rFonts w:ascii="Times New Roman" w:hAnsi="Times New Roman" w:cs="Times New Roman"/>
          <w:sz w:val="24"/>
          <w:szCs w:val="24"/>
        </w:rPr>
        <w:t>ed</w:t>
      </w:r>
      <w:r w:rsidRPr="006156F4">
        <w:rPr>
          <w:rFonts w:ascii="Times New Roman" w:hAnsi="Times New Roman" w:cs="Times New Roman"/>
          <w:sz w:val="24"/>
          <w:szCs w:val="24"/>
        </w:rPr>
        <w:t xml:space="preserve"> caring and helping behaviours towards them. Moreover, Lobato, Miller, Barbour</w:t>
      </w:r>
      <w:r w:rsidRPr="006156F4">
        <w:rPr>
          <w:rFonts w:ascii="Times New Roman" w:hAnsi="Times New Roman" w:cs="Times New Roman"/>
          <w:noProof/>
          <w:sz w:val="24"/>
          <w:szCs w:val="24"/>
        </w:rPr>
        <w:t>, Hall</w:t>
      </w:r>
      <w:r w:rsidRPr="006156F4">
        <w:rPr>
          <w:rFonts w:ascii="Times New Roman" w:hAnsi="Times New Roman" w:cs="Times New Roman"/>
          <w:sz w:val="24"/>
          <w:szCs w:val="24"/>
        </w:rPr>
        <w:t xml:space="preserve">, and </w:t>
      </w:r>
      <w:proofErr w:type="spellStart"/>
      <w:r w:rsidRPr="006156F4">
        <w:rPr>
          <w:rFonts w:ascii="Times New Roman" w:hAnsi="Times New Roman" w:cs="Times New Roman"/>
          <w:sz w:val="24"/>
          <w:szCs w:val="24"/>
        </w:rPr>
        <w:t>Pezzullo</w:t>
      </w:r>
      <w:proofErr w:type="spellEnd"/>
      <w:r w:rsidRPr="006156F4">
        <w:rPr>
          <w:rFonts w:ascii="Times New Roman" w:hAnsi="Times New Roman" w:cs="Times New Roman"/>
          <w:sz w:val="24"/>
          <w:szCs w:val="24"/>
        </w:rPr>
        <w:t xml:space="preserve"> (1991) stated that siblings of children with </w:t>
      </w:r>
      <w:r w:rsidR="00835E78" w:rsidRPr="006156F4">
        <w:rPr>
          <w:rFonts w:ascii="Times New Roman" w:hAnsi="Times New Roman" w:cs="Times New Roman"/>
          <w:sz w:val="24"/>
          <w:szCs w:val="24"/>
        </w:rPr>
        <w:t>a</w:t>
      </w:r>
      <w:r w:rsidRPr="006156F4">
        <w:rPr>
          <w:rFonts w:ascii="Times New Roman" w:hAnsi="Times New Roman" w:cs="Times New Roman"/>
          <w:sz w:val="24"/>
          <w:szCs w:val="24"/>
        </w:rPr>
        <w:t xml:space="preserve">utism presented more </w:t>
      </w:r>
      <w:r w:rsidRPr="006156F4">
        <w:rPr>
          <w:rFonts w:ascii="Times New Roman" w:hAnsi="Times New Roman" w:cs="Times New Roman"/>
          <w:noProof/>
          <w:sz w:val="24"/>
          <w:szCs w:val="24"/>
        </w:rPr>
        <w:t>pro-social</w:t>
      </w:r>
      <w:r w:rsidRPr="006156F4">
        <w:rPr>
          <w:rFonts w:ascii="Times New Roman" w:hAnsi="Times New Roman" w:cs="Times New Roman"/>
          <w:sz w:val="24"/>
          <w:szCs w:val="24"/>
        </w:rPr>
        <w:t xml:space="preserve"> behaviours and </w:t>
      </w:r>
      <w:r w:rsidR="00B2443D" w:rsidRPr="006156F4">
        <w:rPr>
          <w:rFonts w:ascii="Times New Roman" w:hAnsi="Times New Roman" w:cs="Times New Roman"/>
          <w:sz w:val="24"/>
          <w:szCs w:val="24"/>
        </w:rPr>
        <w:t>kind feeling tow</w:t>
      </w:r>
      <w:r w:rsidRPr="006156F4">
        <w:rPr>
          <w:rFonts w:ascii="Times New Roman" w:hAnsi="Times New Roman" w:cs="Times New Roman"/>
          <w:sz w:val="24"/>
          <w:szCs w:val="24"/>
        </w:rPr>
        <w:t xml:space="preserve">ards their affected siblings, rather than those with only typically developing </w:t>
      </w:r>
      <w:r w:rsidRPr="006156F4">
        <w:rPr>
          <w:rFonts w:ascii="Times New Roman" w:hAnsi="Times New Roman" w:cs="Times New Roman"/>
          <w:noProof/>
          <w:sz w:val="24"/>
          <w:szCs w:val="24"/>
        </w:rPr>
        <w:t>siblings</w:t>
      </w:r>
      <w:r w:rsidRPr="006156F4">
        <w:rPr>
          <w:rFonts w:ascii="Times New Roman" w:hAnsi="Times New Roman" w:cs="Times New Roman"/>
          <w:sz w:val="24"/>
          <w:szCs w:val="24"/>
        </w:rPr>
        <w:t>. However, compar</w:t>
      </w:r>
      <w:r w:rsidR="00177EBC" w:rsidRPr="006156F4">
        <w:rPr>
          <w:rFonts w:ascii="Times New Roman" w:hAnsi="Times New Roman" w:cs="Times New Roman"/>
          <w:sz w:val="24"/>
          <w:szCs w:val="24"/>
        </w:rPr>
        <w:t>isons between</w:t>
      </w:r>
      <w:r w:rsidRPr="006156F4">
        <w:rPr>
          <w:rFonts w:ascii="Times New Roman" w:hAnsi="Times New Roman" w:cs="Times New Roman"/>
          <w:sz w:val="24"/>
          <w:szCs w:val="24"/>
        </w:rPr>
        <w:t xml:space="preserve"> families of children with Autism and those with Down</w:t>
      </w:r>
      <w:r w:rsidR="004A431A" w:rsidRPr="006156F4">
        <w:rPr>
          <w:rFonts w:ascii="Times New Roman" w:hAnsi="Times New Roman" w:cs="Times New Roman"/>
          <w:sz w:val="24"/>
          <w:szCs w:val="24"/>
        </w:rPr>
        <w:t>s</w:t>
      </w:r>
      <w:r w:rsidRPr="006156F4">
        <w:rPr>
          <w:rFonts w:ascii="Times New Roman" w:hAnsi="Times New Roman" w:cs="Times New Roman"/>
          <w:sz w:val="24"/>
          <w:szCs w:val="24"/>
        </w:rPr>
        <w:t xml:space="preserve"> </w:t>
      </w:r>
      <w:r w:rsidR="004A431A" w:rsidRPr="006156F4">
        <w:rPr>
          <w:rFonts w:ascii="Times New Roman" w:hAnsi="Times New Roman" w:cs="Times New Roman"/>
          <w:sz w:val="24"/>
          <w:szCs w:val="24"/>
        </w:rPr>
        <w:t>S</w:t>
      </w:r>
      <w:r w:rsidRPr="006156F4">
        <w:rPr>
          <w:rFonts w:ascii="Times New Roman" w:hAnsi="Times New Roman" w:cs="Times New Roman"/>
          <w:sz w:val="24"/>
          <w:szCs w:val="24"/>
        </w:rPr>
        <w:t>yndrome</w:t>
      </w:r>
      <w:r w:rsidR="00177EBC" w:rsidRPr="006156F4">
        <w:rPr>
          <w:rFonts w:ascii="Times New Roman" w:hAnsi="Times New Roman" w:cs="Times New Roman"/>
          <w:sz w:val="24"/>
          <w:szCs w:val="24"/>
        </w:rPr>
        <w:t xml:space="preserve"> showed</w:t>
      </w:r>
      <w:r w:rsidRPr="006156F4">
        <w:rPr>
          <w:rFonts w:ascii="Times New Roman" w:hAnsi="Times New Roman" w:cs="Times New Roman"/>
          <w:sz w:val="24"/>
          <w:szCs w:val="24"/>
        </w:rPr>
        <w:t xml:space="preserve"> sibling relationships</w:t>
      </w:r>
      <w:r w:rsidR="00177EBC" w:rsidRPr="006156F4">
        <w:rPr>
          <w:rFonts w:ascii="Times New Roman" w:hAnsi="Times New Roman" w:cs="Times New Roman"/>
          <w:sz w:val="24"/>
          <w:szCs w:val="24"/>
        </w:rPr>
        <w:t xml:space="preserve"> in families</w:t>
      </w:r>
      <w:r w:rsidRPr="006156F4">
        <w:rPr>
          <w:rFonts w:ascii="Times New Roman" w:hAnsi="Times New Roman" w:cs="Times New Roman"/>
          <w:sz w:val="24"/>
          <w:szCs w:val="24"/>
        </w:rPr>
        <w:t xml:space="preserve"> </w:t>
      </w:r>
      <w:r w:rsidR="00177EBC" w:rsidRPr="006156F4">
        <w:rPr>
          <w:rFonts w:ascii="Times New Roman" w:hAnsi="Times New Roman" w:cs="Times New Roman"/>
          <w:sz w:val="24"/>
          <w:szCs w:val="24"/>
        </w:rPr>
        <w:t xml:space="preserve">including an </w:t>
      </w:r>
      <w:r w:rsidR="00DD1276" w:rsidRPr="006156F4">
        <w:rPr>
          <w:rFonts w:ascii="Times New Roman" w:hAnsi="Times New Roman" w:cs="Times New Roman"/>
          <w:sz w:val="24"/>
          <w:szCs w:val="24"/>
        </w:rPr>
        <w:t>a</w:t>
      </w:r>
      <w:r w:rsidR="00177EBC" w:rsidRPr="006156F4">
        <w:rPr>
          <w:rFonts w:ascii="Times New Roman" w:hAnsi="Times New Roman" w:cs="Times New Roman"/>
          <w:sz w:val="24"/>
          <w:szCs w:val="24"/>
        </w:rPr>
        <w:t xml:space="preserve">utistic child </w:t>
      </w:r>
      <w:r w:rsidRPr="006156F4">
        <w:rPr>
          <w:rFonts w:ascii="Times New Roman" w:hAnsi="Times New Roman" w:cs="Times New Roman"/>
          <w:sz w:val="24"/>
          <w:szCs w:val="24"/>
        </w:rPr>
        <w:t xml:space="preserve">were characterised by less </w:t>
      </w:r>
      <w:r w:rsidRPr="006156F4">
        <w:rPr>
          <w:rFonts w:ascii="Times New Roman" w:hAnsi="Times New Roman" w:cs="Times New Roman"/>
          <w:noProof/>
          <w:sz w:val="24"/>
          <w:szCs w:val="24"/>
        </w:rPr>
        <w:t>pro-social</w:t>
      </w:r>
      <w:r w:rsidRPr="006156F4">
        <w:rPr>
          <w:rFonts w:ascii="Times New Roman" w:hAnsi="Times New Roman" w:cs="Times New Roman"/>
          <w:sz w:val="24"/>
          <w:szCs w:val="24"/>
        </w:rPr>
        <w:t xml:space="preserve">, </w:t>
      </w:r>
      <w:r w:rsidRPr="006156F4">
        <w:rPr>
          <w:rFonts w:ascii="Times New Roman" w:hAnsi="Times New Roman" w:cs="Times New Roman"/>
          <w:noProof/>
          <w:sz w:val="24"/>
          <w:szCs w:val="24"/>
        </w:rPr>
        <w:t>caring,</w:t>
      </w:r>
      <w:r w:rsidRPr="006156F4">
        <w:rPr>
          <w:rFonts w:ascii="Times New Roman" w:hAnsi="Times New Roman" w:cs="Times New Roman"/>
          <w:sz w:val="24"/>
          <w:szCs w:val="24"/>
        </w:rPr>
        <w:t xml:space="preserve"> and compassionate behaviours</w:t>
      </w:r>
      <w:r w:rsidR="00177EBC" w:rsidRPr="006156F4">
        <w:rPr>
          <w:rFonts w:ascii="Times New Roman" w:hAnsi="Times New Roman" w:cs="Times New Roman"/>
          <w:sz w:val="24"/>
          <w:szCs w:val="24"/>
        </w:rPr>
        <w:t xml:space="preserve"> (Kaminsky &amp; Dewey, 2001)</w:t>
      </w:r>
      <w:r w:rsidRPr="006156F4">
        <w:rPr>
          <w:rFonts w:ascii="Times New Roman" w:hAnsi="Times New Roman" w:cs="Times New Roman"/>
          <w:sz w:val="24"/>
          <w:szCs w:val="24"/>
        </w:rPr>
        <w:t>.</w:t>
      </w:r>
      <w:r w:rsidR="00D805A7" w:rsidRPr="006156F4">
        <w:rPr>
          <w:rFonts w:ascii="Times New Roman" w:hAnsi="Times New Roman" w:cs="Times New Roman"/>
          <w:sz w:val="24"/>
          <w:szCs w:val="24"/>
        </w:rPr>
        <w:t xml:space="preserve"> </w:t>
      </w:r>
    </w:p>
    <w:p w14:paraId="2423DDC5" w14:textId="77777777" w:rsidR="00F476CC" w:rsidRPr="006156F4" w:rsidRDefault="004A431A" w:rsidP="004A431A">
      <w:pPr>
        <w:spacing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It is clear that having a sibling with ASD has a significant impact on cognitive and social development in neurotypical individuals, however</w:t>
      </w:r>
      <w:r w:rsidR="001C69DD" w:rsidRPr="006156F4">
        <w:rPr>
          <w:rFonts w:ascii="Times New Roman" w:hAnsi="Times New Roman" w:cs="Times New Roman"/>
          <w:sz w:val="24"/>
          <w:szCs w:val="24"/>
        </w:rPr>
        <w:t>,</w:t>
      </w:r>
      <w:r w:rsidRPr="006156F4">
        <w:rPr>
          <w:rFonts w:ascii="Times New Roman" w:hAnsi="Times New Roman" w:cs="Times New Roman"/>
          <w:sz w:val="24"/>
          <w:szCs w:val="24"/>
        </w:rPr>
        <w:t xml:space="preserve"> the role this plays in specific social processes remains relatively unclear. </w:t>
      </w:r>
      <w:r w:rsidR="00177EBC" w:rsidRPr="006156F4">
        <w:rPr>
          <w:rFonts w:ascii="Times New Roman" w:hAnsi="Times New Roman" w:cs="Times New Roman"/>
          <w:sz w:val="24"/>
          <w:szCs w:val="24"/>
        </w:rPr>
        <w:t xml:space="preserve">Consequently, </w:t>
      </w:r>
      <w:r w:rsidR="00614CB1" w:rsidRPr="006156F4">
        <w:rPr>
          <w:rFonts w:ascii="Times New Roman" w:hAnsi="Times New Roman" w:cs="Times New Roman"/>
          <w:sz w:val="24"/>
          <w:szCs w:val="24"/>
        </w:rPr>
        <w:t xml:space="preserve">the current study aimed to </w:t>
      </w:r>
      <w:r w:rsidRPr="006156F4">
        <w:rPr>
          <w:rFonts w:ascii="Times New Roman" w:hAnsi="Times New Roman" w:cs="Times New Roman"/>
          <w:sz w:val="24"/>
          <w:szCs w:val="24"/>
        </w:rPr>
        <w:t xml:space="preserve">address this gap. Here we aimed to identify </w:t>
      </w:r>
      <w:r w:rsidR="00177EBC" w:rsidRPr="006156F4">
        <w:rPr>
          <w:rFonts w:ascii="Times New Roman" w:hAnsi="Times New Roman" w:cs="Times New Roman"/>
          <w:sz w:val="24"/>
          <w:szCs w:val="24"/>
        </w:rPr>
        <w:t>whether</w:t>
      </w:r>
      <w:r w:rsidR="00614CB1" w:rsidRPr="006156F4">
        <w:rPr>
          <w:rFonts w:ascii="Times New Roman" w:hAnsi="Times New Roman" w:cs="Times New Roman"/>
          <w:sz w:val="24"/>
          <w:szCs w:val="24"/>
        </w:rPr>
        <w:t xml:space="preserve"> the presence of individuals with and without </w:t>
      </w:r>
      <w:r w:rsidRPr="006156F4">
        <w:rPr>
          <w:rFonts w:ascii="Times New Roman" w:hAnsi="Times New Roman" w:cs="Times New Roman"/>
          <w:sz w:val="24"/>
          <w:szCs w:val="24"/>
        </w:rPr>
        <w:t xml:space="preserve">ASD </w:t>
      </w:r>
      <w:r w:rsidR="00614CB1" w:rsidRPr="006156F4">
        <w:rPr>
          <w:rFonts w:ascii="Times New Roman" w:hAnsi="Times New Roman" w:cs="Times New Roman"/>
          <w:sz w:val="24"/>
          <w:szCs w:val="24"/>
        </w:rPr>
        <w:t xml:space="preserve">have an influence on their siblings’ external levels of empathy and </w:t>
      </w:r>
      <w:r w:rsidR="00614CB1" w:rsidRPr="006156F4">
        <w:rPr>
          <w:rFonts w:ascii="Times New Roman" w:hAnsi="Times New Roman" w:cs="Times New Roman"/>
          <w:noProof/>
          <w:sz w:val="24"/>
          <w:szCs w:val="24"/>
        </w:rPr>
        <w:t>pro-social</w:t>
      </w:r>
      <w:r w:rsidR="00614CB1" w:rsidRPr="006156F4">
        <w:rPr>
          <w:rFonts w:ascii="Times New Roman" w:hAnsi="Times New Roman" w:cs="Times New Roman"/>
          <w:sz w:val="24"/>
          <w:szCs w:val="24"/>
        </w:rPr>
        <w:t xml:space="preserve"> behaviours. It </w:t>
      </w:r>
      <w:r w:rsidRPr="006156F4">
        <w:rPr>
          <w:rFonts w:ascii="Times New Roman" w:hAnsi="Times New Roman" w:cs="Times New Roman"/>
          <w:sz w:val="24"/>
          <w:szCs w:val="24"/>
        </w:rPr>
        <w:t>wa</w:t>
      </w:r>
      <w:r w:rsidR="00614CB1" w:rsidRPr="006156F4">
        <w:rPr>
          <w:rFonts w:ascii="Times New Roman" w:hAnsi="Times New Roman" w:cs="Times New Roman"/>
          <w:sz w:val="24"/>
          <w:szCs w:val="24"/>
        </w:rPr>
        <w:t>s hypothesised that individuals with autistic siblings w</w:t>
      </w:r>
      <w:r w:rsidRPr="006156F4">
        <w:rPr>
          <w:rFonts w:ascii="Times New Roman" w:hAnsi="Times New Roman" w:cs="Times New Roman"/>
          <w:sz w:val="24"/>
          <w:szCs w:val="24"/>
        </w:rPr>
        <w:t>ould</w:t>
      </w:r>
      <w:r w:rsidR="00383126" w:rsidRPr="006156F4">
        <w:rPr>
          <w:rFonts w:ascii="Times New Roman" w:hAnsi="Times New Roman" w:cs="Times New Roman"/>
          <w:sz w:val="24"/>
          <w:szCs w:val="24"/>
        </w:rPr>
        <w:t xml:space="preserve"> </w:t>
      </w:r>
      <w:r w:rsidR="00614CB1" w:rsidRPr="006156F4">
        <w:rPr>
          <w:rFonts w:ascii="Times New Roman" w:hAnsi="Times New Roman" w:cs="Times New Roman"/>
          <w:sz w:val="24"/>
          <w:szCs w:val="24"/>
        </w:rPr>
        <w:t xml:space="preserve">present higher levels of empathy and </w:t>
      </w:r>
      <w:r w:rsidR="00614CB1" w:rsidRPr="006156F4">
        <w:rPr>
          <w:rFonts w:ascii="Times New Roman" w:hAnsi="Times New Roman" w:cs="Times New Roman"/>
          <w:noProof/>
          <w:sz w:val="24"/>
          <w:szCs w:val="24"/>
        </w:rPr>
        <w:t>pro-social</w:t>
      </w:r>
      <w:r w:rsidR="00614CB1" w:rsidRPr="006156F4">
        <w:rPr>
          <w:rFonts w:ascii="Times New Roman" w:hAnsi="Times New Roman" w:cs="Times New Roman"/>
          <w:sz w:val="24"/>
          <w:szCs w:val="24"/>
        </w:rPr>
        <w:t xml:space="preserve"> behaviours towards others. </w:t>
      </w:r>
    </w:p>
    <w:p w14:paraId="0EFF8F3C" w14:textId="77777777" w:rsidR="004A431A" w:rsidRPr="006156F4" w:rsidRDefault="004A431A">
      <w:pPr>
        <w:spacing w:line="240" w:lineRule="auto"/>
        <w:rPr>
          <w:rFonts w:ascii="Times New Roman" w:hAnsi="Times New Roman" w:cs="Times New Roman"/>
          <w:b/>
          <w:sz w:val="24"/>
          <w:szCs w:val="24"/>
        </w:rPr>
      </w:pPr>
    </w:p>
    <w:p w14:paraId="7D26A668" w14:textId="77777777" w:rsidR="00F476CC" w:rsidRPr="006156F4" w:rsidRDefault="00832C3C">
      <w:pPr>
        <w:spacing w:line="240" w:lineRule="auto"/>
        <w:rPr>
          <w:rFonts w:ascii="Times New Roman" w:hAnsi="Times New Roman" w:cs="Times New Roman"/>
          <w:b/>
          <w:sz w:val="24"/>
          <w:szCs w:val="24"/>
        </w:rPr>
      </w:pPr>
      <w:r w:rsidRPr="006156F4">
        <w:rPr>
          <w:rFonts w:ascii="Times New Roman" w:hAnsi="Times New Roman" w:cs="Times New Roman"/>
          <w:b/>
          <w:sz w:val="24"/>
          <w:szCs w:val="24"/>
        </w:rPr>
        <w:t>Method</w:t>
      </w:r>
      <w:r w:rsidR="00EE5048" w:rsidRPr="006156F4">
        <w:rPr>
          <w:rFonts w:ascii="Times New Roman" w:hAnsi="Times New Roman" w:cs="Times New Roman"/>
          <w:b/>
          <w:sz w:val="24"/>
          <w:szCs w:val="24"/>
        </w:rPr>
        <w:t>ology</w:t>
      </w:r>
    </w:p>
    <w:p w14:paraId="4ECACF6A" w14:textId="77777777" w:rsidR="00F476CC" w:rsidRPr="006156F4" w:rsidRDefault="00731739">
      <w:pPr>
        <w:tabs>
          <w:tab w:val="left" w:pos="3660"/>
        </w:tabs>
        <w:spacing w:line="240" w:lineRule="auto"/>
        <w:rPr>
          <w:rFonts w:ascii="Times New Roman" w:hAnsi="Times New Roman" w:cs="Times New Roman"/>
          <w:b/>
          <w:color w:val="000000" w:themeColor="text1"/>
          <w:sz w:val="24"/>
          <w:szCs w:val="24"/>
        </w:rPr>
      </w:pPr>
      <w:r w:rsidRPr="006156F4">
        <w:rPr>
          <w:rFonts w:ascii="Times New Roman" w:hAnsi="Times New Roman" w:cs="Times New Roman"/>
          <w:b/>
          <w:color w:val="000000" w:themeColor="text1"/>
          <w:sz w:val="24"/>
          <w:szCs w:val="24"/>
        </w:rPr>
        <w:t>Participants</w:t>
      </w:r>
    </w:p>
    <w:p w14:paraId="5583FFD4" w14:textId="77777777" w:rsidR="00F476CC" w:rsidRPr="006156F4" w:rsidRDefault="00EE5048">
      <w:pPr>
        <w:tabs>
          <w:tab w:val="left" w:pos="3660"/>
        </w:tabs>
        <w:spacing w:line="240" w:lineRule="auto"/>
        <w:ind w:firstLine="720"/>
        <w:rPr>
          <w:rFonts w:ascii="Times New Roman" w:hAnsi="Times New Roman" w:cs="Times New Roman"/>
          <w:color w:val="000000" w:themeColor="text1"/>
          <w:sz w:val="24"/>
          <w:szCs w:val="24"/>
        </w:rPr>
      </w:pPr>
      <w:r w:rsidRPr="006156F4">
        <w:rPr>
          <w:rFonts w:ascii="Times New Roman" w:hAnsi="Times New Roman" w:cs="Times New Roman"/>
          <w:color w:val="000000" w:themeColor="text1"/>
          <w:sz w:val="24"/>
          <w:szCs w:val="24"/>
        </w:rPr>
        <w:t>123 participants</w:t>
      </w:r>
      <w:r w:rsidR="00731739" w:rsidRPr="006156F4">
        <w:rPr>
          <w:rFonts w:ascii="Times New Roman" w:hAnsi="Times New Roman" w:cs="Times New Roman"/>
          <w:color w:val="000000" w:themeColor="text1"/>
          <w:sz w:val="24"/>
          <w:szCs w:val="24"/>
        </w:rPr>
        <w:t xml:space="preserve"> over 18 years old (71 participants in the neurotypical siblings condition and 52 participants in the autistic siblings condition</w:t>
      </w:r>
      <w:r w:rsidR="000E0994" w:rsidRPr="006156F4">
        <w:rPr>
          <w:rFonts w:ascii="Times New Roman" w:hAnsi="Times New Roman" w:cs="Times New Roman"/>
          <w:color w:val="000000" w:themeColor="text1"/>
          <w:sz w:val="24"/>
          <w:szCs w:val="24"/>
        </w:rPr>
        <w:t>; 96 females and 24 males</w:t>
      </w:r>
      <w:r w:rsidR="00852C9F" w:rsidRPr="006156F4">
        <w:rPr>
          <w:rFonts w:ascii="Times New Roman" w:hAnsi="Times New Roman" w:cs="Times New Roman"/>
          <w:color w:val="000000" w:themeColor="text1"/>
          <w:sz w:val="24"/>
          <w:szCs w:val="24"/>
        </w:rPr>
        <w:t>; 56.1% of participants’ age range between 18 and 24</w:t>
      </w:r>
      <w:r w:rsidR="00731739" w:rsidRPr="006156F4">
        <w:rPr>
          <w:rFonts w:ascii="Times New Roman" w:hAnsi="Times New Roman" w:cs="Times New Roman"/>
          <w:color w:val="000000" w:themeColor="text1"/>
          <w:sz w:val="24"/>
          <w:szCs w:val="24"/>
        </w:rPr>
        <w:t>) from</w:t>
      </w:r>
      <w:r w:rsidR="0058602E" w:rsidRPr="006156F4">
        <w:rPr>
          <w:rFonts w:ascii="Times New Roman" w:hAnsi="Times New Roman" w:cs="Times New Roman"/>
          <w:color w:val="000000" w:themeColor="text1"/>
          <w:sz w:val="24"/>
          <w:szCs w:val="24"/>
        </w:rPr>
        <w:t xml:space="preserve"> a </w:t>
      </w:r>
      <w:r w:rsidR="00731739" w:rsidRPr="006156F4">
        <w:rPr>
          <w:rFonts w:ascii="Times New Roman" w:hAnsi="Times New Roman" w:cs="Times New Roman"/>
          <w:color w:val="000000" w:themeColor="text1"/>
          <w:sz w:val="24"/>
          <w:szCs w:val="24"/>
        </w:rPr>
        <w:t>community sample</w:t>
      </w:r>
      <w:r w:rsidRPr="006156F4">
        <w:rPr>
          <w:rFonts w:ascii="Times New Roman" w:hAnsi="Times New Roman" w:cs="Times New Roman"/>
          <w:color w:val="000000" w:themeColor="text1"/>
          <w:sz w:val="24"/>
          <w:szCs w:val="24"/>
        </w:rPr>
        <w:t xml:space="preserve"> in the West Midlands, UK </w:t>
      </w:r>
      <w:r w:rsidR="00731739" w:rsidRPr="006156F4">
        <w:rPr>
          <w:rFonts w:ascii="Times New Roman" w:hAnsi="Times New Roman" w:cs="Times New Roman"/>
          <w:color w:val="000000" w:themeColor="text1"/>
          <w:sz w:val="24"/>
          <w:szCs w:val="24"/>
        </w:rPr>
        <w:t xml:space="preserve">and from a registered charity for autism </w:t>
      </w:r>
      <w:r w:rsidRPr="006156F4">
        <w:rPr>
          <w:rFonts w:ascii="Times New Roman" w:hAnsi="Times New Roman" w:cs="Times New Roman"/>
          <w:color w:val="000000" w:themeColor="text1"/>
          <w:sz w:val="24"/>
          <w:szCs w:val="24"/>
        </w:rPr>
        <w:t xml:space="preserve">in </w:t>
      </w:r>
      <w:r w:rsidR="00731739" w:rsidRPr="006156F4">
        <w:rPr>
          <w:rFonts w:ascii="Times New Roman" w:hAnsi="Times New Roman" w:cs="Times New Roman"/>
          <w:color w:val="000000" w:themeColor="text1"/>
          <w:sz w:val="24"/>
          <w:szCs w:val="24"/>
        </w:rPr>
        <w:t>West Midlands</w:t>
      </w:r>
      <w:r w:rsidRPr="006156F4">
        <w:rPr>
          <w:rFonts w:ascii="Times New Roman" w:hAnsi="Times New Roman" w:cs="Times New Roman"/>
          <w:color w:val="000000" w:themeColor="text1"/>
          <w:sz w:val="24"/>
          <w:szCs w:val="24"/>
        </w:rPr>
        <w:t>, UK</w:t>
      </w:r>
      <w:r w:rsidR="00731739" w:rsidRPr="006156F4">
        <w:rPr>
          <w:rFonts w:ascii="Times New Roman" w:hAnsi="Times New Roman" w:cs="Times New Roman"/>
          <w:color w:val="000000" w:themeColor="text1"/>
          <w:sz w:val="24"/>
          <w:szCs w:val="24"/>
        </w:rPr>
        <w:t xml:space="preserve"> were recruited through an</w:t>
      </w:r>
      <w:r w:rsidR="0058602E" w:rsidRPr="006156F4">
        <w:rPr>
          <w:rFonts w:ascii="Times New Roman" w:hAnsi="Times New Roman" w:cs="Times New Roman"/>
          <w:color w:val="000000" w:themeColor="text1"/>
          <w:sz w:val="24"/>
          <w:szCs w:val="24"/>
        </w:rPr>
        <w:t xml:space="preserve"> opportunistic</w:t>
      </w:r>
      <w:r w:rsidR="00731739" w:rsidRPr="006156F4">
        <w:rPr>
          <w:rFonts w:ascii="Times New Roman" w:hAnsi="Times New Roman" w:cs="Times New Roman"/>
          <w:color w:val="000000" w:themeColor="text1"/>
          <w:sz w:val="24"/>
          <w:szCs w:val="24"/>
        </w:rPr>
        <w:t xml:space="preserve"> sampling</w:t>
      </w:r>
      <w:r w:rsidRPr="006156F4">
        <w:rPr>
          <w:rFonts w:ascii="Times New Roman" w:hAnsi="Times New Roman" w:cs="Times New Roman"/>
          <w:color w:val="000000" w:themeColor="text1"/>
          <w:sz w:val="24"/>
          <w:szCs w:val="24"/>
        </w:rPr>
        <w:t xml:space="preserve"> method. Participants were required to have at least one sibling, of any gender and age. </w:t>
      </w:r>
      <w:r w:rsidR="00177EBC" w:rsidRPr="006156F4">
        <w:rPr>
          <w:rFonts w:ascii="Times New Roman" w:hAnsi="Times New Roman" w:cs="Times New Roman"/>
          <w:color w:val="000000" w:themeColor="text1"/>
          <w:sz w:val="24"/>
          <w:szCs w:val="24"/>
        </w:rPr>
        <w:t>Ethical approval was obtained from Birmingham-City-University’s Ethics Committ</w:t>
      </w:r>
      <w:r w:rsidR="001C69DD" w:rsidRPr="006156F4">
        <w:rPr>
          <w:rFonts w:ascii="Times New Roman" w:hAnsi="Times New Roman" w:cs="Times New Roman"/>
          <w:color w:val="000000" w:themeColor="text1"/>
          <w:sz w:val="24"/>
          <w:szCs w:val="24"/>
        </w:rPr>
        <w:t>e</w:t>
      </w:r>
      <w:r w:rsidR="00177EBC" w:rsidRPr="006156F4">
        <w:rPr>
          <w:rFonts w:ascii="Times New Roman" w:hAnsi="Times New Roman" w:cs="Times New Roman"/>
          <w:color w:val="000000" w:themeColor="text1"/>
          <w:sz w:val="24"/>
          <w:szCs w:val="24"/>
        </w:rPr>
        <w:t>e</w:t>
      </w:r>
      <w:r w:rsidR="00F52D79" w:rsidRPr="006156F4">
        <w:rPr>
          <w:rFonts w:ascii="Times New Roman" w:hAnsi="Times New Roman" w:cs="Times New Roman"/>
          <w:color w:val="000000" w:themeColor="text1"/>
          <w:sz w:val="24"/>
          <w:szCs w:val="24"/>
        </w:rPr>
        <w:t xml:space="preserve"> (</w:t>
      </w:r>
      <w:r w:rsidR="00770308" w:rsidRPr="006156F4">
        <w:rPr>
          <w:rFonts w:ascii="Times New Roman" w:hAnsi="Times New Roman" w:cs="Times New Roman"/>
          <w:color w:val="000000" w:themeColor="text1"/>
          <w:sz w:val="24"/>
          <w:szCs w:val="24"/>
        </w:rPr>
        <w:t>application reference: PSY_BSc_Dec18_167).</w:t>
      </w:r>
      <w:r w:rsidR="005F7EE5" w:rsidRPr="006156F4">
        <w:rPr>
          <w:rFonts w:ascii="Times New Roman" w:hAnsi="Times New Roman" w:cs="Times New Roman"/>
          <w:color w:val="000000" w:themeColor="text1"/>
          <w:sz w:val="24"/>
          <w:szCs w:val="24"/>
        </w:rPr>
        <w:t xml:space="preserve">  </w:t>
      </w:r>
    </w:p>
    <w:p w14:paraId="43FA5E8D" w14:textId="77777777" w:rsidR="00F476CC" w:rsidRPr="006156F4" w:rsidRDefault="00270137">
      <w:pPr>
        <w:tabs>
          <w:tab w:val="left" w:pos="3660"/>
        </w:tabs>
        <w:spacing w:line="240" w:lineRule="auto"/>
        <w:rPr>
          <w:rFonts w:ascii="Times New Roman" w:hAnsi="Times New Roman" w:cs="Times New Roman"/>
          <w:b/>
          <w:color w:val="000000" w:themeColor="text1"/>
          <w:sz w:val="24"/>
          <w:szCs w:val="24"/>
        </w:rPr>
      </w:pPr>
      <w:r w:rsidRPr="006156F4">
        <w:rPr>
          <w:rFonts w:ascii="Times New Roman" w:hAnsi="Times New Roman" w:cs="Times New Roman"/>
          <w:b/>
          <w:color w:val="000000" w:themeColor="text1"/>
          <w:sz w:val="24"/>
          <w:szCs w:val="24"/>
        </w:rPr>
        <w:t>Materials</w:t>
      </w:r>
    </w:p>
    <w:p w14:paraId="770A2EB2" w14:textId="77777777" w:rsidR="00AA156F" w:rsidRPr="006156F4" w:rsidRDefault="00270137">
      <w:pPr>
        <w:tabs>
          <w:tab w:val="left" w:pos="3660"/>
        </w:tabs>
        <w:spacing w:line="240" w:lineRule="auto"/>
        <w:ind w:firstLine="720"/>
        <w:rPr>
          <w:rFonts w:ascii="Times New Roman" w:hAnsi="Times New Roman" w:cs="Times New Roman"/>
          <w:color w:val="000000" w:themeColor="text1"/>
          <w:sz w:val="24"/>
          <w:szCs w:val="24"/>
        </w:rPr>
      </w:pPr>
      <w:r w:rsidRPr="006156F4">
        <w:rPr>
          <w:rFonts w:ascii="Times New Roman" w:hAnsi="Times New Roman" w:cs="Times New Roman"/>
          <w:color w:val="000000" w:themeColor="text1"/>
          <w:sz w:val="24"/>
          <w:szCs w:val="24"/>
        </w:rPr>
        <w:t>Participants complete</w:t>
      </w:r>
      <w:r w:rsidR="0058602E" w:rsidRPr="006156F4">
        <w:rPr>
          <w:rFonts w:ascii="Times New Roman" w:hAnsi="Times New Roman" w:cs="Times New Roman"/>
          <w:color w:val="000000" w:themeColor="text1"/>
          <w:sz w:val="24"/>
          <w:szCs w:val="24"/>
        </w:rPr>
        <w:t xml:space="preserve">d </w:t>
      </w:r>
      <w:r w:rsidRPr="006156F4">
        <w:rPr>
          <w:rFonts w:ascii="Times New Roman" w:hAnsi="Times New Roman" w:cs="Times New Roman"/>
          <w:color w:val="000000" w:themeColor="text1"/>
          <w:sz w:val="24"/>
          <w:szCs w:val="24"/>
        </w:rPr>
        <w:t>the Empathy Quotient (Baron-Cohen &amp; Wheelwright, 2004), a 60-item</w:t>
      </w:r>
      <w:r w:rsidR="00537DFC" w:rsidRPr="006156F4">
        <w:rPr>
          <w:rFonts w:ascii="Times New Roman" w:hAnsi="Times New Roman" w:cs="Times New Roman"/>
          <w:color w:val="000000" w:themeColor="text1"/>
          <w:sz w:val="24"/>
          <w:szCs w:val="24"/>
        </w:rPr>
        <w:t xml:space="preserve"> (</w:t>
      </w:r>
      <w:r w:rsidR="00537DFC" w:rsidRPr="006156F4">
        <w:rPr>
          <w:rFonts w:ascii="Times New Roman" w:hAnsi="Times New Roman" w:cs="Times New Roman"/>
          <w:sz w:val="24"/>
          <w:szCs w:val="24"/>
        </w:rPr>
        <w:t>α = .92)</w:t>
      </w:r>
      <w:r w:rsidRPr="006156F4">
        <w:rPr>
          <w:rFonts w:ascii="Times New Roman" w:hAnsi="Times New Roman" w:cs="Times New Roman"/>
          <w:color w:val="000000" w:themeColor="text1"/>
          <w:sz w:val="24"/>
          <w:szCs w:val="24"/>
        </w:rPr>
        <w:t xml:space="preserve"> questionnaire developed to measure the level of empathy in adults and, the Helping Attitude Scale (Nickell, 1998), a 20-item </w:t>
      </w:r>
      <w:r w:rsidR="00537DFC" w:rsidRPr="006156F4">
        <w:rPr>
          <w:rFonts w:ascii="Times New Roman" w:hAnsi="Times New Roman" w:cs="Times New Roman"/>
          <w:color w:val="000000" w:themeColor="text1"/>
          <w:sz w:val="24"/>
          <w:szCs w:val="24"/>
        </w:rPr>
        <w:t>(</w:t>
      </w:r>
      <w:r w:rsidR="00537DFC" w:rsidRPr="006156F4">
        <w:rPr>
          <w:rFonts w:ascii="Times New Roman" w:hAnsi="Times New Roman" w:cs="Times New Roman"/>
          <w:sz w:val="24"/>
          <w:szCs w:val="24"/>
        </w:rPr>
        <w:t xml:space="preserve">α = .87) </w:t>
      </w:r>
      <w:r w:rsidRPr="006156F4">
        <w:rPr>
          <w:rFonts w:ascii="Times New Roman" w:hAnsi="Times New Roman" w:cs="Times New Roman"/>
          <w:color w:val="000000" w:themeColor="text1"/>
          <w:sz w:val="24"/>
          <w:szCs w:val="24"/>
        </w:rPr>
        <w:t>questionnaire designed to measure participants’ feelings and behaviours towards interaction with others.</w:t>
      </w:r>
    </w:p>
    <w:p w14:paraId="5CAE5CF2" w14:textId="77777777" w:rsidR="0058602E" w:rsidRPr="006156F4" w:rsidRDefault="0058602E" w:rsidP="0058602E">
      <w:pPr>
        <w:tabs>
          <w:tab w:val="left" w:pos="3660"/>
        </w:tabs>
        <w:spacing w:line="240" w:lineRule="auto"/>
        <w:rPr>
          <w:rFonts w:ascii="Times New Roman" w:hAnsi="Times New Roman" w:cs="Times New Roman"/>
          <w:b/>
          <w:color w:val="000000" w:themeColor="text1"/>
          <w:sz w:val="24"/>
          <w:szCs w:val="24"/>
        </w:rPr>
      </w:pPr>
      <w:r w:rsidRPr="006156F4">
        <w:rPr>
          <w:rFonts w:ascii="Times New Roman" w:hAnsi="Times New Roman" w:cs="Times New Roman"/>
          <w:b/>
          <w:color w:val="000000" w:themeColor="text1"/>
          <w:sz w:val="24"/>
          <w:szCs w:val="24"/>
        </w:rPr>
        <w:lastRenderedPageBreak/>
        <w:t>Design</w:t>
      </w:r>
    </w:p>
    <w:p w14:paraId="28309A8A" w14:textId="77777777" w:rsidR="00F476CC" w:rsidRPr="006156F4" w:rsidRDefault="0058602E">
      <w:pPr>
        <w:tabs>
          <w:tab w:val="left" w:pos="3660"/>
        </w:tabs>
        <w:spacing w:line="240" w:lineRule="auto"/>
        <w:ind w:firstLine="720"/>
        <w:rPr>
          <w:rFonts w:ascii="Times New Roman" w:hAnsi="Times New Roman" w:cs="Times New Roman"/>
          <w:color w:val="000000" w:themeColor="text1"/>
          <w:sz w:val="24"/>
          <w:szCs w:val="24"/>
        </w:rPr>
      </w:pPr>
      <w:r w:rsidRPr="006156F4">
        <w:rPr>
          <w:rFonts w:ascii="Times New Roman" w:hAnsi="Times New Roman" w:cs="Times New Roman"/>
          <w:color w:val="000000" w:themeColor="text1"/>
          <w:sz w:val="24"/>
          <w:szCs w:val="24"/>
        </w:rPr>
        <w:t>A between-subjects design was implemented to determine whether the participants’ levels of empathy and pro-social behaviour are influenced by the presence of siblings diagnosed with autism compar</w:t>
      </w:r>
      <w:r w:rsidR="001C69DD" w:rsidRPr="006156F4">
        <w:rPr>
          <w:rFonts w:ascii="Times New Roman" w:hAnsi="Times New Roman" w:cs="Times New Roman"/>
          <w:color w:val="000000" w:themeColor="text1"/>
          <w:sz w:val="24"/>
          <w:szCs w:val="24"/>
        </w:rPr>
        <w:t>ed</w:t>
      </w:r>
      <w:r w:rsidRPr="006156F4">
        <w:rPr>
          <w:rFonts w:ascii="Times New Roman" w:hAnsi="Times New Roman" w:cs="Times New Roman"/>
          <w:color w:val="000000" w:themeColor="text1"/>
          <w:sz w:val="24"/>
          <w:szCs w:val="24"/>
        </w:rPr>
        <w:t xml:space="preserve"> to those growing up with neurotypical siblings. This study involved two conditions whereby 71 participants had neurotypical siblings and 52 had siblings diagnosed with autism.</w:t>
      </w:r>
    </w:p>
    <w:p w14:paraId="6BA565D0" w14:textId="77777777" w:rsidR="00F476CC" w:rsidRPr="006156F4" w:rsidRDefault="00B3711B">
      <w:pPr>
        <w:tabs>
          <w:tab w:val="left" w:pos="3660"/>
        </w:tabs>
        <w:spacing w:line="240" w:lineRule="auto"/>
        <w:rPr>
          <w:rFonts w:ascii="Times New Roman" w:hAnsi="Times New Roman" w:cs="Times New Roman"/>
          <w:b/>
          <w:color w:val="000000" w:themeColor="text1"/>
          <w:sz w:val="24"/>
          <w:szCs w:val="24"/>
        </w:rPr>
      </w:pPr>
      <w:r w:rsidRPr="006156F4">
        <w:rPr>
          <w:rFonts w:ascii="Times New Roman" w:hAnsi="Times New Roman" w:cs="Times New Roman"/>
          <w:b/>
          <w:color w:val="000000" w:themeColor="text1"/>
          <w:sz w:val="24"/>
          <w:szCs w:val="24"/>
        </w:rPr>
        <w:t>Procedure</w:t>
      </w:r>
    </w:p>
    <w:p w14:paraId="433FD9EB" w14:textId="77777777" w:rsidR="0058602E" w:rsidRPr="006156F4" w:rsidRDefault="00B3711B">
      <w:pPr>
        <w:tabs>
          <w:tab w:val="left" w:pos="3660"/>
        </w:tabs>
        <w:spacing w:line="240" w:lineRule="auto"/>
        <w:ind w:firstLine="720"/>
        <w:rPr>
          <w:rFonts w:ascii="Times New Roman" w:hAnsi="Times New Roman" w:cs="Times New Roman"/>
          <w:color w:val="000000" w:themeColor="text1"/>
          <w:sz w:val="24"/>
          <w:szCs w:val="24"/>
        </w:rPr>
      </w:pPr>
      <w:r w:rsidRPr="006156F4">
        <w:rPr>
          <w:rFonts w:ascii="Times New Roman" w:hAnsi="Times New Roman" w:cs="Times New Roman"/>
          <w:color w:val="000000" w:themeColor="text1"/>
          <w:sz w:val="24"/>
          <w:szCs w:val="24"/>
        </w:rPr>
        <w:t>The study was presented to</w:t>
      </w:r>
      <w:r w:rsidR="0058602E" w:rsidRPr="006156F4">
        <w:rPr>
          <w:rFonts w:ascii="Times New Roman" w:hAnsi="Times New Roman" w:cs="Times New Roman"/>
          <w:color w:val="000000" w:themeColor="text1"/>
          <w:sz w:val="24"/>
          <w:szCs w:val="24"/>
        </w:rPr>
        <w:t xml:space="preserve"> </w:t>
      </w:r>
      <w:r w:rsidRPr="006156F4">
        <w:rPr>
          <w:rFonts w:ascii="Times New Roman" w:hAnsi="Times New Roman" w:cs="Times New Roman"/>
          <w:color w:val="000000" w:themeColor="text1"/>
          <w:sz w:val="24"/>
          <w:szCs w:val="24"/>
        </w:rPr>
        <w:t>participants</w:t>
      </w:r>
      <w:r w:rsidR="0076530F" w:rsidRPr="006156F4">
        <w:rPr>
          <w:rFonts w:ascii="Times New Roman" w:hAnsi="Times New Roman" w:cs="Times New Roman"/>
          <w:color w:val="000000" w:themeColor="text1"/>
          <w:sz w:val="24"/>
          <w:szCs w:val="24"/>
        </w:rPr>
        <w:t xml:space="preserve"> </w:t>
      </w:r>
      <w:r w:rsidR="0058602E" w:rsidRPr="006156F4">
        <w:rPr>
          <w:rFonts w:ascii="Times New Roman" w:hAnsi="Times New Roman" w:cs="Times New Roman"/>
          <w:color w:val="000000" w:themeColor="text1"/>
          <w:sz w:val="24"/>
          <w:szCs w:val="24"/>
        </w:rPr>
        <w:t xml:space="preserve">online via </w:t>
      </w:r>
      <w:r w:rsidRPr="006156F4">
        <w:rPr>
          <w:rFonts w:ascii="Times New Roman" w:hAnsi="Times New Roman" w:cs="Times New Roman"/>
          <w:color w:val="000000" w:themeColor="text1"/>
          <w:sz w:val="24"/>
          <w:szCs w:val="24"/>
        </w:rPr>
        <w:t>the Qualtrics platform.</w:t>
      </w:r>
    </w:p>
    <w:p w14:paraId="0397E1DE" w14:textId="77777777" w:rsidR="00F476CC" w:rsidRPr="006156F4" w:rsidRDefault="00A33242">
      <w:pPr>
        <w:tabs>
          <w:tab w:val="left" w:pos="3660"/>
        </w:tabs>
        <w:spacing w:line="240" w:lineRule="auto"/>
        <w:ind w:firstLine="720"/>
        <w:rPr>
          <w:rFonts w:ascii="Times New Roman" w:hAnsi="Times New Roman" w:cs="Times New Roman"/>
          <w:b/>
          <w:sz w:val="24"/>
          <w:szCs w:val="24"/>
        </w:rPr>
      </w:pPr>
      <w:r w:rsidRPr="006156F4">
        <w:rPr>
          <w:rFonts w:ascii="Times New Roman" w:hAnsi="Times New Roman" w:cs="Times New Roman"/>
          <w:color w:val="000000" w:themeColor="text1"/>
          <w:sz w:val="24"/>
          <w:szCs w:val="24"/>
        </w:rPr>
        <w:t>Participants</w:t>
      </w:r>
      <w:r w:rsidR="0058602E" w:rsidRPr="006156F4">
        <w:rPr>
          <w:rFonts w:ascii="Times New Roman" w:hAnsi="Times New Roman" w:cs="Times New Roman"/>
          <w:color w:val="000000" w:themeColor="text1"/>
          <w:sz w:val="24"/>
          <w:szCs w:val="24"/>
        </w:rPr>
        <w:t xml:space="preserve"> first stated whether </w:t>
      </w:r>
      <w:r w:rsidRPr="006156F4">
        <w:rPr>
          <w:rFonts w:ascii="Times New Roman" w:hAnsi="Times New Roman" w:cs="Times New Roman"/>
          <w:color w:val="000000" w:themeColor="text1"/>
          <w:sz w:val="24"/>
          <w:szCs w:val="24"/>
        </w:rPr>
        <w:t xml:space="preserve">they have at least one typically developing sibling or at least one diagnosed autistic sibling. </w:t>
      </w:r>
      <w:r w:rsidR="0058602E" w:rsidRPr="006156F4">
        <w:rPr>
          <w:rFonts w:ascii="Times New Roman" w:hAnsi="Times New Roman" w:cs="Times New Roman"/>
          <w:color w:val="000000" w:themeColor="text1"/>
          <w:sz w:val="24"/>
          <w:szCs w:val="24"/>
        </w:rPr>
        <w:t>This</w:t>
      </w:r>
      <w:r w:rsidRPr="006156F4">
        <w:rPr>
          <w:rFonts w:ascii="Times New Roman" w:hAnsi="Times New Roman" w:cs="Times New Roman"/>
          <w:color w:val="000000" w:themeColor="text1"/>
          <w:sz w:val="24"/>
          <w:szCs w:val="24"/>
        </w:rPr>
        <w:t xml:space="preserve"> information was</w:t>
      </w:r>
      <w:r w:rsidR="0058602E" w:rsidRPr="006156F4">
        <w:rPr>
          <w:rFonts w:ascii="Times New Roman" w:hAnsi="Times New Roman" w:cs="Times New Roman"/>
          <w:color w:val="000000" w:themeColor="text1"/>
          <w:sz w:val="24"/>
          <w:szCs w:val="24"/>
        </w:rPr>
        <w:t xml:space="preserve"> subsequently </w:t>
      </w:r>
      <w:r w:rsidRPr="006156F4">
        <w:rPr>
          <w:rFonts w:ascii="Times New Roman" w:hAnsi="Times New Roman" w:cs="Times New Roman"/>
          <w:color w:val="000000" w:themeColor="text1"/>
          <w:sz w:val="24"/>
          <w:szCs w:val="24"/>
        </w:rPr>
        <w:t>used to assign participants to the experimental or control condition. Participants were</w:t>
      </w:r>
      <w:r w:rsidR="0058602E" w:rsidRPr="006156F4">
        <w:rPr>
          <w:rFonts w:ascii="Times New Roman" w:hAnsi="Times New Roman" w:cs="Times New Roman"/>
          <w:color w:val="000000" w:themeColor="text1"/>
          <w:sz w:val="24"/>
          <w:szCs w:val="24"/>
        </w:rPr>
        <w:t xml:space="preserve"> then </w:t>
      </w:r>
      <w:r w:rsidRPr="006156F4">
        <w:rPr>
          <w:rFonts w:ascii="Times New Roman" w:hAnsi="Times New Roman" w:cs="Times New Roman"/>
          <w:color w:val="000000" w:themeColor="text1"/>
          <w:sz w:val="24"/>
          <w:szCs w:val="24"/>
        </w:rPr>
        <w:t>required to complete the Empathy Quotient and</w:t>
      </w:r>
      <w:r w:rsidR="0058602E" w:rsidRPr="006156F4">
        <w:rPr>
          <w:rFonts w:ascii="Times New Roman" w:hAnsi="Times New Roman" w:cs="Times New Roman"/>
          <w:color w:val="000000" w:themeColor="text1"/>
          <w:sz w:val="24"/>
          <w:szCs w:val="24"/>
        </w:rPr>
        <w:t xml:space="preserve">, </w:t>
      </w:r>
      <w:r w:rsidRPr="006156F4">
        <w:rPr>
          <w:rFonts w:ascii="Times New Roman" w:hAnsi="Times New Roman" w:cs="Times New Roman"/>
          <w:color w:val="000000" w:themeColor="text1"/>
          <w:sz w:val="24"/>
          <w:szCs w:val="24"/>
        </w:rPr>
        <w:t xml:space="preserve">the Helping Attitude </w:t>
      </w:r>
      <w:r w:rsidR="0058602E" w:rsidRPr="006156F4">
        <w:rPr>
          <w:rFonts w:ascii="Times New Roman" w:hAnsi="Times New Roman" w:cs="Times New Roman"/>
          <w:color w:val="000000" w:themeColor="text1"/>
          <w:sz w:val="24"/>
          <w:szCs w:val="24"/>
        </w:rPr>
        <w:t xml:space="preserve">Scale. The </w:t>
      </w:r>
      <w:r w:rsidRPr="006156F4">
        <w:rPr>
          <w:rFonts w:ascii="Times New Roman" w:hAnsi="Times New Roman" w:cs="Times New Roman"/>
          <w:color w:val="000000" w:themeColor="text1"/>
          <w:sz w:val="24"/>
          <w:szCs w:val="24"/>
        </w:rPr>
        <w:t>study took approximately 16 minutes</w:t>
      </w:r>
      <w:r w:rsidR="0058602E" w:rsidRPr="006156F4">
        <w:rPr>
          <w:rFonts w:ascii="Times New Roman" w:hAnsi="Times New Roman" w:cs="Times New Roman"/>
          <w:color w:val="000000" w:themeColor="text1"/>
          <w:sz w:val="24"/>
          <w:szCs w:val="24"/>
        </w:rPr>
        <w:t xml:space="preserve"> to complete.</w:t>
      </w:r>
      <w:r w:rsidR="00FD7551" w:rsidRPr="006156F4">
        <w:rPr>
          <w:rFonts w:ascii="Times New Roman" w:hAnsi="Times New Roman" w:cs="Times New Roman"/>
          <w:color w:val="000000" w:themeColor="text1"/>
          <w:sz w:val="24"/>
          <w:szCs w:val="24"/>
        </w:rPr>
        <w:t xml:space="preserve">     </w:t>
      </w:r>
    </w:p>
    <w:p w14:paraId="74C0BEC9" w14:textId="77777777" w:rsidR="00F476CC" w:rsidRPr="006156F4" w:rsidRDefault="0094066B">
      <w:pPr>
        <w:spacing w:line="240" w:lineRule="auto"/>
        <w:rPr>
          <w:rFonts w:ascii="Times New Roman" w:hAnsi="Times New Roman" w:cs="Times New Roman"/>
          <w:b/>
          <w:sz w:val="24"/>
          <w:szCs w:val="24"/>
        </w:rPr>
      </w:pPr>
      <w:r w:rsidRPr="006156F4">
        <w:rPr>
          <w:rFonts w:ascii="Times New Roman" w:hAnsi="Times New Roman" w:cs="Times New Roman"/>
          <w:b/>
          <w:sz w:val="24"/>
          <w:szCs w:val="24"/>
        </w:rPr>
        <w:t>Results</w:t>
      </w:r>
    </w:p>
    <w:p w14:paraId="21642D9E" w14:textId="77777777" w:rsidR="00F476CC" w:rsidRPr="006156F4" w:rsidRDefault="00C23495">
      <w:pPr>
        <w:spacing w:after="0"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 xml:space="preserve">Siblings’ influence on individuals’ development was evaluated by analysing the levels of empathy and pro-social behaviour scored by the participants with </w:t>
      </w:r>
      <w:r w:rsidR="00545BA3" w:rsidRPr="006156F4">
        <w:rPr>
          <w:rFonts w:ascii="Times New Roman" w:hAnsi="Times New Roman" w:cs="Times New Roman"/>
          <w:sz w:val="24"/>
          <w:szCs w:val="24"/>
        </w:rPr>
        <w:t>neurotypical and autistic siblings</w:t>
      </w:r>
      <w:r w:rsidRPr="006156F4">
        <w:rPr>
          <w:rFonts w:ascii="Times New Roman" w:hAnsi="Times New Roman" w:cs="Times New Roman"/>
          <w:sz w:val="24"/>
          <w:szCs w:val="24"/>
        </w:rPr>
        <w:t>.</w:t>
      </w:r>
      <w:r w:rsidR="00FD7551" w:rsidRPr="006156F4">
        <w:rPr>
          <w:rFonts w:ascii="Times New Roman" w:hAnsi="Times New Roman" w:cs="Times New Roman"/>
          <w:sz w:val="24"/>
          <w:szCs w:val="24"/>
        </w:rPr>
        <w:t xml:space="preserve"> As shown in </w:t>
      </w:r>
      <w:r w:rsidR="00A41803" w:rsidRPr="006156F4">
        <w:rPr>
          <w:rFonts w:ascii="Times New Roman" w:hAnsi="Times New Roman" w:cs="Times New Roman"/>
          <w:sz w:val="24"/>
          <w:szCs w:val="24"/>
        </w:rPr>
        <w:t>Table 1</w:t>
      </w:r>
      <w:r w:rsidR="00FD7551" w:rsidRPr="006156F4">
        <w:rPr>
          <w:rFonts w:ascii="Times New Roman" w:hAnsi="Times New Roman" w:cs="Times New Roman"/>
          <w:sz w:val="24"/>
          <w:szCs w:val="24"/>
        </w:rPr>
        <w:t xml:space="preserve">, </w:t>
      </w:r>
      <w:r w:rsidR="00A41803" w:rsidRPr="006156F4">
        <w:rPr>
          <w:rFonts w:ascii="Times New Roman" w:hAnsi="Times New Roman" w:cs="Times New Roman"/>
          <w:sz w:val="24"/>
          <w:szCs w:val="24"/>
        </w:rPr>
        <w:t xml:space="preserve">participants who have siblings diagnosed with Autism presented higher levels of empathy and pro-social </w:t>
      </w:r>
      <w:r w:rsidR="001A52CA" w:rsidRPr="006156F4">
        <w:rPr>
          <w:rFonts w:ascii="Times New Roman" w:hAnsi="Times New Roman" w:cs="Times New Roman"/>
          <w:sz w:val="24"/>
          <w:szCs w:val="24"/>
        </w:rPr>
        <w:t>behaviour.</w:t>
      </w:r>
      <w:r w:rsidR="00A41803" w:rsidRPr="006156F4">
        <w:rPr>
          <w:rFonts w:ascii="Times New Roman" w:hAnsi="Times New Roman" w:cs="Times New Roman"/>
          <w:sz w:val="24"/>
          <w:szCs w:val="24"/>
        </w:rPr>
        <w:t xml:space="preserve"> </w:t>
      </w:r>
    </w:p>
    <w:p w14:paraId="1B36BEF9" w14:textId="77777777" w:rsidR="00C13454" w:rsidRPr="006156F4" w:rsidRDefault="00C13454">
      <w:pPr>
        <w:spacing w:after="0" w:line="240" w:lineRule="auto"/>
        <w:ind w:firstLine="720"/>
        <w:rPr>
          <w:rFonts w:ascii="Times New Roman" w:hAnsi="Times New Roman" w:cs="Times New Roman"/>
          <w:sz w:val="24"/>
          <w:szCs w:val="24"/>
        </w:rPr>
      </w:pPr>
    </w:p>
    <w:p w14:paraId="1E490F41" w14:textId="77777777" w:rsidR="00C13454" w:rsidRPr="006156F4" w:rsidRDefault="00C13454" w:rsidP="00C13454">
      <w:pPr>
        <w:pStyle w:val="NormalWeb"/>
        <w:spacing w:before="0" w:beforeAutospacing="0" w:after="0" w:afterAutospacing="0"/>
        <w:rPr>
          <w:color w:val="000000"/>
        </w:rPr>
      </w:pPr>
      <w:r w:rsidRPr="006156F4">
        <w:rPr>
          <w:color w:val="000000"/>
        </w:rPr>
        <w:t>Table 1</w:t>
      </w:r>
    </w:p>
    <w:p w14:paraId="73DAFE50" w14:textId="77777777" w:rsidR="00C13454" w:rsidRPr="006156F4" w:rsidRDefault="00C13454" w:rsidP="00C13454">
      <w:pPr>
        <w:pStyle w:val="NormalWeb"/>
        <w:spacing w:before="0" w:beforeAutospacing="0" w:after="0" w:afterAutospacing="0"/>
        <w:rPr>
          <w:i/>
          <w:color w:val="000000"/>
        </w:rPr>
      </w:pPr>
      <w:r w:rsidRPr="006156F4">
        <w:rPr>
          <w:i/>
          <w:color w:val="000000"/>
        </w:rPr>
        <w:t>Mean (and Standard Deviation) for the two types of siblings on each condition</w:t>
      </w:r>
    </w:p>
    <w:tbl>
      <w:tblPr>
        <w:tblStyle w:val="ListTable6Colorful1"/>
        <w:tblpPr w:leftFromText="180" w:rightFromText="180" w:vertAnchor="text" w:horzAnchor="margin" w:tblpY="34"/>
        <w:tblW w:w="9164" w:type="dxa"/>
        <w:shd w:val="clear" w:color="auto" w:fill="FFFFFF" w:themeFill="background1"/>
        <w:tblLook w:val="04A0" w:firstRow="1" w:lastRow="0" w:firstColumn="1" w:lastColumn="0" w:noHBand="0" w:noVBand="1"/>
      </w:tblPr>
      <w:tblGrid>
        <w:gridCol w:w="3440"/>
        <w:gridCol w:w="2696"/>
        <w:gridCol w:w="3028"/>
      </w:tblGrid>
      <w:tr w:rsidR="00C13454" w:rsidRPr="006156F4" w14:paraId="38F37B8D" w14:textId="77777777" w:rsidTr="0044456C">
        <w:trPr>
          <w:cnfStyle w:val="100000000000" w:firstRow="1" w:lastRow="0" w:firstColumn="0" w:lastColumn="0" w:oddVBand="0" w:evenVBand="0" w:oddHBand="0"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3440" w:type="dxa"/>
            <w:shd w:val="clear" w:color="auto" w:fill="FFFFFF" w:themeFill="background1"/>
          </w:tcPr>
          <w:p w14:paraId="335B2AC4" w14:textId="77777777" w:rsidR="00C13454" w:rsidRPr="006156F4" w:rsidRDefault="00C13454" w:rsidP="0044456C">
            <w:pPr>
              <w:spacing w:line="240" w:lineRule="auto"/>
              <w:jc w:val="both"/>
              <w:rPr>
                <w:rFonts w:ascii="Times New Roman" w:hAnsi="Times New Roman" w:cs="Times New Roman"/>
                <w:b w:val="0"/>
                <w:bCs w:val="0"/>
                <w:color w:val="auto"/>
                <w:sz w:val="24"/>
                <w:szCs w:val="24"/>
              </w:rPr>
            </w:pPr>
            <w:r w:rsidRPr="006156F4">
              <w:rPr>
                <w:rFonts w:ascii="Times New Roman" w:hAnsi="Times New Roman" w:cs="Times New Roman"/>
                <w:sz w:val="24"/>
                <w:szCs w:val="24"/>
              </w:rPr>
              <w:t xml:space="preserve"> Type of participants’             N   </w:t>
            </w:r>
          </w:p>
          <w:p w14:paraId="4B8463AA" w14:textId="77777777" w:rsidR="00C13454" w:rsidRPr="006156F4" w:rsidRDefault="00C13454" w:rsidP="0044456C">
            <w:pPr>
              <w:spacing w:line="240" w:lineRule="auto"/>
              <w:jc w:val="both"/>
              <w:rPr>
                <w:rFonts w:ascii="Times New Roman" w:hAnsi="Times New Roman" w:cs="Times New Roman"/>
                <w:b w:val="0"/>
                <w:bCs w:val="0"/>
                <w:color w:val="auto"/>
                <w:sz w:val="24"/>
                <w:szCs w:val="24"/>
              </w:rPr>
            </w:pPr>
            <w:r w:rsidRPr="006156F4">
              <w:rPr>
                <w:rFonts w:ascii="Times New Roman" w:hAnsi="Times New Roman" w:cs="Times New Roman"/>
                <w:sz w:val="24"/>
                <w:szCs w:val="24"/>
              </w:rPr>
              <w:t xml:space="preserve"> siblings                     </w:t>
            </w:r>
          </w:p>
        </w:tc>
        <w:tc>
          <w:tcPr>
            <w:tcW w:w="2696" w:type="dxa"/>
            <w:shd w:val="clear" w:color="auto" w:fill="FFFFFF" w:themeFill="background1"/>
          </w:tcPr>
          <w:p w14:paraId="30F04F05" w14:textId="77777777" w:rsidR="00C13454" w:rsidRPr="006156F4" w:rsidRDefault="00C13454" w:rsidP="0044456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6156F4">
              <w:rPr>
                <w:rFonts w:ascii="Times New Roman" w:hAnsi="Times New Roman" w:cs="Times New Roman"/>
                <w:sz w:val="24"/>
                <w:szCs w:val="24"/>
              </w:rPr>
              <w:t xml:space="preserve">         Interpersonal skill</w:t>
            </w:r>
          </w:p>
        </w:tc>
        <w:tc>
          <w:tcPr>
            <w:tcW w:w="3028" w:type="dxa"/>
            <w:shd w:val="clear" w:color="auto" w:fill="FFFFFF" w:themeFill="background1"/>
          </w:tcPr>
          <w:p w14:paraId="0E1439A1" w14:textId="77777777" w:rsidR="00C13454" w:rsidRPr="006156F4" w:rsidRDefault="00C13454" w:rsidP="0044456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6156F4">
              <w:rPr>
                <w:rFonts w:ascii="Times New Roman" w:hAnsi="Times New Roman" w:cs="Times New Roman"/>
                <w:sz w:val="24"/>
                <w:szCs w:val="24"/>
              </w:rPr>
              <w:t xml:space="preserve">                 Mean (SD)</w:t>
            </w:r>
          </w:p>
        </w:tc>
      </w:tr>
      <w:tr w:rsidR="00C13454" w:rsidRPr="006156F4" w14:paraId="3B31AA0B" w14:textId="77777777" w:rsidTr="0044456C">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3440" w:type="dxa"/>
            <w:shd w:val="clear" w:color="auto" w:fill="FFFFFF" w:themeFill="background1"/>
          </w:tcPr>
          <w:p w14:paraId="6FD7B48D" w14:textId="77777777" w:rsidR="00C13454" w:rsidRPr="006156F4" w:rsidRDefault="00C13454" w:rsidP="0044456C">
            <w:pPr>
              <w:spacing w:line="240" w:lineRule="auto"/>
              <w:rPr>
                <w:rFonts w:ascii="Times New Roman" w:hAnsi="Times New Roman" w:cs="Times New Roman"/>
                <w:b w:val="0"/>
                <w:bCs w:val="0"/>
                <w:color w:val="auto"/>
                <w:sz w:val="24"/>
                <w:szCs w:val="24"/>
              </w:rPr>
            </w:pPr>
            <w:r w:rsidRPr="006156F4">
              <w:rPr>
                <w:rFonts w:ascii="Times New Roman" w:hAnsi="Times New Roman" w:cs="Times New Roman"/>
                <w:b w:val="0"/>
                <w:sz w:val="24"/>
                <w:szCs w:val="24"/>
              </w:rPr>
              <w:t xml:space="preserve">  Neurotypical                          71</w:t>
            </w:r>
          </w:p>
        </w:tc>
        <w:tc>
          <w:tcPr>
            <w:tcW w:w="2696" w:type="dxa"/>
            <w:shd w:val="clear" w:color="auto" w:fill="FFFFFF" w:themeFill="background1"/>
          </w:tcPr>
          <w:p w14:paraId="41366761" w14:textId="77777777" w:rsidR="00C13454" w:rsidRPr="006156F4" w:rsidRDefault="00C13454" w:rsidP="0044456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56F4">
              <w:rPr>
                <w:rFonts w:ascii="Times New Roman" w:hAnsi="Times New Roman" w:cs="Times New Roman"/>
                <w:sz w:val="24"/>
                <w:szCs w:val="24"/>
              </w:rPr>
              <w:t xml:space="preserve">       Empathy</w:t>
            </w:r>
          </w:p>
        </w:tc>
        <w:tc>
          <w:tcPr>
            <w:tcW w:w="3028" w:type="dxa"/>
            <w:shd w:val="clear" w:color="auto" w:fill="FFFFFF" w:themeFill="background1"/>
          </w:tcPr>
          <w:p w14:paraId="5F28CC47" w14:textId="77777777" w:rsidR="00C13454" w:rsidRPr="006156F4" w:rsidRDefault="00C13454" w:rsidP="0044456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156F4">
              <w:rPr>
                <w:rFonts w:ascii="Times New Roman" w:hAnsi="Times New Roman" w:cs="Times New Roman"/>
                <w:sz w:val="24"/>
                <w:szCs w:val="24"/>
              </w:rPr>
              <w:t xml:space="preserve">                 45.10 (12.65)</w:t>
            </w:r>
          </w:p>
        </w:tc>
      </w:tr>
      <w:tr w:rsidR="00C13454" w:rsidRPr="006156F4" w14:paraId="1C0B7468" w14:textId="77777777" w:rsidTr="0044456C">
        <w:trPr>
          <w:trHeight w:val="604"/>
        </w:trPr>
        <w:tc>
          <w:tcPr>
            <w:cnfStyle w:val="001000000000" w:firstRow="0" w:lastRow="0" w:firstColumn="1" w:lastColumn="0" w:oddVBand="0" w:evenVBand="0" w:oddHBand="0" w:evenHBand="0" w:firstRowFirstColumn="0" w:firstRowLastColumn="0" w:lastRowFirstColumn="0" w:lastRowLastColumn="0"/>
            <w:tcW w:w="3440" w:type="dxa"/>
            <w:shd w:val="clear" w:color="auto" w:fill="FFFFFF" w:themeFill="background1"/>
          </w:tcPr>
          <w:p w14:paraId="7B553133" w14:textId="77777777" w:rsidR="00C13454" w:rsidRPr="006156F4" w:rsidRDefault="00C13454" w:rsidP="0044456C">
            <w:pPr>
              <w:spacing w:line="240" w:lineRule="auto"/>
              <w:rPr>
                <w:rFonts w:ascii="Times New Roman" w:hAnsi="Times New Roman" w:cs="Times New Roman"/>
                <w:b w:val="0"/>
                <w:bCs w:val="0"/>
                <w:color w:val="auto"/>
                <w:sz w:val="24"/>
                <w:szCs w:val="24"/>
              </w:rPr>
            </w:pPr>
          </w:p>
          <w:p w14:paraId="0E4D5D21" w14:textId="77777777" w:rsidR="00C13454" w:rsidRPr="006156F4" w:rsidRDefault="00C13454" w:rsidP="0044456C">
            <w:pPr>
              <w:spacing w:line="240" w:lineRule="auto"/>
              <w:rPr>
                <w:rFonts w:ascii="Times New Roman" w:hAnsi="Times New Roman" w:cs="Times New Roman"/>
                <w:b w:val="0"/>
                <w:bCs w:val="0"/>
                <w:color w:val="auto"/>
                <w:sz w:val="24"/>
                <w:szCs w:val="24"/>
              </w:rPr>
            </w:pPr>
          </w:p>
          <w:p w14:paraId="48FA682B" w14:textId="77777777" w:rsidR="00C13454" w:rsidRPr="006156F4" w:rsidRDefault="00C13454" w:rsidP="0044456C">
            <w:pPr>
              <w:spacing w:line="240" w:lineRule="auto"/>
              <w:rPr>
                <w:rFonts w:ascii="Times New Roman" w:hAnsi="Times New Roman" w:cs="Times New Roman"/>
                <w:b w:val="0"/>
                <w:bCs w:val="0"/>
                <w:color w:val="auto"/>
                <w:sz w:val="24"/>
                <w:szCs w:val="24"/>
              </w:rPr>
            </w:pPr>
            <w:r w:rsidRPr="006156F4">
              <w:rPr>
                <w:rFonts w:ascii="Times New Roman" w:hAnsi="Times New Roman" w:cs="Times New Roman"/>
                <w:b w:val="0"/>
                <w:sz w:val="24"/>
                <w:szCs w:val="24"/>
              </w:rPr>
              <w:t xml:space="preserve"> Diagnosed with Autism          52                       </w:t>
            </w:r>
          </w:p>
          <w:p w14:paraId="497B27C4" w14:textId="77777777" w:rsidR="00C13454" w:rsidRPr="006156F4" w:rsidRDefault="00C13454" w:rsidP="0044456C">
            <w:pPr>
              <w:spacing w:line="240" w:lineRule="auto"/>
              <w:rPr>
                <w:rFonts w:ascii="Times New Roman" w:hAnsi="Times New Roman" w:cs="Times New Roman"/>
                <w:b w:val="0"/>
                <w:bCs w:val="0"/>
                <w:color w:val="auto"/>
                <w:sz w:val="24"/>
                <w:szCs w:val="24"/>
              </w:rPr>
            </w:pPr>
          </w:p>
        </w:tc>
        <w:tc>
          <w:tcPr>
            <w:tcW w:w="2696" w:type="dxa"/>
            <w:shd w:val="clear" w:color="auto" w:fill="FFFFFF" w:themeFill="background1"/>
          </w:tcPr>
          <w:p w14:paraId="14B1647F" w14:textId="77777777" w:rsidR="00C13454" w:rsidRPr="006156F4" w:rsidRDefault="00C13454" w:rsidP="0044456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56F4">
              <w:rPr>
                <w:rFonts w:ascii="Times New Roman" w:hAnsi="Times New Roman" w:cs="Times New Roman"/>
                <w:sz w:val="24"/>
                <w:szCs w:val="24"/>
              </w:rPr>
              <w:t xml:space="preserve">       Pro-social behaviour</w:t>
            </w:r>
          </w:p>
          <w:p w14:paraId="74690AE4" w14:textId="77777777" w:rsidR="00C13454" w:rsidRPr="006156F4" w:rsidRDefault="00C13454" w:rsidP="0044456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CD3B3DA" w14:textId="77777777" w:rsidR="00C13454" w:rsidRPr="006156F4" w:rsidRDefault="00C13454" w:rsidP="0044456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56F4">
              <w:rPr>
                <w:rFonts w:ascii="Times New Roman" w:hAnsi="Times New Roman" w:cs="Times New Roman"/>
                <w:sz w:val="24"/>
                <w:szCs w:val="24"/>
              </w:rPr>
              <w:t xml:space="preserve">      Empathy</w:t>
            </w:r>
          </w:p>
          <w:p w14:paraId="60A7A91B" w14:textId="77777777" w:rsidR="00C13454" w:rsidRPr="006156F4" w:rsidRDefault="00C13454" w:rsidP="0044456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56F4">
              <w:rPr>
                <w:rFonts w:ascii="Times New Roman" w:hAnsi="Times New Roman" w:cs="Times New Roman"/>
                <w:sz w:val="24"/>
                <w:szCs w:val="24"/>
              </w:rPr>
              <w:t xml:space="preserve">      Pro-social behaviour</w:t>
            </w:r>
          </w:p>
        </w:tc>
        <w:tc>
          <w:tcPr>
            <w:tcW w:w="3028" w:type="dxa"/>
            <w:shd w:val="clear" w:color="auto" w:fill="FFFFFF" w:themeFill="background1"/>
          </w:tcPr>
          <w:p w14:paraId="1B0F54D7" w14:textId="77777777" w:rsidR="00C13454" w:rsidRPr="006156F4" w:rsidRDefault="00C13454" w:rsidP="0044456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56F4">
              <w:rPr>
                <w:rFonts w:ascii="Times New Roman" w:hAnsi="Times New Roman" w:cs="Times New Roman"/>
                <w:sz w:val="24"/>
                <w:szCs w:val="24"/>
              </w:rPr>
              <w:t xml:space="preserve">                 79.80 (10.80)</w:t>
            </w:r>
          </w:p>
          <w:p w14:paraId="36368264" w14:textId="77777777" w:rsidR="00C13454" w:rsidRPr="006156F4" w:rsidRDefault="00C13454" w:rsidP="0044456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6434F857" w14:textId="77777777" w:rsidR="00C13454" w:rsidRPr="006156F4" w:rsidRDefault="00C13454" w:rsidP="0044456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56F4">
              <w:rPr>
                <w:rFonts w:ascii="Times New Roman" w:hAnsi="Times New Roman" w:cs="Times New Roman"/>
                <w:sz w:val="24"/>
                <w:szCs w:val="24"/>
              </w:rPr>
              <w:t xml:space="preserve">                 57.21 (15.34)</w:t>
            </w:r>
          </w:p>
          <w:p w14:paraId="5F27FC6B" w14:textId="77777777" w:rsidR="00C13454" w:rsidRPr="006156F4" w:rsidRDefault="00C13454" w:rsidP="0044456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156F4">
              <w:rPr>
                <w:rFonts w:ascii="Times New Roman" w:hAnsi="Times New Roman" w:cs="Times New Roman"/>
                <w:sz w:val="24"/>
                <w:szCs w:val="24"/>
              </w:rPr>
              <w:t xml:space="preserve">                  84.63 (11.14)</w:t>
            </w:r>
          </w:p>
        </w:tc>
      </w:tr>
    </w:tbl>
    <w:p w14:paraId="7E7D83F5" w14:textId="77777777" w:rsidR="00F476CC" w:rsidRPr="006156F4" w:rsidRDefault="00F476CC">
      <w:pPr>
        <w:spacing w:after="0" w:line="240" w:lineRule="auto"/>
        <w:ind w:firstLine="720"/>
        <w:rPr>
          <w:rFonts w:ascii="Times New Roman" w:hAnsi="Times New Roman" w:cs="Times New Roman"/>
          <w:sz w:val="24"/>
          <w:szCs w:val="24"/>
        </w:rPr>
      </w:pPr>
    </w:p>
    <w:p w14:paraId="303C4777" w14:textId="77777777" w:rsidR="00327899" w:rsidRPr="006156F4" w:rsidRDefault="00E12022">
      <w:pPr>
        <w:pStyle w:val="NormalWeb"/>
        <w:spacing w:before="0" w:beforeAutospacing="0" w:after="0" w:afterAutospacing="0"/>
        <w:ind w:firstLine="720"/>
        <w:rPr>
          <w:color w:val="000000"/>
        </w:rPr>
      </w:pPr>
      <w:r w:rsidRPr="006156F4">
        <w:rPr>
          <w:color w:val="000000"/>
        </w:rPr>
        <w:t>A one-way between</w:t>
      </w:r>
      <w:r w:rsidR="001C69DD" w:rsidRPr="006156F4">
        <w:rPr>
          <w:color w:val="000000"/>
        </w:rPr>
        <w:t>-</w:t>
      </w:r>
      <w:r w:rsidR="00E20110" w:rsidRPr="006156F4">
        <w:rPr>
          <w:color w:val="000000"/>
        </w:rPr>
        <w:t>subjects</w:t>
      </w:r>
      <w:r w:rsidRPr="006156F4">
        <w:rPr>
          <w:color w:val="000000"/>
        </w:rPr>
        <w:t xml:space="preserve"> MANOVA was</w:t>
      </w:r>
      <w:r w:rsidR="00FD7551" w:rsidRPr="006156F4">
        <w:rPr>
          <w:color w:val="000000"/>
        </w:rPr>
        <w:t xml:space="preserve"> used</w:t>
      </w:r>
      <w:r w:rsidRPr="006156F4">
        <w:rPr>
          <w:color w:val="000000"/>
        </w:rPr>
        <w:t xml:space="preserve"> to examine the </w:t>
      </w:r>
      <w:r w:rsidR="00782159" w:rsidRPr="006156F4">
        <w:rPr>
          <w:color w:val="000000"/>
        </w:rPr>
        <w:t>effect of having a sibling with Autism on empathy and pro-social behaviour scores</w:t>
      </w:r>
      <w:r w:rsidRPr="006156F4">
        <w:rPr>
          <w:color w:val="000000"/>
        </w:rPr>
        <w:t xml:space="preserve">. </w:t>
      </w:r>
      <w:r w:rsidR="00FD7551" w:rsidRPr="006156F4">
        <w:rPr>
          <w:color w:val="000000"/>
        </w:rPr>
        <w:t>Multivariate</w:t>
      </w:r>
      <w:r w:rsidRPr="006156F4">
        <w:rPr>
          <w:color w:val="000000"/>
        </w:rPr>
        <w:t xml:space="preserve"> test</w:t>
      </w:r>
      <w:r w:rsidR="00FD7551" w:rsidRPr="006156F4">
        <w:rPr>
          <w:color w:val="000000"/>
        </w:rPr>
        <w:t>’</w:t>
      </w:r>
      <w:r w:rsidRPr="006156F4">
        <w:rPr>
          <w:color w:val="000000"/>
        </w:rPr>
        <w:t xml:space="preserve"> result</w:t>
      </w:r>
      <w:r w:rsidR="00FD7551" w:rsidRPr="006156F4">
        <w:rPr>
          <w:color w:val="000000"/>
        </w:rPr>
        <w:t xml:space="preserve">s showed a </w:t>
      </w:r>
      <w:r w:rsidR="00327899" w:rsidRPr="006156F4">
        <w:rPr>
          <w:color w:val="000000"/>
        </w:rPr>
        <w:t>significant effect of</w:t>
      </w:r>
      <w:r w:rsidR="00FD7551" w:rsidRPr="006156F4">
        <w:rPr>
          <w:color w:val="000000"/>
        </w:rPr>
        <w:t xml:space="preserve"> autistic sibling condition</w:t>
      </w:r>
      <w:r w:rsidRPr="006156F4">
        <w:rPr>
          <w:color w:val="000000"/>
        </w:rPr>
        <w:t xml:space="preserve">, Pillai’s </w:t>
      </w:r>
      <w:r w:rsidRPr="006156F4">
        <w:rPr>
          <w:i/>
          <w:color w:val="000000"/>
        </w:rPr>
        <w:t xml:space="preserve">V </w:t>
      </w:r>
      <w:r w:rsidRPr="006156F4">
        <w:rPr>
          <w:color w:val="000000"/>
        </w:rPr>
        <w:t xml:space="preserve">= 0.16, </w:t>
      </w:r>
      <w:proofErr w:type="gramStart"/>
      <w:r w:rsidR="00707F1F" w:rsidRPr="006156F4">
        <w:rPr>
          <w:i/>
          <w:iCs/>
          <w:color w:val="000000"/>
        </w:rPr>
        <w:t>F</w:t>
      </w:r>
      <w:r w:rsidRPr="006156F4">
        <w:rPr>
          <w:color w:val="000000"/>
        </w:rPr>
        <w:t>(</w:t>
      </w:r>
      <w:proofErr w:type="gramEnd"/>
      <w:r w:rsidRPr="006156F4">
        <w:rPr>
          <w:color w:val="000000"/>
        </w:rPr>
        <w:t>2,120)</w:t>
      </w:r>
      <w:r w:rsidR="00B174DA" w:rsidRPr="006156F4">
        <w:rPr>
          <w:color w:val="000000"/>
        </w:rPr>
        <w:t xml:space="preserve"> </w:t>
      </w:r>
      <w:r w:rsidRPr="006156F4">
        <w:rPr>
          <w:color w:val="000000"/>
        </w:rPr>
        <w:t>=</w:t>
      </w:r>
      <w:r w:rsidR="00B174DA" w:rsidRPr="006156F4">
        <w:rPr>
          <w:color w:val="000000"/>
        </w:rPr>
        <w:t xml:space="preserve"> </w:t>
      </w:r>
      <w:r w:rsidRPr="006156F4">
        <w:rPr>
          <w:color w:val="000000"/>
        </w:rPr>
        <w:t xml:space="preserve">11.38 </w:t>
      </w:r>
      <w:r w:rsidR="00707F1F" w:rsidRPr="006156F4">
        <w:rPr>
          <w:i/>
          <w:iCs/>
          <w:color w:val="000000"/>
        </w:rPr>
        <w:t>p</w:t>
      </w:r>
      <w:r w:rsidR="00B174DA" w:rsidRPr="006156F4">
        <w:rPr>
          <w:i/>
          <w:iCs/>
          <w:color w:val="000000"/>
        </w:rPr>
        <w:t xml:space="preserve"> </w:t>
      </w:r>
      <w:r w:rsidRPr="006156F4">
        <w:rPr>
          <w:color w:val="000000"/>
        </w:rPr>
        <w:t>&lt;.001,</w:t>
      </w:r>
      <w:r w:rsidR="00FD7551" w:rsidRPr="006156F4">
        <w:rPr>
          <w:color w:val="000000"/>
        </w:rPr>
        <w:t xml:space="preserve"> </w:t>
      </w:r>
      <m:oMath>
        <m:sSubSup>
          <m:sSubSupPr>
            <m:ctrlPr>
              <w:rPr>
                <w:rFonts w:ascii="Cambria Math" w:eastAsiaTheme="minorEastAsia" w:hAnsi="Cambria Math"/>
                <w:i/>
                <w:color w:val="000000"/>
              </w:rPr>
            </m:ctrlPr>
          </m:sSubSupPr>
          <m:e>
            <m:r>
              <w:rPr>
                <w:rFonts w:ascii="Cambria Math"/>
                <w:i/>
                <w:color w:val="000000"/>
              </w:rPr>
              <w:sym w:font="Symbol" w:char="F068"/>
            </m:r>
            <m:r>
              <w:rPr>
                <w:rFonts w:ascii="Cambria Math"/>
                <w:color w:val="000000"/>
              </w:rPr>
              <m:t xml:space="preserve"> </m:t>
            </m:r>
          </m:e>
          <m:sub>
            <m:r>
              <w:rPr>
                <w:rFonts w:ascii="Cambria Math" w:eastAsiaTheme="minorEastAsia" w:hAnsi="Cambria Math"/>
                <w:color w:val="000000"/>
              </w:rPr>
              <m:t>P</m:t>
            </m:r>
          </m:sub>
          <m:sup>
            <m:r>
              <w:rPr>
                <w:rFonts w:ascii="Cambria Math"/>
                <w:color w:val="000000"/>
              </w:rPr>
              <m:t>2</m:t>
            </m:r>
          </m:sup>
        </m:sSubSup>
      </m:oMath>
      <w:r w:rsidR="00FD7551" w:rsidRPr="006156F4">
        <w:rPr>
          <w:color w:val="000000"/>
        </w:rPr>
        <w:t xml:space="preserve"> </w:t>
      </w:r>
      <w:r w:rsidRPr="006156F4">
        <w:rPr>
          <w:color w:val="000000"/>
        </w:rPr>
        <w:t xml:space="preserve">= .16. </w:t>
      </w:r>
      <w:r w:rsidR="008A2983" w:rsidRPr="006156F4">
        <w:t xml:space="preserve">This </w:t>
      </w:r>
      <w:r w:rsidR="00E063C8" w:rsidRPr="006156F4">
        <w:t xml:space="preserve">shows </w:t>
      </w:r>
      <w:r w:rsidR="001C69DD" w:rsidRPr="006156F4">
        <w:t>the</w:t>
      </w:r>
      <w:r w:rsidR="008A2983" w:rsidRPr="006156F4">
        <w:t xml:space="preserve"> influence of autistic individuals on their siblings’ level of empathy and pro-social behaviour.</w:t>
      </w:r>
      <w:r w:rsidR="008A2983" w:rsidRPr="006156F4">
        <w:rPr>
          <w:color w:val="000000"/>
        </w:rPr>
        <w:t xml:space="preserve"> </w:t>
      </w:r>
    </w:p>
    <w:p w14:paraId="138E64A5" w14:textId="77777777" w:rsidR="004B07F4" w:rsidRPr="006156F4" w:rsidRDefault="004B07F4">
      <w:pPr>
        <w:pStyle w:val="NormalWeb"/>
        <w:spacing w:before="0" w:beforeAutospacing="0" w:after="0" w:afterAutospacing="0"/>
        <w:ind w:firstLine="720"/>
        <w:rPr>
          <w:color w:val="000000"/>
        </w:rPr>
      </w:pPr>
    </w:p>
    <w:p w14:paraId="58B7BB32" w14:textId="77777777" w:rsidR="00F476CC" w:rsidRPr="006156F4" w:rsidRDefault="009B540C">
      <w:pPr>
        <w:pStyle w:val="NormalWeb"/>
        <w:spacing w:before="0" w:beforeAutospacing="0" w:after="0" w:afterAutospacing="0"/>
        <w:ind w:firstLine="720"/>
        <w:rPr>
          <w:color w:val="000000"/>
        </w:rPr>
      </w:pPr>
      <w:r w:rsidRPr="006156F4">
        <w:rPr>
          <w:color w:val="000000"/>
        </w:rPr>
        <w:lastRenderedPageBreak/>
        <w:t xml:space="preserve">The univariate </w:t>
      </w:r>
      <w:r w:rsidR="001A52CA" w:rsidRPr="006156F4">
        <w:rPr>
          <w:color w:val="000000"/>
        </w:rPr>
        <w:t xml:space="preserve">test </w:t>
      </w:r>
      <w:r w:rsidR="00E12022" w:rsidRPr="006156F4">
        <w:rPr>
          <w:color w:val="000000"/>
        </w:rPr>
        <w:t>revealed a significant difference between individuals with neurotypical siblings and those with siblings diagnosed with Autism for</w:t>
      </w:r>
      <w:r w:rsidR="00342E9A" w:rsidRPr="006156F4">
        <w:rPr>
          <w:color w:val="000000"/>
        </w:rPr>
        <w:t xml:space="preserve"> </w:t>
      </w:r>
      <w:r w:rsidR="001C69DD" w:rsidRPr="006156F4">
        <w:rPr>
          <w:color w:val="000000"/>
        </w:rPr>
        <w:t xml:space="preserve">the </w:t>
      </w:r>
      <w:r w:rsidR="00E12022" w:rsidRPr="006156F4">
        <w:rPr>
          <w:color w:val="000000"/>
        </w:rPr>
        <w:t xml:space="preserve">level of empathy </w:t>
      </w:r>
      <w:proofErr w:type="gramStart"/>
      <w:r w:rsidR="00707F1F" w:rsidRPr="006156F4">
        <w:rPr>
          <w:i/>
          <w:iCs/>
          <w:color w:val="000000"/>
        </w:rPr>
        <w:t>F</w:t>
      </w:r>
      <w:r w:rsidR="00E12022" w:rsidRPr="006156F4">
        <w:rPr>
          <w:color w:val="000000"/>
        </w:rPr>
        <w:t>(</w:t>
      </w:r>
      <w:proofErr w:type="gramEnd"/>
      <w:r w:rsidR="00E12022" w:rsidRPr="006156F4">
        <w:rPr>
          <w:color w:val="000000"/>
        </w:rPr>
        <w:t xml:space="preserve">1,121)= 22.95 </w:t>
      </w:r>
      <w:r w:rsidR="00707F1F" w:rsidRPr="006156F4">
        <w:rPr>
          <w:i/>
          <w:iCs/>
          <w:color w:val="000000"/>
        </w:rPr>
        <w:t>p</w:t>
      </w:r>
      <w:r w:rsidR="008D26CB" w:rsidRPr="006156F4">
        <w:rPr>
          <w:i/>
          <w:iCs/>
          <w:color w:val="000000"/>
        </w:rPr>
        <w:t xml:space="preserve"> </w:t>
      </w:r>
      <w:r w:rsidR="00E12022" w:rsidRPr="006156F4">
        <w:rPr>
          <w:color w:val="000000"/>
        </w:rPr>
        <w:t xml:space="preserve">&lt;.001, </w:t>
      </w:r>
      <m:oMath>
        <m:sSubSup>
          <m:sSubSupPr>
            <m:ctrlPr>
              <w:rPr>
                <w:rFonts w:ascii="Cambria Math" w:eastAsiaTheme="minorEastAsia" w:hAnsi="Cambria Math"/>
                <w:i/>
                <w:color w:val="000000"/>
              </w:rPr>
            </m:ctrlPr>
          </m:sSubSupPr>
          <m:e>
            <m:r>
              <w:rPr>
                <w:rFonts w:ascii="Cambria Math"/>
                <w:i/>
                <w:color w:val="000000"/>
              </w:rPr>
              <w:sym w:font="Symbol" w:char="F068"/>
            </m:r>
            <m:r>
              <w:rPr>
                <w:rFonts w:ascii="Cambria Math"/>
                <w:color w:val="000000"/>
              </w:rPr>
              <m:t xml:space="preserve"> </m:t>
            </m:r>
          </m:e>
          <m:sub>
            <m:r>
              <w:rPr>
                <w:rFonts w:ascii="Cambria Math" w:eastAsiaTheme="minorEastAsia" w:hAnsi="Cambria Math"/>
                <w:color w:val="000000"/>
              </w:rPr>
              <m:t>P</m:t>
            </m:r>
          </m:sub>
          <m:sup>
            <m:r>
              <w:rPr>
                <w:rFonts w:ascii="Cambria Math"/>
                <w:color w:val="000000"/>
              </w:rPr>
              <m:t>2</m:t>
            </m:r>
          </m:sup>
        </m:sSubSup>
      </m:oMath>
      <w:r w:rsidR="00C37EA9" w:rsidRPr="006156F4">
        <w:rPr>
          <w:color w:val="000000"/>
        </w:rPr>
        <w:t xml:space="preserve"> </w:t>
      </w:r>
      <w:r w:rsidR="00E12022" w:rsidRPr="006156F4">
        <w:rPr>
          <w:color w:val="000000"/>
        </w:rPr>
        <w:t>=</w:t>
      </w:r>
      <w:r w:rsidR="00B174DA" w:rsidRPr="006156F4">
        <w:rPr>
          <w:color w:val="000000"/>
        </w:rPr>
        <w:t xml:space="preserve"> </w:t>
      </w:r>
      <w:r w:rsidR="00E12022" w:rsidRPr="006156F4">
        <w:rPr>
          <w:color w:val="000000"/>
        </w:rPr>
        <w:t>.16</w:t>
      </w:r>
      <w:r w:rsidRPr="006156F4">
        <w:rPr>
          <w:color w:val="000000"/>
        </w:rPr>
        <w:t>. Th</w:t>
      </w:r>
      <w:r w:rsidR="00342E9A" w:rsidRPr="006156F4">
        <w:rPr>
          <w:color w:val="000000"/>
        </w:rPr>
        <w:t xml:space="preserve">erefore, as seen in Figure 1, </w:t>
      </w:r>
      <w:r w:rsidRPr="006156F4">
        <w:rPr>
          <w:color w:val="000000"/>
        </w:rPr>
        <w:t>self-reported empathy is significantly higher for those who</w:t>
      </w:r>
      <w:r w:rsidR="00342E9A" w:rsidRPr="006156F4">
        <w:rPr>
          <w:color w:val="000000"/>
        </w:rPr>
        <w:t xml:space="preserve"> have a sibling diagnosed with a</w:t>
      </w:r>
      <w:r w:rsidRPr="006156F4">
        <w:rPr>
          <w:color w:val="000000"/>
        </w:rPr>
        <w:t xml:space="preserve">utism. </w:t>
      </w:r>
    </w:p>
    <w:p w14:paraId="1B956248" w14:textId="77777777" w:rsidR="005C1DFB" w:rsidRPr="006156F4" w:rsidRDefault="005C1DFB">
      <w:pPr>
        <w:pStyle w:val="NormalWeb"/>
        <w:spacing w:before="0" w:beforeAutospacing="0" w:after="0" w:afterAutospacing="0"/>
        <w:ind w:firstLine="720"/>
        <w:rPr>
          <w:color w:val="000000"/>
        </w:rPr>
      </w:pPr>
    </w:p>
    <w:p w14:paraId="4CE813F6" w14:textId="77777777" w:rsidR="005C1DFB" w:rsidRPr="006156F4" w:rsidRDefault="005C1DFB" w:rsidP="004B07F4">
      <w:pPr>
        <w:pStyle w:val="NormalWeb"/>
        <w:spacing w:before="0" w:beforeAutospacing="0" w:after="0" w:afterAutospacing="0" w:line="480" w:lineRule="auto"/>
        <w:rPr>
          <w:color w:val="000000"/>
        </w:rPr>
      </w:pPr>
      <w:r w:rsidRPr="006156F4">
        <w:rPr>
          <w:noProof/>
          <w:color w:val="000000"/>
        </w:rPr>
        <w:drawing>
          <wp:inline distT="0" distB="0" distL="0" distR="0" wp14:anchorId="11C5FD93" wp14:editId="739DAA3F">
            <wp:extent cx="5587200" cy="3709489"/>
            <wp:effectExtent l="0" t="0" r="127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5299DB" w14:textId="77777777" w:rsidR="005C1DFB" w:rsidRPr="006156F4" w:rsidRDefault="005C1DFB" w:rsidP="00F66411">
      <w:pPr>
        <w:pStyle w:val="NormalWeb"/>
        <w:spacing w:before="0" w:beforeAutospacing="0" w:after="0" w:afterAutospacing="0"/>
        <w:rPr>
          <w:color w:val="000000"/>
        </w:rPr>
      </w:pPr>
      <w:r w:rsidRPr="006156F4">
        <w:rPr>
          <w:i/>
          <w:color w:val="000000"/>
        </w:rPr>
        <w:t>Figure 1.</w:t>
      </w:r>
      <w:r w:rsidRPr="006156F4">
        <w:rPr>
          <w:color w:val="000000"/>
        </w:rPr>
        <w:t xml:space="preserve"> Mean scores of self-reported empathy levels of participants with neurotypical siblings (N</w:t>
      </w:r>
      <w:r w:rsidR="007B1FCF">
        <w:rPr>
          <w:color w:val="000000"/>
        </w:rPr>
        <w:t xml:space="preserve"> </w:t>
      </w:r>
      <w:r w:rsidRPr="006156F4">
        <w:rPr>
          <w:color w:val="000000"/>
        </w:rPr>
        <w:t>=</w:t>
      </w:r>
      <w:r w:rsidR="007B1FCF">
        <w:rPr>
          <w:color w:val="000000"/>
        </w:rPr>
        <w:t xml:space="preserve"> </w:t>
      </w:r>
      <w:r w:rsidRPr="006156F4">
        <w:rPr>
          <w:color w:val="000000"/>
        </w:rPr>
        <w:t>71) and participants with siblings diagnosed with Autism (N</w:t>
      </w:r>
      <w:r w:rsidR="007B1FCF">
        <w:rPr>
          <w:color w:val="000000"/>
        </w:rPr>
        <w:t xml:space="preserve"> </w:t>
      </w:r>
      <w:r w:rsidRPr="006156F4">
        <w:rPr>
          <w:color w:val="000000"/>
        </w:rPr>
        <w:t>=</w:t>
      </w:r>
      <w:r w:rsidR="007B1FCF">
        <w:rPr>
          <w:color w:val="000000"/>
        </w:rPr>
        <w:t xml:space="preserve"> </w:t>
      </w:r>
      <w:r w:rsidRPr="006156F4">
        <w:rPr>
          <w:color w:val="000000"/>
        </w:rPr>
        <w:t xml:space="preserve">52). The level of empathy scored on the Empathy Quotient questionnaire was higher for the participants with autistic siblings. </w:t>
      </w:r>
      <w:r w:rsidR="009913F1" w:rsidRPr="006156F4">
        <w:rPr>
          <w:color w:val="000000"/>
        </w:rPr>
        <w:t xml:space="preserve">Error bars </w:t>
      </w:r>
      <w:r w:rsidR="007B1FCF">
        <w:rPr>
          <w:color w:val="000000"/>
        </w:rPr>
        <w:t>show</w:t>
      </w:r>
      <w:r w:rsidR="009913F1" w:rsidRPr="006156F4">
        <w:rPr>
          <w:color w:val="000000"/>
        </w:rPr>
        <w:t xml:space="preserve"> s</w:t>
      </w:r>
      <w:r w:rsidRPr="006156F4">
        <w:rPr>
          <w:color w:val="000000"/>
        </w:rPr>
        <w:t>tandard error</w:t>
      </w:r>
      <w:r w:rsidR="009913F1" w:rsidRPr="006156F4">
        <w:rPr>
          <w:color w:val="000000"/>
        </w:rPr>
        <w:t>.</w:t>
      </w:r>
    </w:p>
    <w:p w14:paraId="41E5706D" w14:textId="77777777" w:rsidR="00F476CC" w:rsidRPr="006156F4" w:rsidRDefault="00F476CC">
      <w:pPr>
        <w:pStyle w:val="NormalWeb"/>
        <w:spacing w:before="0" w:beforeAutospacing="0" w:after="0" w:afterAutospacing="0"/>
        <w:rPr>
          <w:color w:val="000000"/>
        </w:rPr>
      </w:pPr>
    </w:p>
    <w:p w14:paraId="1A16E7D5" w14:textId="77777777" w:rsidR="00F476CC" w:rsidRPr="006156F4" w:rsidRDefault="009B540C">
      <w:pPr>
        <w:pStyle w:val="NormalWeb"/>
        <w:spacing w:before="0" w:beforeAutospacing="0" w:after="0" w:afterAutospacing="0"/>
        <w:ind w:firstLine="720"/>
        <w:rPr>
          <w:color w:val="000000"/>
        </w:rPr>
      </w:pPr>
      <w:r w:rsidRPr="006156F4">
        <w:rPr>
          <w:color w:val="000000"/>
        </w:rPr>
        <w:t>The univariate test also revealed a significant difference between individuals with neurotypical siblings and thos</w:t>
      </w:r>
      <w:r w:rsidR="00342E9A" w:rsidRPr="006156F4">
        <w:rPr>
          <w:color w:val="000000"/>
        </w:rPr>
        <w:t>e with siblings diagnosed with a</w:t>
      </w:r>
      <w:r w:rsidRPr="006156F4">
        <w:rPr>
          <w:color w:val="000000"/>
        </w:rPr>
        <w:t>utism</w:t>
      </w:r>
      <w:r w:rsidR="00E12022" w:rsidRPr="006156F4">
        <w:rPr>
          <w:color w:val="000000"/>
        </w:rPr>
        <w:t xml:space="preserve"> for the levels of pro-social behaviour </w:t>
      </w:r>
      <w:r w:rsidR="00707F1F" w:rsidRPr="006156F4">
        <w:rPr>
          <w:i/>
          <w:iCs/>
          <w:color w:val="000000"/>
        </w:rPr>
        <w:t>F</w:t>
      </w:r>
      <w:r w:rsidR="00E12022" w:rsidRPr="006156F4">
        <w:rPr>
          <w:color w:val="000000"/>
        </w:rPr>
        <w:t>(1,121)</w:t>
      </w:r>
      <w:r w:rsidR="00B174DA" w:rsidRPr="006156F4">
        <w:rPr>
          <w:color w:val="000000"/>
        </w:rPr>
        <w:t xml:space="preserve"> </w:t>
      </w:r>
      <w:r w:rsidR="00E12022" w:rsidRPr="006156F4">
        <w:rPr>
          <w:color w:val="000000"/>
        </w:rPr>
        <w:t>=</w:t>
      </w:r>
      <w:r w:rsidR="00B174DA" w:rsidRPr="006156F4">
        <w:rPr>
          <w:color w:val="000000"/>
        </w:rPr>
        <w:t xml:space="preserve"> </w:t>
      </w:r>
      <w:r w:rsidR="00E12022" w:rsidRPr="006156F4">
        <w:rPr>
          <w:color w:val="000000"/>
        </w:rPr>
        <w:t xml:space="preserve">5.84 </w:t>
      </w:r>
      <w:r w:rsidR="00707F1F" w:rsidRPr="006156F4">
        <w:rPr>
          <w:i/>
          <w:iCs/>
          <w:color w:val="000000"/>
        </w:rPr>
        <w:t>p</w:t>
      </w:r>
      <w:r w:rsidR="00B174DA" w:rsidRPr="006156F4">
        <w:rPr>
          <w:i/>
          <w:iCs/>
          <w:color w:val="000000"/>
        </w:rPr>
        <w:t xml:space="preserve"> </w:t>
      </w:r>
      <w:r w:rsidR="00E12022" w:rsidRPr="006156F4">
        <w:rPr>
          <w:color w:val="000000"/>
        </w:rPr>
        <w:t xml:space="preserve">=.017, </w:t>
      </w:r>
      <m:oMath>
        <m:sSubSup>
          <m:sSubSupPr>
            <m:ctrlPr>
              <w:rPr>
                <w:rFonts w:ascii="Cambria Math" w:eastAsiaTheme="minorEastAsia" w:hAnsi="Cambria Math"/>
                <w:i/>
                <w:color w:val="000000"/>
              </w:rPr>
            </m:ctrlPr>
          </m:sSubSupPr>
          <m:e>
            <m:r>
              <w:rPr>
                <w:rFonts w:ascii="Cambria Math"/>
                <w:i/>
                <w:color w:val="000000"/>
              </w:rPr>
              <w:sym w:font="Symbol" w:char="F068"/>
            </m:r>
            <m:r>
              <w:rPr>
                <w:rFonts w:ascii="Cambria Math"/>
                <w:color w:val="000000"/>
              </w:rPr>
              <m:t xml:space="preserve"> </m:t>
            </m:r>
          </m:e>
          <m:sub>
            <m:r>
              <w:rPr>
                <w:rFonts w:ascii="Cambria Math" w:eastAsiaTheme="minorEastAsia" w:hAnsi="Cambria Math"/>
                <w:color w:val="000000"/>
              </w:rPr>
              <m:t>P</m:t>
            </m:r>
          </m:sub>
          <m:sup>
            <m:r>
              <w:rPr>
                <w:rFonts w:ascii="Cambria Math"/>
                <w:color w:val="000000"/>
              </w:rPr>
              <m:t>2</m:t>
            </m:r>
          </m:sup>
        </m:sSubSup>
      </m:oMath>
      <w:r w:rsidR="00C37EA9" w:rsidRPr="006156F4">
        <w:rPr>
          <w:color w:val="000000"/>
        </w:rPr>
        <w:t xml:space="preserve"> </w:t>
      </w:r>
      <w:r w:rsidR="00E12022" w:rsidRPr="006156F4">
        <w:rPr>
          <w:color w:val="000000"/>
        </w:rPr>
        <w:t>=</w:t>
      </w:r>
      <w:r w:rsidR="00B174DA" w:rsidRPr="006156F4">
        <w:rPr>
          <w:color w:val="000000"/>
        </w:rPr>
        <w:t xml:space="preserve"> </w:t>
      </w:r>
      <w:r w:rsidR="00E12022" w:rsidRPr="006156F4">
        <w:rPr>
          <w:color w:val="000000"/>
        </w:rPr>
        <w:t>.05.</w:t>
      </w:r>
      <w:r w:rsidR="00342E9A" w:rsidRPr="006156F4">
        <w:rPr>
          <w:color w:val="000000"/>
        </w:rPr>
        <w:t xml:space="preserve"> Accordingly, as displayed in Figure 2, these results suggest</w:t>
      </w:r>
      <w:r w:rsidR="00E12022" w:rsidRPr="006156F4">
        <w:rPr>
          <w:color w:val="000000"/>
        </w:rPr>
        <w:t xml:space="preserve"> </w:t>
      </w:r>
      <w:r w:rsidRPr="006156F4">
        <w:rPr>
          <w:color w:val="000000"/>
        </w:rPr>
        <w:t>that self-reported engagement in pro-social behaviours is si</w:t>
      </w:r>
      <w:r w:rsidR="00342E9A" w:rsidRPr="006156F4">
        <w:rPr>
          <w:color w:val="000000"/>
        </w:rPr>
        <w:t xml:space="preserve">gnificantly higher for </w:t>
      </w:r>
      <w:r w:rsidRPr="006156F4">
        <w:rPr>
          <w:color w:val="000000"/>
        </w:rPr>
        <w:t>p</w:t>
      </w:r>
      <w:r w:rsidR="00342E9A" w:rsidRPr="006156F4">
        <w:rPr>
          <w:color w:val="000000"/>
        </w:rPr>
        <w:t>articipants with autistic siblings</w:t>
      </w:r>
      <w:r w:rsidRPr="006156F4">
        <w:rPr>
          <w:color w:val="000000"/>
        </w:rPr>
        <w:t>.</w:t>
      </w:r>
    </w:p>
    <w:p w14:paraId="7BC88EDF" w14:textId="77777777" w:rsidR="004B07F4" w:rsidRPr="006156F4" w:rsidRDefault="004B07F4">
      <w:pPr>
        <w:pStyle w:val="NormalWeb"/>
        <w:spacing w:before="0" w:beforeAutospacing="0" w:after="0" w:afterAutospacing="0"/>
        <w:ind w:firstLine="720"/>
        <w:rPr>
          <w:color w:val="000000"/>
        </w:rPr>
      </w:pPr>
    </w:p>
    <w:p w14:paraId="581DFF91" w14:textId="77777777" w:rsidR="00F66411" w:rsidRPr="006156F4" w:rsidRDefault="00F66411" w:rsidP="00F66411">
      <w:pPr>
        <w:pStyle w:val="NormalWeb"/>
        <w:spacing w:before="0" w:beforeAutospacing="0" w:after="0" w:afterAutospacing="0"/>
        <w:rPr>
          <w:color w:val="000000"/>
        </w:rPr>
      </w:pPr>
      <w:r w:rsidRPr="006156F4">
        <w:rPr>
          <w:noProof/>
          <w:color w:val="000000"/>
        </w:rPr>
        <w:lastRenderedPageBreak/>
        <w:drawing>
          <wp:inline distT="0" distB="0" distL="0" distR="0" wp14:anchorId="0299156C" wp14:editId="45D77E51">
            <wp:extent cx="5587093" cy="3712029"/>
            <wp:effectExtent l="0" t="0" r="127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156F4">
        <w:rPr>
          <w:color w:val="000000"/>
        </w:rPr>
        <w:t xml:space="preserve"> </w:t>
      </w:r>
    </w:p>
    <w:p w14:paraId="11E22F93" w14:textId="77777777" w:rsidR="00F66411" w:rsidRPr="006156F4" w:rsidRDefault="00F66411" w:rsidP="00F66411">
      <w:pPr>
        <w:pStyle w:val="NormalWeb"/>
        <w:spacing w:before="0" w:beforeAutospacing="0" w:after="0" w:afterAutospacing="0"/>
        <w:rPr>
          <w:color w:val="000000"/>
        </w:rPr>
      </w:pPr>
      <w:r w:rsidRPr="006156F4">
        <w:rPr>
          <w:i/>
          <w:color w:val="000000"/>
        </w:rPr>
        <w:t xml:space="preserve">Figure 2. </w:t>
      </w:r>
      <w:r w:rsidRPr="006156F4">
        <w:rPr>
          <w:color w:val="000000"/>
        </w:rPr>
        <w:t>Mean scores of self-reported engagement in pro-social behaviour levels of participants with neurotypical siblings (N</w:t>
      </w:r>
      <w:r w:rsidR="007B1FCF">
        <w:rPr>
          <w:color w:val="000000"/>
        </w:rPr>
        <w:t xml:space="preserve"> </w:t>
      </w:r>
      <w:r w:rsidRPr="006156F4">
        <w:rPr>
          <w:color w:val="000000"/>
        </w:rPr>
        <w:t>=</w:t>
      </w:r>
      <w:r w:rsidR="007B1FCF">
        <w:rPr>
          <w:color w:val="000000"/>
        </w:rPr>
        <w:t xml:space="preserve"> </w:t>
      </w:r>
      <w:r w:rsidRPr="006156F4">
        <w:rPr>
          <w:color w:val="000000"/>
        </w:rPr>
        <w:t>71) and participants with siblings diagnosed with Autism (N</w:t>
      </w:r>
      <w:r w:rsidR="007B1FCF">
        <w:rPr>
          <w:color w:val="000000"/>
        </w:rPr>
        <w:t xml:space="preserve"> </w:t>
      </w:r>
      <w:r w:rsidRPr="006156F4">
        <w:rPr>
          <w:color w:val="000000"/>
        </w:rPr>
        <w:t>=</w:t>
      </w:r>
      <w:r w:rsidR="007B1FCF">
        <w:rPr>
          <w:color w:val="000000"/>
        </w:rPr>
        <w:t xml:space="preserve"> </w:t>
      </w:r>
      <w:r w:rsidRPr="006156F4">
        <w:rPr>
          <w:color w:val="000000"/>
        </w:rPr>
        <w:t xml:space="preserve">52). The level of pro-social behaviour scored on the Helping Attitude Scale was higher for the participants with autistic siblings. </w:t>
      </w:r>
      <w:r w:rsidR="009913F1" w:rsidRPr="006156F4">
        <w:rPr>
          <w:color w:val="000000"/>
        </w:rPr>
        <w:t xml:space="preserve">Error bars </w:t>
      </w:r>
      <w:r w:rsidR="007B1FCF">
        <w:rPr>
          <w:color w:val="000000"/>
        </w:rPr>
        <w:t>show</w:t>
      </w:r>
      <w:r w:rsidR="009913F1" w:rsidRPr="006156F4">
        <w:rPr>
          <w:color w:val="000000"/>
        </w:rPr>
        <w:t xml:space="preserve"> standard error.</w:t>
      </w:r>
      <w:r w:rsidRPr="006156F4">
        <w:rPr>
          <w:color w:val="000000"/>
        </w:rPr>
        <w:t xml:space="preserve"> </w:t>
      </w:r>
    </w:p>
    <w:p w14:paraId="2D47E256" w14:textId="77777777" w:rsidR="00DD7CDD" w:rsidRPr="006156F4" w:rsidRDefault="00DD7CDD">
      <w:pPr>
        <w:spacing w:line="240" w:lineRule="auto"/>
        <w:rPr>
          <w:rFonts w:ascii="Times New Roman" w:hAnsi="Times New Roman" w:cs="Times New Roman"/>
          <w:b/>
          <w:sz w:val="24"/>
          <w:szCs w:val="24"/>
        </w:rPr>
      </w:pPr>
    </w:p>
    <w:p w14:paraId="39C2BF1B" w14:textId="77777777" w:rsidR="00F476CC" w:rsidRPr="006156F4" w:rsidRDefault="001771CE">
      <w:pPr>
        <w:spacing w:line="240" w:lineRule="auto"/>
        <w:rPr>
          <w:rFonts w:ascii="Times New Roman" w:hAnsi="Times New Roman" w:cs="Times New Roman"/>
          <w:b/>
          <w:sz w:val="24"/>
          <w:szCs w:val="24"/>
        </w:rPr>
      </w:pPr>
      <w:r w:rsidRPr="006156F4">
        <w:rPr>
          <w:rFonts w:ascii="Times New Roman" w:hAnsi="Times New Roman" w:cs="Times New Roman"/>
          <w:b/>
          <w:sz w:val="24"/>
          <w:szCs w:val="24"/>
        </w:rPr>
        <w:t xml:space="preserve">Discussion </w:t>
      </w:r>
    </w:p>
    <w:p w14:paraId="7F2A3BAE" w14:textId="77777777" w:rsidR="00BA5CA9" w:rsidRPr="006156F4" w:rsidRDefault="00974B56" w:rsidP="00BA5CA9">
      <w:pPr>
        <w:spacing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 xml:space="preserve">The present study </w:t>
      </w:r>
      <w:r w:rsidR="004A431A" w:rsidRPr="006156F4">
        <w:rPr>
          <w:rFonts w:ascii="Times New Roman" w:hAnsi="Times New Roman" w:cs="Times New Roman"/>
          <w:sz w:val="24"/>
          <w:szCs w:val="24"/>
        </w:rPr>
        <w:t xml:space="preserve">investigated </w:t>
      </w:r>
      <w:r w:rsidRPr="006156F4">
        <w:rPr>
          <w:rFonts w:ascii="Times New Roman" w:hAnsi="Times New Roman" w:cs="Times New Roman"/>
          <w:sz w:val="24"/>
          <w:szCs w:val="24"/>
        </w:rPr>
        <w:t xml:space="preserve">the influence of </w:t>
      </w:r>
      <w:r w:rsidR="00B174DA" w:rsidRPr="006156F4">
        <w:rPr>
          <w:rFonts w:ascii="Times New Roman" w:hAnsi="Times New Roman" w:cs="Times New Roman"/>
          <w:sz w:val="24"/>
          <w:szCs w:val="24"/>
        </w:rPr>
        <w:t>sibling type (</w:t>
      </w:r>
      <w:r w:rsidR="009913F1" w:rsidRPr="006156F4">
        <w:rPr>
          <w:rFonts w:ascii="Times New Roman" w:hAnsi="Times New Roman" w:cs="Times New Roman"/>
          <w:sz w:val="24"/>
          <w:szCs w:val="24"/>
        </w:rPr>
        <w:t>ASD</w:t>
      </w:r>
      <w:r w:rsidR="007B1FCF">
        <w:rPr>
          <w:rFonts w:ascii="Times New Roman" w:hAnsi="Times New Roman" w:cs="Times New Roman"/>
          <w:sz w:val="24"/>
          <w:szCs w:val="24"/>
        </w:rPr>
        <w:t xml:space="preserve"> or </w:t>
      </w:r>
      <w:r w:rsidR="009913F1" w:rsidRPr="006156F4">
        <w:rPr>
          <w:rFonts w:ascii="Times New Roman" w:hAnsi="Times New Roman" w:cs="Times New Roman"/>
          <w:sz w:val="24"/>
          <w:szCs w:val="24"/>
        </w:rPr>
        <w:t>neurotypical</w:t>
      </w:r>
      <w:r w:rsidR="00B174DA" w:rsidRPr="006156F4">
        <w:rPr>
          <w:rFonts w:ascii="Times New Roman" w:hAnsi="Times New Roman" w:cs="Times New Roman"/>
          <w:sz w:val="24"/>
          <w:szCs w:val="24"/>
        </w:rPr>
        <w:t xml:space="preserve">) </w:t>
      </w:r>
      <w:r w:rsidRPr="006156F4">
        <w:rPr>
          <w:rFonts w:ascii="Times New Roman" w:hAnsi="Times New Roman" w:cs="Times New Roman"/>
          <w:sz w:val="24"/>
          <w:szCs w:val="24"/>
        </w:rPr>
        <w:t xml:space="preserve">on the development of </w:t>
      </w:r>
      <w:r w:rsidR="00512E2D" w:rsidRPr="006156F4">
        <w:rPr>
          <w:rFonts w:ascii="Times New Roman" w:hAnsi="Times New Roman" w:cs="Times New Roman"/>
          <w:sz w:val="24"/>
          <w:szCs w:val="24"/>
        </w:rPr>
        <w:t xml:space="preserve">external </w:t>
      </w:r>
      <w:r w:rsidRPr="006156F4">
        <w:rPr>
          <w:rFonts w:ascii="Times New Roman" w:hAnsi="Times New Roman" w:cs="Times New Roman"/>
          <w:sz w:val="24"/>
          <w:szCs w:val="24"/>
        </w:rPr>
        <w:t xml:space="preserve">empathy and pro-social behaviour. </w:t>
      </w:r>
      <w:r w:rsidR="00CD41E3" w:rsidRPr="006156F4">
        <w:rPr>
          <w:rFonts w:ascii="Times New Roman" w:hAnsi="Times New Roman" w:cs="Times New Roman"/>
          <w:sz w:val="24"/>
          <w:szCs w:val="24"/>
        </w:rPr>
        <w:t>To identify a</w:t>
      </w:r>
      <w:r w:rsidR="00F876EE" w:rsidRPr="006156F4">
        <w:rPr>
          <w:rFonts w:ascii="Times New Roman" w:hAnsi="Times New Roman" w:cs="Times New Roman"/>
          <w:sz w:val="24"/>
          <w:szCs w:val="24"/>
        </w:rPr>
        <w:t xml:space="preserve"> difference between neurotypical and autistic siblings’ influence on the participants’ personal development</w:t>
      </w:r>
      <w:r w:rsidR="00CD41E3" w:rsidRPr="006156F4">
        <w:rPr>
          <w:rFonts w:ascii="Times New Roman" w:hAnsi="Times New Roman" w:cs="Times New Roman"/>
          <w:sz w:val="24"/>
          <w:szCs w:val="24"/>
        </w:rPr>
        <w:t>, the</w:t>
      </w:r>
      <w:r w:rsidR="000E2FBA" w:rsidRPr="006156F4">
        <w:rPr>
          <w:rFonts w:ascii="Times New Roman" w:hAnsi="Times New Roman" w:cs="Times New Roman"/>
          <w:sz w:val="24"/>
          <w:szCs w:val="24"/>
        </w:rPr>
        <w:t xml:space="preserve"> difference of</w:t>
      </w:r>
      <w:r w:rsidR="00CD41E3" w:rsidRPr="006156F4">
        <w:rPr>
          <w:rFonts w:ascii="Times New Roman" w:hAnsi="Times New Roman" w:cs="Times New Roman"/>
          <w:sz w:val="24"/>
          <w:szCs w:val="24"/>
        </w:rPr>
        <w:t xml:space="preserve"> empathy and pro-social levels scored </w:t>
      </w:r>
      <w:r w:rsidR="000E2FBA" w:rsidRPr="006156F4">
        <w:rPr>
          <w:rFonts w:ascii="Times New Roman" w:hAnsi="Times New Roman" w:cs="Times New Roman"/>
          <w:sz w:val="24"/>
          <w:szCs w:val="24"/>
        </w:rPr>
        <w:t>by each sibling group we</w:t>
      </w:r>
      <w:r w:rsidR="00CD41E3" w:rsidRPr="006156F4">
        <w:rPr>
          <w:rFonts w:ascii="Times New Roman" w:hAnsi="Times New Roman" w:cs="Times New Roman"/>
          <w:sz w:val="24"/>
          <w:szCs w:val="24"/>
        </w:rPr>
        <w:t>re compared.</w:t>
      </w:r>
      <w:r w:rsidR="00EF0A33" w:rsidRPr="006156F4">
        <w:rPr>
          <w:rFonts w:ascii="Times New Roman" w:hAnsi="Times New Roman" w:cs="Times New Roman"/>
          <w:sz w:val="24"/>
          <w:szCs w:val="24"/>
        </w:rPr>
        <w:t xml:space="preserve"> </w:t>
      </w:r>
      <w:r w:rsidR="004A35E4" w:rsidRPr="006156F4">
        <w:rPr>
          <w:rFonts w:ascii="Times New Roman" w:hAnsi="Times New Roman" w:cs="Times New Roman"/>
          <w:sz w:val="24"/>
          <w:szCs w:val="24"/>
        </w:rPr>
        <w:t xml:space="preserve">Our </w:t>
      </w:r>
      <w:r w:rsidR="00C44644" w:rsidRPr="006156F4">
        <w:rPr>
          <w:rFonts w:ascii="Times New Roman" w:hAnsi="Times New Roman" w:cs="Times New Roman"/>
          <w:sz w:val="24"/>
          <w:szCs w:val="24"/>
        </w:rPr>
        <w:t xml:space="preserve">results </w:t>
      </w:r>
      <w:r w:rsidR="004A35E4" w:rsidRPr="006156F4">
        <w:rPr>
          <w:rFonts w:ascii="Times New Roman" w:hAnsi="Times New Roman" w:cs="Times New Roman"/>
          <w:sz w:val="24"/>
          <w:szCs w:val="24"/>
        </w:rPr>
        <w:t xml:space="preserve">show </w:t>
      </w:r>
      <w:r w:rsidR="00C44644" w:rsidRPr="006156F4">
        <w:rPr>
          <w:rFonts w:ascii="Times New Roman" w:hAnsi="Times New Roman" w:cs="Times New Roman"/>
          <w:sz w:val="24"/>
          <w:szCs w:val="24"/>
        </w:rPr>
        <w:t xml:space="preserve">a significant difference between the levels of both empathy and pro-social behaviour </w:t>
      </w:r>
      <w:r w:rsidR="004A35E4" w:rsidRPr="006156F4">
        <w:rPr>
          <w:rFonts w:ascii="Times New Roman" w:hAnsi="Times New Roman" w:cs="Times New Roman"/>
          <w:sz w:val="24"/>
          <w:szCs w:val="24"/>
        </w:rPr>
        <w:t xml:space="preserve">between the </w:t>
      </w:r>
      <w:r w:rsidR="00C44644" w:rsidRPr="006156F4">
        <w:rPr>
          <w:rFonts w:ascii="Times New Roman" w:hAnsi="Times New Roman" w:cs="Times New Roman"/>
          <w:sz w:val="24"/>
          <w:szCs w:val="24"/>
        </w:rPr>
        <w:t>two</w:t>
      </w:r>
      <w:r w:rsidR="004A35E4" w:rsidRPr="006156F4">
        <w:rPr>
          <w:rFonts w:ascii="Times New Roman" w:hAnsi="Times New Roman" w:cs="Times New Roman"/>
          <w:sz w:val="24"/>
          <w:szCs w:val="24"/>
        </w:rPr>
        <w:t xml:space="preserve"> sibling</w:t>
      </w:r>
      <w:r w:rsidR="00C44644" w:rsidRPr="006156F4">
        <w:rPr>
          <w:rFonts w:ascii="Times New Roman" w:hAnsi="Times New Roman" w:cs="Times New Roman"/>
          <w:sz w:val="24"/>
          <w:szCs w:val="24"/>
        </w:rPr>
        <w:t xml:space="preserve"> groups. </w:t>
      </w:r>
      <w:r w:rsidR="0054679D" w:rsidRPr="006156F4">
        <w:rPr>
          <w:rFonts w:ascii="Times New Roman" w:hAnsi="Times New Roman" w:cs="Times New Roman"/>
          <w:sz w:val="24"/>
          <w:szCs w:val="24"/>
        </w:rPr>
        <w:t xml:space="preserve">The participants with siblings diagnosed with </w:t>
      </w:r>
      <w:r w:rsidR="004A431A" w:rsidRPr="006156F4">
        <w:rPr>
          <w:rFonts w:ascii="Times New Roman" w:hAnsi="Times New Roman" w:cs="Times New Roman"/>
          <w:sz w:val="24"/>
          <w:szCs w:val="24"/>
        </w:rPr>
        <w:t xml:space="preserve">ASD showed </w:t>
      </w:r>
      <w:r w:rsidR="0054679D" w:rsidRPr="006156F4">
        <w:rPr>
          <w:rFonts w:ascii="Times New Roman" w:hAnsi="Times New Roman" w:cs="Times New Roman"/>
          <w:sz w:val="24"/>
          <w:szCs w:val="24"/>
        </w:rPr>
        <w:t>significantly higher levels of empathy</w:t>
      </w:r>
      <w:r w:rsidR="004A431A" w:rsidRPr="006156F4">
        <w:rPr>
          <w:rFonts w:ascii="Times New Roman" w:hAnsi="Times New Roman" w:cs="Times New Roman"/>
          <w:sz w:val="24"/>
          <w:szCs w:val="24"/>
        </w:rPr>
        <w:t xml:space="preserve"> and</w:t>
      </w:r>
      <w:r w:rsidR="001C69DD" w:rsidRPr="006156F4">
        <w:rPr>
          <w:rFonts w:ascii="Times New Roman" w:hAnsi="Times New Roman" w:cs="Times New Roman"/>
          <w:sz w:val="24"/>
          <w:szCs w:val="24"/>
        </w:rPr>
        <w:t xml:space="preserve"> </w:t>
      </w:r>
      <w:r w:rsidR="0054679D" w:rsidRPr="006156F4">
        <w:rPr>
          <w:rFonts w:ascii="Times New Roman" w:hAnsi="Times New Roman" w:cs="Times New Roman"/>
          <w:sz w:val="24"/>
          <w:szCs w:val="24"/>
        </w:rPr>
        <w:t>higher levels of pro-social behaviour.</w:t>
      </w:r>
      <w:r w:rsidR="00B441FD" w:rsidRPr="006156F4">
        <w:rPr>
          <w:rFonts w:ascii="Times New Roman" w:hAnsi="Times New Roman" w:cs="Times New Roman"/>
          <w:sz w:val="24"/>
          <w:szCs w:val="24"/>
        </w:rPr>
        <w:t xml:space="preserve"> </w:t>
      </w:r>
      <w:r w:rsidR="00AF0CF6" w:rsidRPr="006156F4">
        <w:rPr>
          <w:rFonts w:ascii="Times New Roman" w:hAnsi="Times New Roman" w:cs="Times New Roman"/>
          <w:sz w:val="24"/>
          <w:szCs w:val="24"/>
        </w:rPr>
        <w:t xml:space="preserve">The findings </w:t>
      </w:r>
      <w:r w:rsidR="004A35E4" w:rsidRPr="006156F4">
        <w:rPr>
          <w:rFonts w:ascii="Times New Roman" w:hAnsi="Times New Roman" w:cs="Times New Roman"/>
          <w:sz w:val="24"/>
          <w:szCs w:val="24"/>
        </w:rPr>
        <w:t xml:space="preserve">support our </w:t>
      </w:r>
      <w:r w:rsidR="004A431A" w:rsidRPr="006156F4">
        <w:rPr>
          <w:rFonts w:ascii="Times New Roman" w:hAnsi="Times New Roman" w:cs="Times New Roman"/>
          <w:sz w:val="24"/>
          <w:szCs w:val="24"/>
        </w:rPr>
        <w:t xml:space="preserve">hypothesis, </w:t>
      </w:r>
      <w:r w:rsidR="004A35E4" w:rsidRPr="006156F4">
        <w:rPr>
          <w:rFonts w:ascii="Times New Roman" w:hAnsi="Times New Roman" w:cs="Times New Roman"/>
          <w:sz w:val="24"/>
          <w:szCs w:val="24"/>
        </w:rPr>
        <w:t xml:space="preserve">suggesting </w:t>
      </w:r>
      <w:r w:rsidR="00AF0CF6" w:rsidRPr="006156F4">
        <w:rPr>
          <w:rFonts w:ascii="Times New Roman" w:hAnsi="Times New Roman" w:cs="Times New Roman"/>
          <w:sz w:val="24"/>
          <w:szCs w:val="24"/>
        </w:rPr>
        <w:t xml:space="preserve">that </w:t>
      </w:r>
      <w:r w:rsidR="00AF0CF6" w:rsidRPr="006156F4">
        <w:rPr>
          <w:rFonts w:ascii="Times New Roman" w:hAnsi="Times New Roman" w:cs="Times New Roman"/>
          <w:noProof/>
          <w:sz w:val="24"/>
          <w:szCs w:val="24"/>
        </w:rPr>
        <w:t>individuals</w:t>
      </w:r>
      <w:r w:rsidR="00AF0CF6" w:rsidRPr="006156F4">
        <w:rPr>
          <w:rFonts w:ascii="Times New Roman" w:hAnsi="Times New Roman" w:cs="Times New Roman"/>
          <w:sz w:val="24"/>
          <w:szCs w:val="24"/>
        </w:rPr>
        <w:t xml:space="preserve"> </w:t>
      </w:r>
      <w:r w:rsidR="004A35E4" w:rsidRPr="006156F4">
        <w:rPr>
          <w:rFonts w:ascii="Times New Roman" w:hAnsi="Times New Roman" w:cs="Times New Roman"/>
          <w:sz w:val="24"/>
          <w:szCs w:val="24"/>
        </w:rPr>
        <w:t xml:space="preserve">with </w:t>
      </w:r>
      <w:r w:rsidR="00DD1276" w:rsidRPr="006156F4">
        <w:rPr>
          <w:rFonts w:ascii="Times New Roman" w:hAnsi="Times New Roman" w:cs="Times New Roman"/>
          <w:sz w:val="24"/>
          <w:szCs w:val="24"/>
        </w:rPr>
        <w:t>a</w:t>
      </w:r>
      <w:r w:rsidR="00AF0CF6" w:rsidRPr="006156F4">
        <w:rPr>
          <w:rFonts w:ascii="Times New Roman" w:hAnsi="Times New Roman" w:cs="Times New Roman"/>
          <w:sz w:val="24"/>
          <w:szCs w:val="24"/>
        </w:rPr>
        <w:t>uti</w:t>
      </w:r>
      <w:r w:rsidR="004A35E4" w:rsidRPr="006156F4">
        <w:rPr>
          <w:rFonts w:ascii="Times New Roman" w:hAnsi="Times New Roman" w:cs="Times New Roman"/>
          <w:sz w:val="24"/>
          <w:szCs w:val="24"/>
        </w:rPr>
        <w:t>stic siblings</w:t>
      </w:r>
      <w:r w:rsidR="00AF0CF6" w:rsidRPr="006156F4">
        <w:rPr>
          <w:rFonts w:ascii="Times New Roman" w:hAnsi="Times New Roman" w:cs="Times New Roman"/>
          <w:sz w:val="24"/>
          <w:szCs w:val="24"/>
        </w:rPr>
        <w:t xml:space="preserve"> </w:t>
      </w:r>
      <w:r w:rsidR="004A431A" w:rsidRPr="006156F4">
        <w:rPr>
          <w:rFonts w:ascii="Times New Roman" w:hAnsi="Times New Roman" w:cs="Times New Roman"/>
          <w:sz w:val="24"/>
          <w:szCs w:val="24"/>
        </w:rPr>
        <w:t>have</w:t>
      </w:r>
      <w:r w:rsidR="00AF0CF6" w:rsidRPr="006156F4">
        <w:rPr>
          <w:rFonts w:ascii="Times New Roman" w:hAnsi="Times New Roman" w:cs="Times New Roman"/>
          <w:sz w:val="24"/>
          <w:szCs w:val="24"/>
        </w:rPr>
        <w:t xml:space="preserve"> higher levels of empathy and pro-social behaviour towards others. </w:t>
      </w:r>
    </w:p>
    <w:p w14:paraId="1240905A" w14:textId="77777777" w:rsidR="00BA5CA9" w:rsidRPr="006156F4" w:rsidRDefault="009F1C38" w:rsidP="00BA5CA9">
      <w:pPr>
        <w:spacing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 xml:space="preserve">Until recently, </w:t>
      </w:r>
      <w:r w:rsidR="000303E6" w:rsidRPr="006156F4">
        <w:rPr>
          <w:rFonts w:ascii="Times New Roman" w:hAnsi="Times New Roman" w:cs="Times New Roman"/>
          <w:sz w:val="24"/>
          <w:szCs w:val="24"/>
        </w:rPr>
        <w:t xml:space="preserve">research </w:t>
      </w:r>
      <w:r w:rsidRPr="006156F4">
        <w:rPr>
          <w:rFonts w:ascii="Times New Roman" w:hAnsi="Times New Roman" w:cs="Times New Roman"/>
          <w:sz w:val="24"/>
          <w:szCs w:val="24"/>
        </w:rPr>
        <w:t xml:space="preserve">into </w:t>
      </w:r>
      <w:r w:rsidR="000303E6" w:rsidRPr="006156F4">
        <w:rPr>
          <w:rFonts w:ascii="Times New Roman" w:hAnsi="Times New Roman" w:cs="Times New Roman"/>
          <w:sz w:val="24"/>
          <w:szCs w:val="24"/>
        </w:rPr>
        <w:t xml:space="preserve">the </w:t>
      </w:r>
      <w:r w:rsidR="00027D95" w:rsidRPr="006156F4">
        <w:rPr>
          <w:rFonts w:ascii="Times New Roman" w:hAnsi="Times New Roman" w:cs="Times New Roman"/>
          <w:sz w:val="24"/>
          <w:szCs w:val="24"/>
        </w:rPr>
        <w:t xml:space="preserve">siblings of </w:t>
      </w:r>
      <w:r w:rsidRPr="006156F4">
        <w:rPr>
          <w:rFonts w:ascii="Times New Roman" w:hAnsi="Times New Roman" w:cs="Times New Roman"/>
          <w:sz w:val="24"/>
          <w:szCs w:val="24"/>
        </w:rPr>
        <w:t xml:space="preserve">individuals with ASD </w:t>
      </w:r>
      <w:r w:rsidR="000303E6" w:rsidRPr="006156F4">
        <w:rPr>
          <w:rFonts w:ascii="Times New Roman" w:hAnsi="Times New Roman" w:cs="Times New Roman"/>
          <w:sz w:val="24"/>
          <w:szCs w:val="24"/>
        </w:rPr>
        <w:t>ha</w:t>
      </w:r>
      <w:r w:rsidR="001564F5" w:rsidRPr="006156F4">
        <w:rPr>
          <w:rFonts w:ascii="Times New Roman" w:hAnsi="Times New Roman" w:cs="Times New Roman"/>
          <w:sz w:val="24"/>
          <w:szCs w:val="24"/>
        </w:rPr>
        <w:t>s</w:t>
      </w:r>
      <w:r w:rsidR="00027D95" w:rsidRPr="006156F4">
        <w:rPr>
          <w:rFonts w:ascii="Times New Roman" w:hAnsi="Times New Roman" w:cs="Times New Roman"/>
          <w:sz w:val="24"/>
          <w:szCs w:val="24"/>
        </w:rPr>
        <w:t xml:space="preserve"> mostly </w:t>
      </w:r>
      <w:r w:rsidR="000303E6" w:rsidRPr="006156F4">
        <w:rPr>
          <w:rFonts w:ascii="Times New Roman" w:hAnsi="Times New Roman" w:cs="Times New Roman"/>
          <w:sz w:val="24"/>
          <w:szCs w:val="24"/>
        </w:rPr>
        <w:t xml:space="preserve">focused on the negative factors </w:t>
      </w:r>
      <w:r w:rsidR="00027D95" w:rsidRPr="006156F4">
        <w:rPr>
          <w:rFonts w:ascii="Times New Roman" w:hAnsi="Times New Roman" w:cs="Times New Roman"/>
          <w:sz w:val="24"/>
          <w:szCs w:val="24"/>
        </w:rPr>
        <w:t>involved</w:t>
      </w:r>
      <w:r w:rsidR="007946C9" w:rsidRPr="006156F4">
        <w:rPr>
          <w:rFonts w:ascii="Times New Roman" w:hAnsi="Times New Roman" w:cs="Times New Roman"/>
          <w:sz w:val="24"/>
          <w:szCs w:val="24"/>
        </w:rPr>
        <w:t xml:space="preserve"> (Shivers &amp; </w:t>
      </w:r>
      <w:proofErr w:type="spellStart"/>
      <w:r w:rsidR="007946C9" w:rsidRPr="006156F4">
        <w:rPr>
          <w:rFonts w:ascii="Times New Roman" w:hAnsi="Times New Roman" w:cs="Times New Roman"/>
          <w:sz w:val="24"/>
          <w:szCs w:val="24"/>
        </w:rPr>
        <w:t>Dykens</w:t>
      </w:r>
      <w:proofErr w:type="spellEnd"/>
      <w:r w:rsidR="007946C9" w:rsidRPr="006156F4">
        <w:rPr>
          <w:rFonts w:ascii="Times New Roman" w:hAnsi="Times New Roman" w:cs="Times New Roman"/>
          <w:sz w:val="24"/>
          <w:szCs w:val="24"/>
        </w:rPr>
        <w:t>, 2017)</w:t>
      </w:r>
      <w:r w:rsidR="00027D95" w:rsidRPr="006156F4">
        <w:rPr>
          <w:rFonts w:ascii="Times New Roman" w:hAnsi="Times New Roman" w:cs="Times New Roman"/>
          <w:sz w:val="24"/>
          <w:szCs w:val="24"/>
        </w:rPr>
        <w:t>.</w:t>
      </w:r>
      <w:r w:rsidR="007946C9" w:rsidRPr="006156F4">
        <w:rPr>
          <w:rFonts w:ascii="Times New Roman" w:hAnsi="Times New Roman" w:cs="Times New Roman"/>
          <w:sz w:val="24"/>
          <w:szCs w:val="24"/>
        </w:rPr>
        <w:t xml:space="preserve"> </w:t>
      </w:r>
      <w:r w:rsidR="006B4160" w:rsidRPr="006156F4">
        <w:rPr>
          <w:rFonts w:ascii="Times New Roman" w:hAnsi="Times New Roman" w:cs="Times New Roman"/>
          <w:sz w:val="24"/>
          <w:szCs w:val="24"/>
        </w:rPr>
        <w:t>The results of the present study</w:t>
      </w:r>
      <w:r w:rsidR="00CB04DD" w:rsidRPr="006156F4">
        <w:rPr>
          <w:rFonts w:ascii="Times New Roman" w:hAnsi="Times New Roman" w:cs="Times New Roman"/>
          <w:sz w:val="24"/>
          <w:szCs w:val="24"/>
        </w:rPr>
        <w:t xml:space="preserve"> emphasise the positive </w:t>
      </w:r>
      <w:r w:rsidRPr="006156F4">
        <w:rPr>
          <w:rFonts w:ascii="Times New Roman" w:hAnsi="Times New Roman" w:cs="Times New Roman"/>
          <w:sz w:val="24"/>
          <w:szCs w:val="24"/>
        </w:rPr>
        <w:t xml:space="preserve">impact having a sibling with ASD can have on development. The </w:t>
      </w:r>
      <w:r w:rsidR="000303E6" w:rsidRPr="006156F4">
        <w:rPr>
          <w:rFonts w:ascii="Times New Roman" w:hAnsi="Times New Roman" w:cs="Times New Roman"/>
          <w:sz w:val="24"/>
          <w:szCs w:val="24"/>
        </w:rPr>
        <w:t xml:space="preserve">findings </w:t>
      </w:r>
      <w:r w:rsidRPr="006156F4">
        <w:rPr>
          <w:rFonts w:ascii="Times New Roman" w:hAnsi="Times New Roman" w:cs="Times New Roman"/>
          <w:sz w:val="24"/>
          <w:szCs w:val="24"/>
        </w:rPr>
        <w:t xml:space="preserve">presented here </w:t>
      </w:r>
      <w:r w:rsidR="000303E6" w:rsidRPr="006156F4">
        <w:rPr>
          <w:rFonts w:ascii="Times New Roman" w:hAnsi="Times New Roman" w:cs="Times New Roman"/>
          <w:sz w:val="24"/>
          <w:szCs w:val="24"/>
        </w:rPr>
        <w:t xml:space="preserve">contribute to a growing </w:t>
      </w:r>
      <w:r w:rsidR="009E0C6C" w:rsidRPr="006156F4">
        <w:rPr>
          <w:rFonts w:ascii="Times New Roman" w:hAnsi="Times New Roman" w:cs="Times New Roman"/>
          <w:sz w:val="24"/>
          <w:szCs w:val="24"/>
        </w:rPr>
        <w:t xml:space="preserve">body </w:t>
      </w:r>
      <w:r w:rsidR="000303E6" w:rsidRPr="006156F4">
        <w:rPr>
          <w:rFonts w:ascii="Times New Roman" w:hAnsi="Times New Roman" w:cs="Times New Roman"/>
          <w:sz w:val="24"/>
          <w:szCs w:val="24"/>
        </w:rPr>
        <w:t xml:space="preserve">of research assessing the </w:t>
      </w:r>
      <w:r w:rsidR="00BD15F0" w:rsidRPr="006156F4">
        <w:rPr>
          <w:rFonts w:ascii="Times New Roman" w:hAnsi="Times New Roman" w:cs="Times New Roman"/>
          <w:sz w:val="24"/>
          <w:szCs w:val="24"/>
        </w:rPr>
        <w:t>positive</w:t>
      </w:r>
      <w:r w:rsidR="000303E6" w:rsidRPr="006156F4">
        <w:rPr>
          <w:rFonts w:ascii="Times New Roman" w:hAnsi="Times New Roman" w:cs="Times New Roman"/>
          <w:sz w:val="24"/>
          <w:szCs w:val="24"/>
        </w:rPr>
        <w:t xml:space="preserve"> outcomes associated with</w:t>
      </w:r>
      <w:r w:rsidR="00BD15F0" w:rsidRPr="006156F4">
        <w:rPr>
          <w:rFonts w:ascii="Times New Roman" w:hAnsi="Times New Roman" w:cs="Times New Roman"/>
          <w:sz w:val="24"/>
          <w:szCs w:val="24"/>
        </w:rPr>
        <w:t xml:space="preserve"> </w:t>
      </w:r>
      <w:r w:rsidRPr="006156F4">
        <w:rPr>
          <w:rFonts w:ascii="Times New Roman" w:hAnsi="Times New Roman" w:cs="Times New Roman"/>
          <w:sz w:val="24"/>
          <w:szCs w:val="24"/>
        </w:rPr>
        <w:t xml:space="preserve">autism </w:t>
      </w:r>
      <w:r w:rsidR="000303E6" w:rsidRPr="006156F4">
        <w:rPr>
          <w:rFonts w:ascii="Times New Roman" w:hAnsi="Times New Roman" w:cs="Times New Roman"/>
          <w:sz w:val="24"/>
          <w:szCs w:val="24"/>
        </w:rPr>
        <w:t xml:space="preserve">(e.g. </w:t>
      </w:r>
      <w:r w:rsidR="007946C9" w:rsidRPr="006156F4">
        <w:rPr>
          <w:rFonts w:ascii="Times New Roman" w:hAnsi="Times New Roman" w:cs="Times New Roman"/>
          <w:sz w:val="24"/>
          <w:szCs w:val="24"/>
        </w:rPr>
        <w:t>greater maturity</w:t>
      </w:r>
      <w:r w:rsidR="00A778A6" w:rsidRPr="006156F4">
        <w:rPr>
          <w:rFonts w:ascii="Times New Roman" w:hAnsi="Times New Roman" w:cs="Times New Roman"/>
          <w:sz w:val="24"/>
          <w:szCs w:val="24"/>
        </w:rPr>
        <w:t xml:space="preserve"> and patience</w:t>
      </w:r>
      <w:r w:rsidR="000303E6" w:rsidRPr="006156F4">
        <w:rPr>
          <w:rFonts w:ascii="Times New Roman" w:hAnsi="Times New Roman" w:cs="Times New Roman"/>
          <w:sz w:val="24"/>
          <w:szCs w:val="24"/>
        </w:rPr>
        <w:t xml:space="preserve">; </w:t>
      </w:r>
      <w:proofErr w:type="spellStart"/>
      <w:r w:rsidR="007946C9" w:rsidRPr="006156F4">
        <w:rPr>
          <w:rFonts w:ascii="Times New Roman" w:hAnsi="Times New Roman" w:cs="Times New Roman"/>
          <w:sz w:val="24"/>
          <w:szCs w:val="24"/>
        </w:rPr>
        <w:t>Kovshoff</w:t>
      </w:r>
      <w:proofErr w:type="spellEnd"/>
      <w:r w:rsidR="007946C9" w:rsidRPr="006156F4">
        <w:rPr>
          <w:rFonts w:ascii="Times New Roman" w:hAnsi="Times New Roman" w:cs="Times New Roman"/>
          <w:sz w:val="24"/>
          <w:szCs w:val="24"/>
        </w:rPr>
        <w:t xml:space="preserve">, </w:t>
      </w:r>
      <w:proofErr w:type="spellStart"/>
      <w:r w:rsidR="007946C9" w:rsidRPr="006156F4">
        <w:rPr>
          <w:rFonts w:ascii="Times New Roman" w:hAnsi="Times New Roman" w:cs="Times New Roman"/>
          <w:sz w:val="24"/>
          <w:szCs w:val="24"/>
        </w:rPr>
        <w:t>Cebula</w:t>
      </w:r>
      <w:proofErr w:type="spellEnd"/>
      <w:r w:rsidR="007946C9" w:rsidRPr="006156F4">
        <w:rPr>
          <w:rFonts w:ascii="Times New Roman" w:hAnsi="Times New Roman" w:cs="Times New Roman"/>
          <w:sz w:val="24"/>
          <w:szCs w:val="24"/>
        </w:rPr>
        <w:t>, Tsai, &amp; Hastings, 2017</w:t>
      </w:r>
      <w:r w:rsidR="003107EF" w:rsidRPr="006156F4">
        <w:rPr>
          <w:rFonts w:ascii="Times New Roman" w:hAnsi="Times New Roman" w:cs="Times New Roman"/>
          <w:sz w:val="24"/>
          <w:szCs w:val="24"/>
        </w:rPr>
        <w:t>; Lovell &amp;</w:t>
      </w:r>
      <w:r w:rsidRPr="006156F4">
        <w:rPr>
          <w:rFonts w:ascii="Times New Roman" w:hAnsi="Times New Roman" w:cs="Times New Roman"/>
          <w:sz w:val="24"/>
          <w:szCs w:val="24"/>
        </w:rPr>
        <w:t xml:space="preserve"> </w:t>
      </w:r>
      <w:proofErr w:type="spellStart"/>
      <w:r w:rsidRPr="006156F4">
        <w:rPr>
          <w:rFonts w:ascii="Times New Roman" w:hAnsi="Times New Roman" w:cs="Times New Roman"/>
          <w:sz w:val="24"/>
          <w:szCs w:val="24"/>
        </w:rPr>
        <w:t>Wetherell</w:t>
      </w:r>
      <w:proofErr w:type="spellEnd"/>
      <w:r w:rsidRPr="006156F4">
        <w:rPr>
          <w:rFonts w:ascii="Times New Roman" w:hAnsi="Times New Roman" w:cs="Times New Roman"/>
          <w:sz w:val="24"/>
          <w:szCs w:val="24"/>
        </w:rPr>
        <w:t xml:space="preserve">, 2016; </w:t>
      </w:r>
      <w:proofErr w:type="spellStart"/>
      <w:r w:rsidRPr="006156F4">
        <w:rPr>
          <w:rFonts w:ascii="Times New Roman" w:hAnsi="Times New Roman" w:cs="Times New Roman"/>
          <w:sz w:val="24"/>
          <w:szCs w:val="24"/>
        </w:rPr>
        <w:t>Benderix</w:t>
      </w:r>
      <w:proofErr w:type="spellEnd"/>
      <w:r w:rsidRPr="006156F4">
        <w:rPr>
          <w:rFonts w:ascii="Times New Roman" w:hAnsi="Times New Roman" w:cs="Times New Roman"/>
          <w:sz w:val="24"/>
          <w:szCs w:val="24"/>
        </w:rPr>
        <w:t xml:space="preserve"> &amp; </w:t>
      </w:r>
      <w:proofErr w:type="spellStart"/>
      <w:r w:rsidRPr="006156F4">
        <w:rPr>
          <w:rFonts w:ascii="Times New Roman" w:hAnsi="Times New Roman" w:cs="Times New Roman"/>
          <w:sz w:val="24"/>
          <w:szCs w:val="24"/>
        </w:rPr>
        <w:t>Sivberg</w:t>
      </w:r>
      <w:proofErr w:type="spellEnd"/>
      <w:r w:rsidRPr="006156F4">
        <w:rPr>
          <w:rFonts w:ascii="Times New Roman" w:hAnsi="Times New Roman" w:cs="Times New Roman"/>
          <w:sz w:val="24"/>
          <w:szCs w:val="24"/>
        </w:rPr>
        <w:t>, 2007</w:t>
      </w:r>
      <w:r w:rsidR="000303E6" w:rsidRPr="006156F4">
        <w:rPr>
          <w:rFonts w:ascii="Times New Roman" w:hAnsi="Times New Roman" w:cs="Times New Roman"/>
          <w:sz w:val="24"/>
          <w:szCs w:val="24"/>
        </w:rPr>
        <w:t>)</w:t>
      </w:r>
      <w:r w:rsidR="004871F9" w:rsidRPr="006156F4">
        <w:rPr>
          <w:rFonts w:ascii="Times New Roman" w:hAnsi="Times New Roman" w:cs="Times New Roman"/>
          <w:sz w:val="24"/>
          <w:szCs w:val="24"/>
        </w:rPr>
        <w:t xml:space="preserve">. </w:t>
      </w:r>
      <w:r w:rsidRPr="006156F4">
        <w:rPr>
          <w:rFonts w:ascii="Times New Roman" w:hAnsi="Times New Roman" w:cs="Times New Roman"/>
          <w:sz w:val="24"/>
          <w:szCs w:val="24"/>
        </w:rPr>
        <w:t>Whereas previous investigations have measured the role of ASD on empathy from neurotypical siblings towards the child with ASD</w:t>
      </w:r>
      <w:r w:rsidR="001A2290" w:rsidRPr="006156F4">
        <w:rPr>
          <w:rFonts w:ascii="Times New Roman" w:hAnsi="Times New Roman" w:cs="Times New Roman"/>
          <w:sz w:val="24"/>
          <w:szCs w:val="24"/>
        </w:rPr>
        <w:t xml:space="preserve">, here we reveal how such empathetic and pro-social behaviour is affected </w:t>
      </w:r>
      <w:r w:rsidR="001A2290" w:rsidRPr="006156F4">
        <w:rPr>
          <w:rFonts w:ascii="Times New Roman" w:hAnsi="Times New Roman" w:cs="Times New Roman"/>
          <w:sz w:val="24"/>
          <w:szCs w:val="24"/>
        </w:rPr>
        <w:lastRenderedPageBreak/>
        <w:t xml:space="preserve">in wider relationships. These findings form an important basis on which to build further research and inform caregivers. </w:t>
      </w:r>
    </w:p>
    <w:p w14:paraId="51EE9633" w14:textId="77777777" w:rsidR="00BA5CA9" w:rsidRPr="006156F4" w:rsidRDefault="001A2290" w:rsidP="0062187B">
      <w:pPr>
        <w:spacing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Although we have established a clear link between having a sibling with ASD and levels of empathy and pro-social behaviour, there are several aspects of the sibling relationship that may affect the outcome which remain</w:t>
      </w:r>
      <w:r w:rsidR="001C69DD" w:rsidRPr="006156F4">
        <w:rPr>
          <w:rFonts w:ascii="Times New Roman" w:hAnsi="Times New Roman" w:cs="Times New Roman"/>
          <w:sz w:val="24"/>
          <w:szCs w:val="24"/>
        </w:rPr>
        <w:t>s</w:t>
      </w:r>
      <w:r w:rsidRPr="006156F4">
        <w:rPr>
          <w:rFonts w:ascii="Times New Roman" w:hAnsi="Times New Roman" w:cs="Times New Roman"/>
          <w:sz w:val="24"/>
          <w:szCs w:val="24"/>
        </w:rPr>
        <w:t xml:space="preserve"> unknown. It cannot be established from the results presented what the quality of the relationship between the siblings was and whether this had an impact. It is possible that individuals who demonstrate higher levels of empathy ha</w:t>
      </w:r>
      <w:r w:rsidR="007B1FCF">
        <w:rPr>
          <w:rFonts w:ascii="Times New Roman" w:hAnsi="Times New Roman" w:cs="Times New Roman"/>
          <w:sz w:val="24"/>
          <w:szCs w:val="24"/>
        </w:rPr>
        <w:t>ve</w:t>
      </w:r>
      <w:r w:rsidRPr="006156F4">
        <w:rPr>
          <w:rFonts w:ascii="Times New Roman" w:hAnsi="Times New Roman" w:cs="Times New Roman"/>
          <w:sz w:val="24"/>
          <w:szCs w:val="24"/>
        </w:rPr>
        <w:t xml:space="preserve"> stronger sibling bonds. This should be controlled for in future investigations to further inform us of the effect.</w:t>
      </w:r>
      <w:r w:rsidR="00BA5CA9" w:rsidRPr="006156F4">
        <w:rPr>
          <w:rFonts w:ascii="Times New Roman" w:hAnsi="Times New Roman" w:cs="Times New Roman"/>
          <w:sz w:val="24"/>
          <w:szCs w:val="24"/>
        </w:rPr>
        <w:t xml:space="preserve"> Additionally, future research could include a no-siblings group, in order to determine if the simple presence of a sibling has an influence on the participant’s level of empathy and pro-social behaviour. </w:t>
      </w:r>
    </w:p>
    <w:p w14:paraId="490503A2" w14:textId="77777777" w:rsidR="00267B8E" w:rsidRPr="006156F4" w:rsidRDefault="0033304C" w:rsidP="00672DDA">
      <w:pPr>
        <w:spacing w:line="240" w:lineRule="auto"/>
        <w:ind w:firstLine="720"/>
        <w:rPr>
          <w:rFonts w:ascii="Times New Roman" w:hAnsi="Times New Roman" w:cs="Times New Roman"/>
          <w:sz w:val="24"/>
          <w:szCs w:val="24"/>
        </w:rPr>
      </w:pPr>
      <w:proofErr w:type="spellStart"/>
      <w:r w:rsidRPr="006156F4">
        <w:rPr>
          <w:rFonts w:ascii="Times New Roman" w:hAnsi="Times New Roman" w:cs="Times New Roman"/>
          <w:sz w:val="24"/>
          <w:szCs w:val="24"/>
        </w:rPr>
        <w:t>Eyuboglu</w:t>
      </w:r>
      <w:proofErr w:type="spellEnd"/>
      <w:r w:rsidRPr="006156F4">
        <w:rPr>
          <w:rFonts w:ascii="Times New Roman" w:hAnsi="Times New Roman" w:cs="Times New Roman"/>
          <w:sz w:val="24"/>
          <w:szCs w:val="24"/>
        </w:rPr>
        <w:t xml:space="preserve">, </w:t>
      </w:r>
      <w:proofErr w:type="spellStart"/>
      <w:r w:rsidRPr="006156F4">
        <w:rPr>
          <w:rFonts w:ascii="Times New Roman" w:hAnsi="Times New Roman" w:cs="Times New Roman"/>
          <w:sz w:val="24"/>
          <w:szCs w:val="24"/>
        </w:rPr>
        <w:t>Baykara</w:t>
      </w:r>
      <w:proofErr w:type="spellEnd"/>
      <w:r w:rsidRPr="006156F4">
        <w:rPr>
          <w:rFonts w:ascii="Times New Roman" w:hAnsi="Times New Roman" w:cs="Times New Roman"/>
          <w:sz w:val="24"/>
          <w:szCs w:val="24"/>
        </w:rPr>
        <w:t xml:space="preserve"> and </w:t>
      </w:r>
      <w:proofErr w:type="spellStart"/>
      <w:r w:rsidRPr="006156F4">
        <w:rPr>
          <w:rFonts w:ascii="Times New Roman" w:hAnsi="Times New Roman" w:cs="Times New Roman"/>
          <w:sz w:val="24"/>
          <w:szCs w:val="24"/>
        </w:rPr>
        <w:t>Eyuboglu</w:t>
      </w:r>
      <w:proofErr w:type="spellEnd"/>
      <w:r w:rsidRPr="006156F4">
        <w:rPr>
          <w:rFonts w:ascii="Times New Roman" w:hAnsi="Times New Roman" w:cs="Times New Roman"/>
          <w:sz w:val="24"/>
          <w:szCs w:val="24"/>
        </w:rPr>
        <w:t xml:space="preserve"> (2018) </w:t>
      </w:r>
      <w:r w:rsidR="00DB4D35" w:rsidRPr="006156F4">
        <w:rPr>
          <w:rFonts w:ascii="Times New Roman" w:hAnsi="Times New Roman" w:cs="Times New Roman"/>
          <w:sz w:val="24"/>
          <w:szCs w:val="24"/>
        </w:rPr>
        <w:t xml:space="preserve">revealed that </w:t>
      </w:r>
      <w:r w:rsidRPr="006156F4">
        <w:rPr>
          <w:rFonts w:ascii="Times New Roman" w:hAnsi="Times New Roman" w:cs="Times New Roman"/>
          <w:sz w:val="24"/>
          <w:szCs w:val="24"/>
        </w:rPr>
        <w:t xml:space="preserve">neurotypical individuals with autistic siblings </w:t>
      </w:r>
      <w:r w:rsidR="007B1FCF">
        <w:rPr>
          <w:rFonts w:ascii="Times New Roman" w:hAnsi="Times New Roman" w:cs="Times New Roman"/>
          <w:sz w:val="24"/>
          <w:szCs w:val="24"/>
        </w:rPr>
        <w:t xml:space="preserve">performed </w:t>
      </w:r>
      <w:r w:rsidRPr="006156F4">
        <w:rPr>
          <w:rFonts w:ascii="Times New Roman" w:hAnsi="Times New Roman" w:cs="Times New Roman"/>
          <w:sz w:val="24"/>
          <w:szCs w:val="24"/>
        </w:rPr>
        <w:t xml:space="preserve">worse at emotion recognition and Theory of Mind tasks, </w:t>
      </w:r>
      <w:r w:rsidR="00E175B5" w:rsidRPr="006156F4">
        <w:rPr>
          <w:rFonts w:ascii="Times New Roman" w:hAnsi="Times New Roman" w:cs="Times New Roman"/>
          <w:sz w:val="24"/>
          <w:szCs w:val="24"/>
        </w:rPr>
        <w:t xml:space="preserve">suggesting </w:t>
      </w:r>
      <w:r w:rsidRPr="006156F4">
        <w:rPr>
          <w:rFonts w:ascii="Times New Roman" w:hAnsi="Times New Roman" w:cs="Times New Roman"/>
          <w:sz w:val="24"/>
          <w:szCs w:val="24"/>
        </w:rPr>
        <w:t>th</w:t>
      </w:r>
      <w:r w:rsidR="007B1FCF">
        <w:rPr>
          <w:rFonts w:ascii="Times New Roman" w:hAnsi="Times New Roman" w:cs="Times New Roman"/>
          <w:sz w:val="24"/>
          <w:szCs w:val="24"/>
        </w:rPr>
        <w:t>at</w:t>
      </w:r>
      <w:r w:rsidRPr="006156F4">
        <w:rPr>
          <w:rFonts w:ascii="Times New Roman" w:hAnsi="Times New Roman" w:cs="Times New Roman"/>
          <w:sz w:val="24"/>
          <w:szCs w:val="24"/>
        </w:rPr>
        <w:t xml:space="preserve"> emotion recognition </w:t>
      </w:r>
      <w:r w:rsidR="00E175B5" w:rsidRPr="006156F4">
        <w:rPr>
          <w:rFonts w:ascii="Times New Roman" w:hAnsi="Times New Roman" w:cs="Times New Roman"/>
          <w:sz w:val="24"/>
          <w:szCs w:val="24"/>
        </w:rPr>
        <w:t xml:space="preserve">is </w:t>
      </w:r>
      <w:r w:rsidRPr="006156F4">
        <w:rPr>
          <w:rFonts w:ascii="Times New Roman" w:hAnsi="Times New Roman" w:cs="Times New Roman"/>
          <w:sz w:val="24"/>
          <w:szCs w:val="24"/>
        </w:rPr>
        <w:t>necessary for developing empathy. The present</w:t>
      </w:r>
      <w:r w:rsidR="00C04F50" w:rsidRPr="006156F4">
        <w:rPr>
          <w:rFonts w:ascii="Times New Roman" w:hAnsi="Times New Roman" w:cs="Times New Roman"/>
          <w:sz w:val="24"/>
          <w:szCs w:val="24"/>
        </w:rPr>
        <w:t xml:space="preserve"> study contradicts the</w:t>
      </w:r>
      <w:r w:rsidR="00E175B5" w:rsidRPr="006156F4">
        <w:rPr>
          <w:rFonts w:ascii="Times New Roman" w:hAnsi="Times New Roman" w:cs="Times New Roman"/>
          <w:sz w:val="24"/>
          <w:szCs w:val="24"/>
        </w:rPr>
        <w:t>se findings. However,</w:t>
      </w:r>
      <w:r w:rsidRPr="006156F4">
        <w:rPr>
          <w:rFonts w:ascii="Times New Roman" w:hAnsi="Times New Roman" w:cs="Times New Roman"/>
          <w:sz w:val="24"/>
          <w:szCs w:val="24"/>
        </w:rPr>
        <w:t xml:space="preserve"> </w:t>
      </w:r>
      <w:r w:rsidR="00E175B5" w:rsidRPr="006156F4">
        <w:rPr>
          <w:rFonts w:ascii="Times New Roman" w:hAnsi="Times New Roman" w:cs="Times New Roman"/>
          <w:sz w:val="24"/>
          <w:szCs w:val="24"/>
        </w:rPr>
        <w:t>we</w:t>
      </w:r>
      <w:r w:rsidRPr="006156F4">
        <w:rPr>
          <w:rFonts w:ascii="Times New Roman" w:hAnsi="Times New Roman" w:cs="Times New Roman"/>
          <w:sz w:val="24"/>
          <w:szCs w:val="24"/>
        </w:rPr>
        <w:t xml:space="preserve"> cannot </w:t>
      </w:r>
      <w:r w:rsidR="00E175B5" w:rsidRPr="006156F4">
        <w:rPr>
          <w:rFonts w:ascii="Times New Roman" w:hAnsi="Times New Roman" w:cs="Times New Roman"/>
          <w:sz w:val="24"/>
          <w:szCs w:val="24"/>
        </w:rPr>
        <w:t xml:space="preserve">assume </w:t>
      </w:r>
      <w:r w:rsidRPr="006156F4">
        <w:rPr>
          <w:rFonts w:ascii="Times New Roman" w:hAnsi="Times New Roman" w:cs="Times New Roman"/>
          <w:sz w:val="24"/>
          <w:szCs w:val="24"/>
        </w:rPr>
        <w:t xml:space="preserve">that </w:t>
      </w:r>
      <w:r w:rsidR="00FC7E63" w:rsidRPr="006156F4">
        <w:rPr>
          <w:rFonts w:ascii="Times New Roman" w:hAnsi="Times New Roman" w:cs="Times New Roman"/>
          <w:sz w:val="24"/>
          <w:szCs w:val="24"/>
        </w:rPr>
        <w:t xml:space="preserve">the participants in the autistic </w:t>
      </w:r>
      <w:r w:rsidR="00FC7E63" w:rsidRPr="006156F4">
        <w:rPr>
          <w:rFonts w:ascii="Times New Roman" w:hAnsi="Times New Roman" w:cs="Times New Roman"/>
          <w:noProof/>
          <w:sz w:val="24"/>
          <w:szCs w:val="24"/>
        </w:rPr>
        <w:t>sibling</w:t>
      </w:r>
      <w:r w:rsidR="00F31465" w:rsidRPr="006156F4">
        <w:rPr>
          <w:rFonts w:ascii="Times New Roman" w:hAnsi="Times New Roman" w:cs="Times New Roman"/>
          <w:noProof/>
          <w:sz w:val="24"/>
          <w:szCs w:val="24"/>
        </w:rPr>
        <w:t>'</w:t>
      </w:r>
      <w:r w:rsidR="00FC7E63" w:rsidRPr="006156F4">
        <w:rPr>
          <w:rFonts w:ascii="Times New Roman" w:hAnsi="Times New Roman" w:cs="Times New Roman"/>
          <w:noProof/>
          <w:sz w:val="24"/>
          <w:szCs w:val="24"/>
        </w:rPr>
        <w:t>s</w:t>
      </w:r>
      <w:r w:rsidR="00FC7E63" w:rsidRPr="006156F4">
        <w:rPr>
          <w:rFonts w:ascii="Times New Roman" w:hAnsi="Times New Roman" w:cs="Times New Roman"/>
          <w:sz w:val="24"/>
          <w:szCs w:val="24"/>
        </w:rPr>
        <w:t xml:space="preserve"> condition scored higher levels of empathy </w:t>
      </w:r>
      <w:r w:rsidR="00F26DE0" w:rsidRPr="006156F4">
        <w:rPr>
          <w:rFonts w:ascii="Times New Roman" w:hAnsi="Times New Roman" w:cs="Times New Roman"/>
          <w:iCs/>
          <w:sz w:val="24"/>
          <w:szCs w:val="24"/>
        </w:rPr>
        <w:t>because</w:t>
      </w:r>
      <w:r w:rsidR="00FC7E63" w:rsidRPr="006156F4">
        <w:rPr>
          <w:rFonts w:ascii="Times New Roman" w:hAnsi="Times New Roman" w:cs="Times New Roman"/>
          <w:sz w:val="24"/>
          <w:szCs w:val="24"/>
        </w:rPr>
        <w:t xml:space="preserve"> they had Theory of Mind. </w:t>
      </w:r>
      <w:r w:rsidR="00A80CAE" w:rsidRPr="006156F4">
        <w:rPr>
          <w:rFonts w:ascii="Times New Roman" w:hAnsi="Times New Roman" w:cs="Times New Roman"/>
          <w:sz w:val="24"/>
          <w:szCs w:val="24"/>
        </w:rPr>
        <w:t>Future research should take into consideration measur</w:t>
      </w:r>
      <w:r w:rsidR="00E175B5" w:rsidRPr="006156F4">
        <w:rPr>
          <w:rFonts w:ascii="Times New Roman" w:hAnsi="Times New Roman" w:cs="Times New Roman"/>
          <w:sz w:val="24"/>
          <w:szCs w:val="24"/>
        </w:rPr>
        <w:t xml:space="preserve">ing </w:t>
      </w:r>
      <w:r w:rsidR="00A80CAE" w:rsidRPr="006156F4">
        <w:rPr>
          <w:rFonts w:ascii="Times New Roman" w:hAnsi="Times New Roman" w:cs="Times New Roman"/>
          <w:sz w:val="24"/>
          <w:szCs w:val="24"/>
        </w:rPr>
        <w:t>participant performance on Theory of Mind tasks.</w:t>
      </w:r>
      <w:r w:rsidR="00781616" w:rsidRPr="006156F4">
        <w:rPr>
          <w:rFonts w:ascii="Times New Roman" w:hAnsi="Times New Roman" w:cs="Times New Roman"/>
          <w:sz w:val="24"/>
          <w:szCs w:val="24"/>
        </w:rPr>
        <w:t xml:space="preserve"> </w:t>
      </w:r>
      <w:r w:rsidR="00672DDA">
        <w:rPr>
          <w:rFonts w:ascii="Times New Roman" w:hAnsi="Times New Roman" w:cs="Times New Roman"/>
          <w:sz w:val="24"/>
          <w:szCs w:val="24"/>
        </w:rPr>
        <w:t>Poor Theory of M</w:t>
      </w:r>
      <w:r w:rsidR="00672DDA" w:rsidRPr="00672DDA">
        <w:rPr>
          <w:rFonts w:ascii="Times New Roman" w:hAnsi="Times New Roman" w:cs="Times New Roman"/>
          <w:sz w:val="24"/>
          <w:szCs w:val="24"/>
        </w:rPr>
        <w:t>ind may be a potential outcome of having an autistic sibling</w:t>
      </w:r>
      <w:r w:rsidR="00B158C4" w:rsidRPr="00672DDA">
        <w:rPr>
          <w:rFonts w:ascii="Times New Roman" w:hAnsi="Times New Roman" w:cs="Times New Roman"/>
          <w:sz w:val="24"/>
          <w:szCs w:val="24"/>
        </w:rPr>
        <w:t xml:space="preserve">, and </w:t>
      </w:r>
      <w:r w:rsidR="00F84C27" w:rsidRPr="00672DDA">
        <w:rPr>
          <w:rFonts w:ascii="Times New Roman" w:hAnsi="Times New Roman" w:cs="Times New Roman"/>
          <w:sz w:val="24"/>
          <w:szCs w:val="24"/>
        </w:rPr>
        <w:t xml:space="preserve">may </w:t>
      </w:r>
      <w:r w:rsidR="00B158C4" w:rsidRPr="00672DDA">
        <w:rPr>
          <w:rFonts w:ascii="Times New Roman" w:hAnsi="Times New Roman" w:cs="Times New Roman"/>
          <w:sz w:val="24"/>
          <w:szCs w:val="24"/>
        </w:rPr>
        <w:t xml:space="preserve">even represent </w:t>
      </w:r>
      <w:r w:rsidR="0039540E" w:rsidRPr="00672DDA">
        <w:rPr>
          <w:rFonts w:ascii="Times New Roman" w:hAnsi="Times New Roman" w:cs="Times New Roman"/>
          <w:sz w:val="24"/>
          <w:szCs w:val="24"/>
        </w:rPr>
        <w:t>an explanation in the cases where</w:t>
      </w:r>
      <w:r w:rsidR="00B158C4" w:rsidRPr="00672DDA">
        <w:rPr>
          <w:rFonts w:ascii="Times New Roman" w:hAnsi="Times New Roman" w:cs="Times New Roman"/>
          <w:sz w:val="24"/>
          <w:szCs w:val="24"/>
        </w:rPr>
        <w:t xml:space="preserve"> individuals with autistic</w:t>
      </w:r>
      <w:r w:rsidR="00F84C27" w:rsidRPr="00672DDA">
        <w:rPr>
          <w:rFonts w:ascii="Times New Roman" w:hAnsi="Times New Roman" w:cs="Times New Roman"/>
          <w:sz w:val="24"/>
          <w:szCs w:val="24"/>
        </w:rPr>
        <w:t xml:space="preserve"> siblings</w:t>
      </w:r>
      <w:r w:rsidR="00672DDA" w:rsidRPr="00672DDA">
        <w:rPr>
          <w:rFonts w:ascii="Times New Roman" w:hAnsi="Times New Roman" w:cs="Times New Roman"/>
          <w:sz w:val="24"/>
          <w:szCs w:val="24"/>
        </w:rPr>
        <w:t xml:space="preserve"> show lower levels of</w:t>
      </w:r>
      <w:r w:rsidR="00F84C27" w:rsidRPr="00672DDA">
        <w:rPr>
          <w:rFonts w:ascii="Times New Roman" w:hAnsi="Times New Roman" w:cs="Times New Roman"/>
          <w:sz w:val="24"/>
          <w:szCs w:val="24"/>
        </w:rPr>
        <w:t xml:space="preserve"> </w:t>
      </w:r>
      <w:r w:rsidR="00B158C4" w:rsidRPr="00672DDA">
        <w:rPr>
          <w:rFonts w:ascii="Times New Roman" w:hAnsi="Times New Roman" w:cs="Times New Roman"/>
          <w:sz w:val="24"/>
          <w:szCs w:val="24"/>
        </w:rPr>
        <w:t>empathy.</w:t>
      </w:r>
      <w:r w:rsidR="00337CCA">
        <w:rPr>
          <w:rFonts w:ascii="Times New Roman" w:hAnsi="Times New Roman" w:cs="Times New Roman"/>
          <w:sz w:val="24"/>
          <w:szCs w:val="24"/>
        </w:rPr>
        <w:t xml:space="preserve"> </w:t>
      </w:r>
    </w:p>
    <w:p w14:paraId="60694746" w14:textId="77777777" w:rsidR="001E3D09" w:rsidRPr="006156F4" w:rsidRDefault="003440AF" w:rsidP="00BA5CA9">
      <w:pPr>
        <w:spacing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The vast majority of the studies that explore the influence of siblings, both neurotypical and</w:t>
      </w:r>
      <w:r w:rsidR="00D214F4" w:rsidRPr="006156F4">
        <w:rPr>
          <w:rFonts w:ascii="Times New Roman" w:hAnsi="Times New Roman" w:cs="Times New Roman"/>
          <w:sz w:val="24"/>
          <w:szCs w:val="24"/>
        </w:rPr>
        <w:t xml:space="preserve"> </w:t>
      </w:r>
      <w:r w:rsidR="00DD1276" w:rsidRPr="006156F4">
        <w:rPr>
          <w:rFonts w:ascii="Times New Roman" w:hAnsi="Times New Roman" w:cs="Times New Roman"/>
          <w:sz w:val="24"/>
          <w:szCs w:val="24"/>
        </w:rPr>
        <w:t>autistic</w:t>
      </w:r>
      <w:r w:rsidRPr="006156F4">
        <w:rPr>
          <w:rFonts w:ascii="Times New Roman" w:hAnsi="Times New Roman" w:cs="Times New Roman"/>
          <w:sz w:val="24"/>
          <w:szCs w:val="24"/>
        </w:rPr>
        <w:t xml:space="preserve">, on individuals involved children </w:t>
      </w:r>
      <w:r w:rsidR="00746F14" w:rsidRPr="006156F4">
        <w:rPr>
          <w:rFonts w:ascii="Times New Roman" w:hAnsi="Times New Roman" w:cs="Times New Roman"/>
          <w:sz w:val="24"/>
          <w:szCs w:val="24"/>
        </w:rPr>
        <w:t>and</w:t>
      </w:r>
      <w:r w:rsidRPr="006156F4">
        <w:rPr>
          <w:rFonts w:ascii="Times New Roman" w:hAnsi="Times New Roman" w:cs="Times New Roman"/>
          <w:sz w:val="24"/>
          <w:szCs w:val="24"/>
        </w:rPr>
        <w:t xml:space="preserve"> adolescent participants</w:t>
      </w:r>
      <w:r w:rsidR="00267B8E" w:rsidRPr="006156F4">
        <w:rPr>
          <w:rFonts w:ascii="Times New Roman" w:hAnsi="Times New Roman" w:cs="Times New Roman"/>
          <w:sz w:val="24"/>
          <w:szCs w:val="24"/>
        </w:rPr>
        <w:t xml:space="preserve"> (</w:t>
      </w:r>
      <w:r w:rsidR="003850A3" w:rsidRPr="006156F4">
        <w:rPr>
          <w:rFonts w:ascii="Times New Roman" w:hAnsi="Times New Roman" w:cs="Times New Roman"/>
          <w:sz w:val="24"/>
          <w:szCs w:val="24"/>
        </w:rPr>
        <w:t>7</w:t>
      </w:r>
      <w:r w:rsidR="00267B8E" w:rsidRPr="006156F4">
        <w:rPr>
          <w:rFonts w:ascii="Times New Roman" w:hAnsi="Times New Roman" w:cs="Times New Roman"/>
          <w:sz w:val="24"/>
          <w:szCs w:val="24"/>
        </w:rPr>
        <w:t>-18 years old)</w:t>
      </w:r>
      <w:r w:rsidRPr="006156F4">
        <w:rPr>
          <w:rFonts w:ascii="Times New Roman" w:hAnsi="Times New Roman" w:cs="Times New Roman"/>
          <w:sz w:val="24"/>
          <w:szCs w:val="24"/>
        </w:rPr>
        <w:t xml:space="preserve">. However, Green (2013) </w:t>
      </w:r>
      <w:r w:rsidR="007B1FCF">
        <w:rPr>
          <w:rFonts w:ascii="Times New Roman" w:hAnsi="Times New Roman" w:cs="Times New Roman"/>
          <w:sz w:val="24"/>
          <w:szCs w:val="24"/>
        </w:rPr>
        <w:t xml:space="preserve">has </w:t>
      </w:r>
      <w:r w:rsidRPr="006156F4">
        <w:rPr>
          <w:rFonts w:ascii="Times New Roman" w:hAnsi="Times New Roman" w:cs="Times New Roman"/>
          <w:sz w:val="24"/>
          <w:szCs w:val="24"/>
        </w:rPr>
        <w:t xml:space="preserve">stated </w:t>
      </w:r>
      <w:r w:rsidR="00D214F4" w:rsidRPr="006156F4">
        <w:rPr>
          <w:rFonts w:ascii="Times New Roman" w:hAnsi="Times New Roman" w:cs="Times New Roman"/>
          <w:sz w:val="24"/>
          <w:szCs w:val="24"/>
        </w:rPr>
        <w:t xml:space="preserve">participants under 18 years old can </w:t>
      </w:r>
      <w:r w:rsidR="007E74FB" w:rsidRPr="006156F4">
        <w:rPr>
          <w:rFonts w:ascii="Times New Roman" w:hAnsi="Times New Roman" w:cs="Times New Roman"/>
          <w:sz w:val="24"/>
          <w:szCs w:val="24"/>
        </w:rPr>
        <w:t xml:space="preserve">generate data </w:t>
      </w:r>
      <w:r w:rsidR="00D214F4" w:rsidRPr="006156F4">
        <w:rPr>
          <w:rFonts w:ascii="Times New Roman" w:hAnsi="Times New Roman" w:cs="Times New Roman"/>
          <w:sz w:val="24"/>
          <w:szCs w:val="24"/>
        </w:rPr>
        <w:t>confound</w:t>
      </w:r>
      <w:r w:rsidR="007E74FB" w:rsidRPr="006156F4">
        <w:rPr>
          <w:rFonts w:ascii="Times New Roman" w:hAnsi="Times New Roman" w:cs="Times New Roman"/>
          <w:sz w:val="24"/>
          <w:szCs w:val="24"/>
        </w:rPr>
        <w:t>s</w:t>
      </w:r>
      <w:r w:rsidR="00D214F4" w:rsidRPr="006156F4">
        <w:rPr>
          <w:rFonts w:ascii="Times New Roman" w:hAnsi="Times New Roman" w:cs="Times New Roman"/>
          <w:sz w:val="24"/>
          <w:szCs w:val="24"/>
        </w:rPr>
        <w:t>. This might happen because</w:t>
      </w:r>
      <w:r w:rsidR="007E74FB" w:rsidRPr="006156F4">
        <w:rPr>
          <w:rFonts w:ascii="Times New Roman" w:hAnsi="Times New Roman" w:cs="Times New Roman"/>
          <w:sz w:val="24"/>
          <w:szCs w:val="24"/>
        </w:rPr>
        <w:t xml:space="preserve"> younger</w:t>
      </w:r>
      <w:r w:rsidR="00D214F4" w:rsidRPr="006156F4">
        <w:rPr>
          <w:rFonts w:ascii="Times New Roman" w:hAnsi="Times New Roman" w:cs="Times New Roman"/>
          <w:sz w:val="24"/>
          <w:szCs w:val="24"/>
        </w:rPr>
        <w:t xml:space="preserve"> children </w:t>
      </w:r>
      <w:r w:rsidR="007E74FB" w:rsidRPr="006156F4">
        <w:rPr>
          <w:rFonts w:ascii="Times New Roman" w:hAnsi="Times New Roman" w:cs="Times New Roman"/>
          <w:sz w:val="24"/>
          <w:szCs w:val="24"/>
        </w:rPr>
        <w:t>do not</w:t>
      </w:r>
      <w:r w:rsidR="00D214F4" w:rsidRPr="006156F4">
        <w:rPr>
          <w:rFonts w:ascii="Times New Roman" w:hAnsi="Times New Roman" w:cs="Times New Roman"/>
          <w:sz w:val="24"/>
          <w:szCs w:val="24"/>
        </w:rPr>
        <w:t xml:space="preserve"> </w:t>
      </w:r>
      <w:r w:rsidR="007E74FB" w:rsidRPr="006156F4">
        <w:rPr>
          <w:rFonts w:ascii="Times New Roman" w:hAnsi="Times New Roman" w:cs="Times New Roman"/>
          <w:sz w:val="24"/>
          <w:szCs w:val="24"/>
        </w:rPr>
        <w:t xml:space="preserve">usually </w:t>
      </w:r>
      <w:r w:rsidR="00D214F4" w:rsidRPr="006156F4">
        <w:rPr>
          <w:rFonts w:ascii="Times New Roman" w:hAnsi="Times New Roman" w:cs="Times New Roman"/>
          <w:sz w:val="24"/>
          <w:szCs w:val="24"/>
        </w:rPr>
        <w:t>have a proper understanding of the disorder</w:t>
      </w:r>
      <w:r w:rsidR="007E74FB" w:rsidRPr="006156F4">
        <w:rPr>
          <w:rFonts w:ascii="Times New Roman" w:hAnsi="Times New Roman" w:cs="Times New Roman"/>
          <w:sz w:val="24"/>
          <w:szCs w:val="24"/>
        </w:rPr>
        <w:t xml:space="preserve"> or its </w:t>
      </w:r>
      <w:r w:rsidR="00D214F4" w:rsidRPr="006156F4">
        <w:rPr>
          <w:rFonts w:ascii="Times New Roman" w:hAnsi="Times New Roman" w:cs="Times New Roman"/>
          <w:sz w:val="24"/>
          <w:szCs w:val="24"/>
        </w:rPr>
        <w:t>difficulties</w:t>
      </w:r>
      <w:r w:rsidR="007E74FB" w:rsidRPr="006156F4">
        <w:rPr>
          <w:rFonts w:ascii="Times New Roman" w:hAnsi="Times New Roman" w:cs="Times New Roman"/>
          <w:sz w:val="24"/>
          <w:szCs w:val="24"/>
        </w:rPr>
        <w:t>. A</w:t>
      </w:r>
      <w:r w:rsidR="00D214F4" w:rsidRPr="006156F4">
        <w:rPr>
          <w:rFonts w:ascii="Times New Roman" w:hAnsi="Times New Roman" w:cs="Times New Roman"/>
          <w:sz w:val="24"/>
          <w:szCs w:val="24"/>
        </w:rPr>
        <w:t>dolescents start</w:t>
      </w:r>
      <w:r w:rsidR="003850A3" w:rsidRPr="006156F4">
        <w:rPr>
          <w:rFonts w:ascii="Times New Roman" w:hAnsi="Times New Roman" w:cs="Times New Roman"/>
          <w:sz w:val="24"/>
          <w:szCs w:val="24"/>
        </w:rPr>
        <w:t xml:space="preserve"> wanting to spend more time with their friends rather than their siblings, thus might also be the period they start feeling ashamed by the disability.</w:t>
      </w:r>
      <w:r w:rsidR="00D214F4" w:rsidRPr="006156F4">
        <w:rPr>
          <w:rFonts w:ascii="Times New Roman" w:hAnsi="Times New Roman" w:cs="Times New Roman"/>
          <w:sz w:val="24"/>
          <w:szCs w:val="24"/>
        </w:rPr>
        <w:t xml:space="preserve"> </w:t>
      </w:r>
      <w:r w:rsidR="00486C89" w:rsidRPr="006156F4">
        <w:rPr>
          <w:rFonts w:ascii="Times New Roman" w:hAnsi="Times New Roman" w:cs="Times New Roman"/>
          <w:sz w:val="24"/>
          <w:szCs w:val="24"/>
        </w:rPr>
        <w:t xml:space="preserve">Moreover, </w:t>
      </w:r>
      <w:proofErr w:type="spellStart"/>
      <w:r w:rsidR="00486C89" w:rsidRPr="006156F4">
        <w:rPr>
          <w:rFonts w:ascii="Times New Roman" w:hAnsi="Times New Roman" w:cs="Times New Roman"/>
          <w:sz w:val="24"/>
          <w:szCs w:val="24"/>
        </w:rPr>
        <w:t>Guite</w:t>
      </w:r>
      <w:proofErr w:type="spellEnd"/>
      <w:r w:rsidR="00486C89" w:rsidRPr="006156F4">
        <w:rPr>
          <w:rFonts w:ascii="Times New Roman" w:hAnsi="Times New Roman" w:cs="Times New Roman"/>
          <w:sz w:val="24"/>
          <w:szCs w:val="24"/>
        </w:rPr>
        <w:t xml:space="preserve">, </w:t>
      </w:r>
      <w:proofErr w:type="spellStart"/>
      <w:r w:rsidR="00486C89" w:rsidRPr="006156F4">
        <w:rPr>
          <w:rFonts w:ascii="Times New Roman" w:hAnsi="Times New Roman" w:cs="Times New Roman"/>
          <w:sz w:val="24"/>
          <w:szCs w:val="24"/>
        </w:rPr>
        <w:t>Lobato</w:t>
      </w:r>
      <w:proofErr w:type="spellEnd"/>
      <w:r w:rsidR="00486C89" w:rsidRPr="006156F4">
        <w:rPr>
          <w:rFonts w:ascii="Times New Roman" w:hAnsi="Times New Roman" w:cs="Times New Roman"/>
          <w:sz w:val="24"/>
          <w:szCs w:val="24"/>
        </w:rPr>
        <w:t>, Kao, and Plante (2004) s</w:t>
      </w:r>
      <w:r w:rsidR="003B242F" w:rsidRPr="006156F4">
        <w:rPr>
          <w:rFonts w:ascii="Times New Roman" w:hAnsi="Times New Roman" w:cs="Times New Roman"/>
          <w:sz w:val="24"/>
          <w:szCs w:val="24"/>
        </w:rPr>
        <w:t>uggest</w:t>
      </w:r>
      <w:r w:rsidR="00486C89" w:rsidRPr="006156F4">
        <w:rPr>
          <w:rFonts w:ascii="Times New Roman" w:hAnsi="Times New Roman" w:cs="Times New Roman"/>
          <w:sz w:val="24"/>
          <w:szCs w:val="24"/>
        </w:rPr>
        <w:t xml:space="preserve"> that </w:t>
      </w:r>
      <w:r w:rsidR="003B242F" w:rsidRPr="006156F4">
        <w:rPr>
          <w:rFonts w:ascii="Times New Roman" w:hAnsi="Times New Roman" w:cs="Times New Roman"/>
          <w:sz w:val="24"/>
          <w:szCs w:val="24"/>
        </w:rPr>
        <w:t xml:space="preserve">in general </w:t>
      </w:r>
      <w:r w:rsidR="00486C89" w:rsidRPr="006156F4">
        <w:rPr>
          <w:rFonts w:ascii="Times New Roman" w:hAnsi="Times New Roman" w:cs="Times New Roman"/>
          <w:sz w:val="24"/>
          <w:szCs w:val="24"/>
        </w:rPr>
        <w:t xml:space="preserve">self-report data is more reliable </w:t>
      </w:r>
      <w:r w:rsidR="003B242F" w:rsidRPr="006156F4">
        <w:rPr>
          <w:rFonts w:ascii="Times New Roman" w:hAnsi="Times New Roman" w:cs="Times New Roman"/>
          <w:sz w:val="24"/>
          <w:szCs w:val="24"/>
        </w:rPr>
        <w:t xml:space="preserve">when assessing sibling influence. However, </w:t>
      </w:r>
      <w:r w:rsidR="00486C89" w:rsidRPr="006156F4">
        <w:rPr>
          <w:rFonts w:ascii="Times New Roman" w:hAnsi="Times New Roman" w:cs="Times New Roman"/>
          <w:sz w:val="24"/>
          <w:szCs w:val="24"/>
        </w:rPr>
        <w:t xml:space="preserve">in the studies where the participants were children, the results </w:t>
      </w:r>
      <w:r w:rsidR="003B242F" w:rsidRPr="006156F4">
        <w:rPr>
          <w:rFonts w:ascii="Times New Roman" w:hAnsi="Times New Roman" w:cs="Times New Roman"/>
          <w:sz w:val="24"/>
          <w:szCs w:val="24"/>
        </w:rPr>
        <w:t xml:space="preserve">are often </w:t>
      </w:r>
      <w:r w:rsidR="00486C89" w:rsidRPr="006156F4">
        <w:rPr>
          <w:rFonts w:ascii="Times New Roman" w:hAnsi="Times New Roman" w:cs="Times New Roman"/>
          <w:sz w:val="24"/>
          <w:szCs w:val="24"/>
        </w:rPr>
        <w:t xml:space="preserve">based </w:t>
      </w:r>
      <w:r w:rsidR="003B242F" w:rsidRPr="006156F4">
        <w:rPr>
          <w:rFonts w:ascii="Times New Roman" w:hAnsi="Times New Roman" w:cs="Times New Roman"/>
          <w:sz w:val="24"/>
          <w:szCs w:val="24"/>
        </w:rPr>
        <w:t>on</w:t>
      </w:r>
      <w:r w:rsidR="00486C89" w:rsidRPr="006156F4">
        <w:rPr>
          <w:rFonts w:ascii="Times New Roman" w:hAnsi="Times New Roman" w:cs="Times New Roman"/>
          <w:sz w:val="24"/>
          <w:szCs w:val="24"/>
        </w:rPr>
        <w:t xml:space="preserve"> parent reports. Th</w:t>
      </w:r>
      <w:r w:rsidR="006B0DCD" w:rsidRPr="006156F4">
        <w:rPr>
          <w:rFonts w:ascii="Times New Roman" w:hAnsi="Times New Roman" w:cs="Times New Roman"/>
          <w:sz w:val="24"/>
          <w:szCs w:val="24"/>
        </w:rPr>
        <w:t>erefore</w:t>
      </w:r>
      <w:r w:rsidR="00486C89" w:rsidRPr="006156F4">
        <w:rPr>
          <w:rFonts w:ascii="Times New Roman" w:hAnsi="Times New Roman" w:cs="Times New Roman"/>
          <w:sz w:val="24"/>
          <w:szCs w:val="24"/>
        </w:rPr>
        <w:t>,</w:t>
      </w:r>
      <w:r w:rsidR="003850A3" w:rsidRPr="006156F4">
        <w:rPr>
          <w:rFonts w:ascii="Times New Roman" w:hAnsi="Times New Roman" w:cs="Times New Roman"/>
          <w:sz w:val="24"/>
          <w:szCs w:val="24"/>
        </w:rPr>
        <w:t xml:space="preserve"> an advantage of the methodology used in the current study </w:t>
      </w:r>
      <w:r w:rsidR="006B0DCD" w:rsidRPr="006156F4">
        <w:rPr>
          <w:rFonts w:ascii="Times New Roman" w:hAnsi="Times New Roman" w:cs="Times New Roman"/>
          <w:sz w:val="24"/>
          <w:szCs w:val="24"/>
        </w:rPr>
        <w:t>is the fact that all the participants were adults and the results were based on the participants’ self-reports.</w:t>
      </w:r>
      <w:r w:rsidR="003850A3" w:rsidRPr="006156F4">
        <w:rPr>
          <w:rFonts w:ascii="Times New Roman" w:hAnsi="Times New Roman" w:cs="Times New Roman"/>
          <w:sz w:val="24"/>
          <w:szCs w:val="24"/>
        </w:rPr>
        <w:t xml:space="preserve"> However, it must be </w:t>
      </w:r>
      <w:r w:rsidR="001A2290" w:rsidRPr="006156F4">
        <w:rPr>
          <w:rFonts w:ascii="Times New Roman" w:hAnsi="Times New Roman" w:cs="Times New Roman"/>
          <w:sz w:val="24"/>
          <w:szCs w:val="24"/>
        </w:rPr>
        <w:t xml:space="preserve">acknowledged </w:t>
      </w:r>
      <w:r w:rsidR="003850A3" w:rsidRPr="006156F4">
        <w:rPr>
          <w:rFonts w:ascii="Times New Roman" w:hAnsi="Times New Roman" w:cs="Times New Roman"/>
          <w:sz w:val="24"/>
          <w:szCs w:val="24"/>
        </w:rPr>
        <w:t>that adults desire social approval, especially regarding positive social skills. Thus, the self-reported answers provided by the participants might also be</w:t>
      </w:r>
      <w:r w:rsidR="00A468D5">
        <w:rPr>
          <w:rFonts w:ascii="Times New Roman" w:hAnsi="Times New Roman" w:cs="Times New Roman"/>
          <w:sz w:val="24"/>
          <w:szCs w:val="24"/>
        </w:rPr>
        <w:t xml:space="preserve"> influenced by a</w:t>
      </w:r>
      <w:r w:rsidR="003850A3" w:rsidRPr="006156F4">
        <w:rPr>
          <w:rFonts w:ascii="Times New Roman" w:hAnsi="Times New Roman" w:cs="Times New Roman"/>
          <w:sz w:val="24"/>
          <w:szCs w:val="24"/>
        </w:rPr>
        <w:t xml:space="preserve"> social desirab</w:t>
      </w:r>
      <w:r w:rsidR="00A468D5">
        <w:rPr>
          <w:rFonts w:ascii="Times New Roman" w:hAnsi="Times New Roman" w:cs="Times New Roman"/>
          <w:sz w:val="24"/>
          <w:szCs w:val="24"/>
        </w:rPr>
        <w:t>ility</w:t>
      </w:r>
      <w:r w:rsidR="003850A3" w:rsidRPr="006156F4">
        <w:rPr>
          <w:rFonts w:ascii="Times New Roman" w:hAnsi="Times New Roman" w:cs="Times New Roman"/>
          <w:sz w:val="24"/>
          <w:szCs w:val="24"/>
        </w:rPr>
        <w:t xml:space="preserve"> bias</w:t>
      </w:r>
      <w:r w:rsidR="006B0DCD" w:rsidRPr="006156F4">
        <w:rPr>
          <w:rFonts w:ascii="Times New Roman" w:hAnsi="Times New Roman" w:cs="Times New Roman"/>
          <w:sz w:val="24"/>
          <w:szCs w:val="24"/>
        </w:rPr>
        <w:t xml:space="preserve"> </w:t>
      </w:r>
      <w:r w:rsidR="009C3C9F" w:rsidRPr="006156F4">
        <w:rPr>
          <w:rFonts w:ascii="Times New Roman" w:hAnsi="Times New Roman" w:cs="Times New Roman"/>
          <w:sz w:val="24"/>
          <w:szCs w:val="24"/>
        </w:rPr>
        <w:t>(</w:t>
      </w:r>
      <w:proofErr w:type="spellStart"/>
      <w:r w:rsidR="009C3C9F" w:rsidRPr="006156F4">
        <w:rPr>
          <w:rFonts w:ascii="Times New Roman" w:hAnsi="Times New Roman" w:cs="Times New Roman"/>
          <w:sz w:val="24"/>
          <w:szCs w:val="24"/>
          <w:shd w:val="clear" w:color="auto" w:fill="FFFFFF"/>
        </w:rPr>
        <w:t>Kämpfe</w:t>
      </w:r>
      <w:proofErr w:type="spellEnd"/>
      <w:r w:rsidR="009C3C9F" w:rsidRPr="006156F4">
        <w:rPr>
          <w:rFonts w:ascii="Times New Roman" w:hAnsi="Times New Roman" w:cs="Times New Roman"/>
          <w:sz w:val="24"/>
          <w:szCs w:val="24"/>
        </w:rPr>
        <w:t xml:space="preserve">, </w:t>
      </w:r>
      <w:proofErr w:type="spellStart"/>
      <w:r w:rsidR="009C3C9F" w:rsidRPr="006156F4">
        <w:rPr>
          <w:rFonts w:ascii="Times New Roman" w:hAnsi="Times New Roman" w:cs="Times New Roman"/>
          <w:sz w:val="24"/>
          <w:szCs w:val="24"/>
        </w:rPr>
        <w:t>Penzhorn</w:t>
      </w:r>
      <w:proofErr w:type="spellEnd"/>
      <w:r w:rsidR="009C3C9F" w:rsidRPr="006156F4">
        <w:rPr>
          <w:rFonts w:ascii="Times New Roman" w:hAnsi="Times New Roman" w:cs="Times New Roman"/>
          <w:sz w:val="24"/>
          <w:szCs w:val="24"/>
        </w:rPr>
        <w:t xml:space="preserve">, </w:t>
      </w:r>
      <w:proofErr w:type="spellStart"/>
      <w:r w:rsidR="009C3C9F" w:rsidRPr="006156F4">
        <w:rPr>
          <w:rFonts w:ascii="Times New Roman" w:hAnsi="Times New Roman" w:cs="Times New Roman"/>
          <w:sz w:val="24"/>
          <w:szCs w:val="24"/>
        </w:rPr>
        <w:t>Schikora</w:t>
      </w:r>
      <w:proofErr w:type="spellEnd"/>
      <w:r w:rsidR="009C3C9F" w:rsidRPr="006156F4">
        <w:rPr>
          <w:rFonts w:ascii="Times New Roman" w:hAnsi="Times New Roman" w:cs="Times New Roman"/>
          <w:sz w:val="24"/>
          <w:szCs w:val="24"/>
        </w:rPr>
        <w:t xml:space="preserve">, </w:t>
      </w:r>
      <w:proofErr w:type="spellStart"/>
      <w:r w:rsidR="009C3C9F" w:rsidRPr="006156F4">
        <w:rPr>
          <w:rFonts w:ascii="Times New Roman" w:hAnsi="Times New Roman" w:cs="Times New Roman"/>
          <w:sz w:val="24"/>
          <w:szCs w:val="24"/>
          <w:shd w:val="clear" w:color="auto" w:fill="FFFFFF"/>
        </w:rPr>
        <w:t>Dünzl</w:t>
      </w:r>
      <w:proofErr w:type="spellEnd"/>
      <w:r w:rsidR="009C3C9F" w:rsidRPr="006156F4">
        <w:rPr>
          <w:rFonts w:ascii="Times New Roman" w:hAnsi="Times New Roman" w:cs="Times New Roman"/>
          <w:sz w:val="24"/>
          <w:szCs w:val="24"/>
          <w:shd w:val="clear" w:color="auto" w:fill="FFFFFF"/>
        </w:rPr>
        <w:t xml:space="preserve">, &amp; </w:t>
      </w:r>
      <w:proofErr w:type="spellStart"/>
      <w:r w:rsidR="009C3C9F" w:rsidRPr="006156F4">
        <w:rPr>
          <w:rFonts w:ascii="Times New Roman" w:hAnsi="Times New Roman" w:cs="Times New Roman"/>
          <w:sz w:val="24"/>
          <w:szCs w:val="24"/>
          <w:shd w:val="clear" w:color="auto" w:fill="FFFFFF"/>
        </w:rPr>
        <w:t>Schneidenbach</w:t>
      </w:r>
      <w:proofErr w:type="spellEnd"/>
      <w:r w:rsidR="009C3C9F" w:rsidRPr="006156F4">
        <w:rPr>
          <w:rFonts w:ascii="Times New Roman" w:hAnsi="Times New Roman" w:cs="Times New Roman"/>
          <w:sz w:val="24"/>
          <w:szCs w:val="24"/>
          <w:shd w:val="clear" w:color="auto" w:fill="FFFFFF"/>
        </w:rPr>
        <w:t>, 2009</w:t>
      </w:r>
      <w:r w:rsidR="009C3C9F" w:rsidRPr="006156F4">
        <w:rPr>
          <w:rFonts w:ascii="Times New Roman" w:hAnsi="Times New Roman" w:cs="Times New Roman"/>
          <w:color w:val="222222"/>
          <w:sz w:val="24"/>
          <w:szCs w:val="24"/>
          <w:shd w:val="clear" w:color="auto" w:fill="FFFFFF"/>
        </w:rPr>
        <w:t>)</w:t>
      </w:r>
      <w:r w:rsidR="009C3C9F" w:rsidRPr="006156F4">
        <w:rPr>
          <w:rFonts w:ascii="Times New Roman" w:hAnsi="Times New Roman" w:cs="Times New Roman"/>
          <w:sz w:val="24"/>
          <w:szCs w:val="24"/>
        </w:rPr>
        <w:t>.</w:t>
      </w:r>
      <w:r w:rsidR="00147AAA" w:rsidRPr="006156F4">
        <w:rPr>
          <w:rFonts w:ascii="Times New Roman" w:hAnsi="Times New Roman" w:cs="Times New Roman"/>
          <w:sz w:val="24"/>
          <w:szCs w:val="24"/>
        </w:rPr>
        <w:t xml:space="preserve"> </w:t>
      </w:r>
    </w:p>
    <w:p w14:paraId="41E03813" w14:textId="77777777" w:rsidR="0062187B" w:rsidRPr="006156F4" w:rsidRDefault="00C307AD" w:rsidP="00BA5CA9">
      <w:pPr>
        <w:spacing w:line="240" w:lineRule="auto"/>
        <w:ind w:firstLine="720"/>
        <w:rPr>
          <w:rFonts w:ascii="Times New Roman" w:hAnsi="Times New Roman" w:cs="Times New Roman"/>
          <w:sz w:val="24"/>
          <w:szCs w:val="24"/>
        </w:rPr>
      </w:pPr>
      <w:proofErr w:type="spellStart"/>
      <w:r w:rsidRPr="006156F4">
        <w:rPr>
          <w:rFonts w:ascii="Times New Roman" w:hAnsi="Times New Roman" w:cs="Times New Roman"/>
          <w:sz w:val="24"/>
          <w:szCs w:val="24"/>
        </w:rPr>
        <w:t>Tomeny</w:t>
      </w:r>
      <w:proofErr w:type="spellEnd"/>
      <w:r w:rsidRPr="006156F4">
        <w:rPr>
          <w:rFonts w:ascii="Times New Roman" w:hAnsi="Times New Roman" w:cs="Times New Roman"/>
          <w:sz w:val="24"/>
          <w:szCs w:val="24"/>
        </w:rPr>
        <w:t xml:space="preserve">, Barry and Bader (2014) </w:t>
      </w:r>
      <w:r w:rsidR="00886F90" w:rsidRPr="006156F4">
        <w:rPr>
          <w:rFonts w:ascii="Times New Roman" w:hAnsi="Times New Roman" w:cs="Times New Roman"/>
          <w:sz w:val="24"/>
          <w:szCs w:val="24"/>
        </w:rPr>
        <w:t xml:space="preserve">found </w:t>
      </w:r>
      <w:r w:rsidRPr="006156F4">
        <w:rPr>
          <w:rFonts w:ascii="Times New Roman" w:hAnsi="Times New Roman" w:cs="Times New Roman"/>
          <w:sz w:val="24"/>
          <w:szCs w:val="24"/>
        </w:rPr>
        <w:t xml:space="preserve">that birth order is an important factor </w:t>
      </w:r>
      <w:r w:rsidR="00886F90" w:rsidRPr="006156F4">
        <w:rPr>
          <w:rFonts w:ascii="Times New Roman" w:hAnsi="Times New Roman" w:cs="Times New Roman"/>
          <w:sz w:val="24"/>
          <w:szCs w:val="24"/>
        </w:rPr>
        <w:t>when assessing the strength of impact an autistic sibling has on their neurotypical counterparts.</w:t>
      </w:r>
      <w:r w:rsidRPr="006156F4">
        <w:rPr>
          <w:rFonts w:ascii="Times New Roman" w:hAnsi="Times New Roman" w:cs="Times New Roman"/>
          <w:sz w:val="24"/>
          <w:szCs w:val="24"/>
        </w:rPr>
        <w:t xml:space="preserve"> </w:t>
      </w:r>
      <w:r w:rsidR="00886F90" w:rsidRPr="006156F4">
        <w:rPr>
          <w:rFonts w:ascii="Times New Roman" w:hAnsi="Times New Roman" w:cs="Times New Roman"/>
          <w:sz w:val="24"/>
          <w:szCs w:val="24"/>
        </w:rPr>
        <w:t xml:space="preserve">Similarly, </w:t>
      </w:r>
      <w:proofErr w:type="spellStart"/>
      <w:r w:rsidRPr="006156F4">
        <w:rPr>
          <w:rFonts w:ascii="Times New Roman" w:hAnsi="Times New Roman" w:cs="Times New Roman"/>
          <w:sz w:val="24"/>
          <w:szCs w:val="24"/>
        </w:rPr>
        <w:t>Macks</w:t>
      </w:r>
      <w:proofErr w:type="spellEnd"/>
      <w:r w:rsidRPr="006156F4">
        <w:rPr>
          <w:rFonts w:ascii="Times New Roman" w:hAnsi="Times New Roman" w:cs="Times New Roman"/>
          <w:sz w:val="24"/>
          <w:szCs w:val="24"/>
        </w:rPr>
        <w:t xml:space="preserve"> and Reeve (2007) </w:t>
      </w:r>
      <w:r w:rsidR="00886F90" w:rsidRPr="006156F4">
        <w:rPr>
          <w:rFonts w:ascii="Times New Roman" w:hAnsi="Times New Roman" w:cs="Times New Roman"/>
          <w:sz w:val="24"/>
          <w:szCs w:val="24"/>
        </w:rPr>
        <w:t>found</w:t>
      </w:r>
      <w:r w:rsidRPr="006156F4">
        <w:rPr>
          <w:rFonts w:ascii="Times New Roman" w:hAnsi="Times New Roman" w:cs="Times New Roman"/>
          <w:sz w:val="24"/>
          <w:szCs w:val="24"/>
        </w:rPr>
        <w:t xml:space="preserve"> that being an older neurotypical sibling to a younger individual diagnosed with Autism </w:t>
      </w:r>
      <w:r w:rsidR="00886F90" w:rsidRPr="006156F4">
        <w:rPr>
          <w:rFonts w:ascii="Times New Roman" w:hAnsi="Times New Roman" w:cs="Times New Roman"/>
          <w:sz w:val="24"/>
          <w:szCs w:val="24"/>
        </w:rPr>
        <w:t xml:space="preserve">is more difficult. </w:t>
      </w:r>
      <w:proofErr w:type="spellStart"/>
      <w:r w:rsidR="003A0971" w:rsidRPr="006156F4">
        <w:rPr>
          <w:rFonts w:ascii="Times New Roman" w:hAnsi="Times New Roman" w:cs="Times New Roman"/>
          <w:sz w:val="24"/>
          <w:szCs w:val="24"/>
        </w:rPr>
        <w:t>Kamisky</w:t>
      </w:r>
      <w:proofErr w:type="spellEnd"/>
      <w:r w:rsidR="003A0971" w:rsidRPr="006156F4">
        <w:rPr>
          <w:rFonts w:ascii="Times New Roman" w:hAnsi="Times New Roman" w:cs="Times New Roman"/>
          <w:sz w:val="24"/>
          <w:szCs w:val="24"/>
        </w:rPr>
        <w:t xml:space="preserve"> and Dewey (2002) also </w:t>
      </w:r>
      <w:r w:rsidR="003A0971" w:rsidRPr="006156F4">
        <w:rPr>
          <w:rFonts w:ascii="Times New Roman" w:hAnsi="Times New Roman" w:cs="Times New Roman"/>
          <w:noProof/>
          <w:sz w:val="24"/>
          <w:szCs w:val="24"/>
        </w:rPr>
        <w:t>showed that</w:t>
      </w:r>
      <w:r w:rsidR="003A0971" w:rsidRPr="006156F4">
        <w:rPr>
          <w:rFonts w:ascii="Times New Roman" w:hAnsi="Times New Roman" w:cs="Times New Roman"/>
          <w:sz w:val="24"/>
          <w:szCs w:val="24"/>
        </w:rPr>
        <w:t xml:space="preserve"> the addition of more neurotypical children in a family helps improve psychosocial balance and adjustment for the first neurotypical sibling after or before the sibling diagnosed with Autism. </w:t>
      </w:r>
      <w:r w:rsidR="00886F90" w:rsidRPr="006156F4">
        <w:rPr>
          <w:rFonts w:ascii="Times New Roman" w:hAnsi="Times New Roman" w:cs="Times New Roman"/>
          <w:sz w:val="24"/>
          <w:szCs w:val="24"/>
        </w:rPr>
        <w:t>Notably</w:t>
      </w:r>
      <w:r w:rsidR="006A46EE" w:rsidRPr="006156F4">
        <w:rPr>
          <w:rFonts w:ascii="Times New Roman" w:hAnsi="Times New Roman" w:cs="Times New Roman"/>
          <w:sz w:val="24"/>
          <w:szCs w:val="24"/>
        </w:rPr>
        <w:t xml:space="preserve">, the current study did not take into account </w:t>
      </w:r>
      <w:r w:rsidR="00886F90" w:rsidRPr="006156F4">
        <w:rPr>
          <w:rFonts w:ascii="Times New Roman" w:hAnsi="Times New Roman" w:cs="Times New Roman"/>
          <w:sz w:val="24"/>
          <w:szCs w:val="24"/>
        </w:rPr>
        <w:t>participant-sibling</w:t>
      </w:r>
      <w:r w:rsidR="006A46EE" w:rsidRPr="006156F4">
        <w:rPr>
          <w:rFonts w:ascii="Times New Roman" w:hAnsi="Times New Roman" w:cs="Times New Roman"/>
          <w:sz w:val="24"/>
          <w:szCs w:val="24"/>
        </w:rPr>
        <w:t xml:space="preserve"> birth order</w:t>
      </w:r>
      <w:r w:rsidR="00BA5A0F" w:rsidRPr="006156F4">
        <w:rPr>
          <w:rFonts w:ascii="Times New Roman" w:hAnsi="Times New Roman" w:cs="Times New Roman"/>
          <w:sz w:val="24"/>
          <w:szCs w:val="24"/>
        </w:rPr>
        <w:t>,</w:t>
      </w:r>
      <w:r w:rsidR="004169E9" w:rsidRPr="006156F4">
        <w:rPr>
          <w:rFonts w:ascii="Times New Roman" w:hAnsi="Times New Roman" w:cs="Times New Roman"/>
          <w:sz w:val="24"/>
          <w:szCs w:val="24"/>
        </w:rPr>
        <w:t xml:space="preserve"> the total number of siblings</w:t>
      </w:r>
      <w:r w:rsidR="00886F90" w:rsidRPr="006156F4">
        <w:rPr>
          <w:rFonts w:ascii="Times New Roman" w:hAnsi="Times New Roman" w:cs="Times New Roman"/>
          <w:sz w:val="24"/>
          <w:szCs w:val="24"/>
        </w:rPr>
        <w:t xml:space="preserve"> within a family</w:t>
      </w:r>
      <w:r w:rsidR="00BA5A0F" w:rsidRPr="006156F4">
        <w:rPr>
          <w:rFonts w:ascii="Times New Roman" w:hAnsi="Times New Roman" w:cs="Times New Roman"/>
          <w:sz w:val="24"/>
          <w:szCs w:val="24"/>
        </w:rPr>
        <w:t>, or even the age-gap between them</w:t>
      </w:r>
      <w:r w:rsidR="003A0971" w:rsidRPr="006156F4">
        <w:rPr>
          <w:rFonts w:ascii="Times New Roman" w:hAnsi="Times New Roman" w:cs="Times New Roman"/>
          <w:sz w:val="24"/>
          <w:szCs w:val="24"/>
        </w:rPr>
        <w:t>. Accordingly, d</w:t>
      </w:r>
      <w:r w:rsidR="006A46EE" w:rsidRPr="006156F4">
        <w:rPr>
          <w:rFonts w:ascii="Times New Roman" w:hAnsi="Times New Roman" w:cs="Times New Roman"/>
          <w:sz w:val="24"/>
          <w:szCs w:val="24"/>
        </w:rPr>
        <w:t xml:space="preserve">ue to the demonstrated importance of birth-order and family size, future studies </w:t>
      </w:r>
      <w:r w:rsidR="003A0971" w:rsidRPr="006156F4">
        <w:rPr>
          <w:rFonts w:ascii="Times New Roman" w:hAnsi="Times New Roman" w:cs="Times New Roman"/>
          <w:sz w:val="24"/>
          <w:szCs w:val="24"/>
        </w:rPr>
        <w:lastRenderedPageBreak/>
        <w:t xml:space="preserve">could </w:t>
      </w:r>
      <w:r w:rsidR="00A02E67" w:rsidRPr="006156F4">
        <w:rPr>
          <w:rFonts w:ascii="Times New Roman" w:hAnsi="Times New Roman" w:cs="Times New Roman"/>
          <w:sz w:val="24"/>
          <w:szCs w:val="24"/>
        </w:rPr>
        <w:t xml:space="preserve">include these factors in order to </w:t>
      </w:r>
      <w:r w:rsidR="00022E22" w:rsidRPr="006156F4">
        <w:rPr>
          <w:rFonts w:ascii="Times New Roman" w:hAnsi="Times New Roman" w:cs="Times New Roman"/>
          <w:sz w:val="24"/>
          <w:szCs w:val="24"/>
        </w:rPr>
        <w:t xml:space="preserve">further </w:t>
      </w:r>
      <w:r w:rsidR="003A0971" w:rsidRPr="006156F4">
        <w:rPr>
          <w:rFonts w:ascii="Times New Roman" w:hAnsi="Times New Roman" w:cs="Times New Roman"/>
          <w:sz w:val="24"/>
          <w:szCs w:val="24"/>
        </w:rPr>
        <w:t>investigate</w:t>
      </w:r>
      <w:r w:rsidR="00022E22" w:rsidRPr="006156F4">
        <w:rPr>
          <w:rFonts w:ascii="Times New Roman" w:hAnsi="Times New Roman" w:cs="Times New Roman"/>
          <w:sz w:val="24"/>
          <w:szCs w:val="24"/>
        </w:rPr>
        <w:t xml:space="preserve"> the impact of an autistic sibling on empathy and pro-social behaviour. </w:t>
      </w:r>
    </w:p>
    <w:p w14:paraId="51D3FD1B" w14:textId="77777777" w:rsidR="00F476CC" w:rsidRPr="006156F4" w:rsidRDefault="0062187B" w:rsidP="00BA5A0F">
      <w:pPr>
        <w:spacing w:line="240" w:lineRule="auto"/>
        <w:ind w:firstLine="720"/>
        <w:rPr>
          <w:rFonts w:ascii="Times New Roman" w:hAnsi="Times New Roman" w:cs="Times New Roman"/>
          <w:sz w:val="24"/>
          <w:szCs w:val="24"/>
        </w:rPr>
      </w:pPr>
      <w:proofErr w:type="spellStart"/>
      <w:r w:rsidRPr="006156F4">
        <w:rPr>
          <w:rFonts w:ascii="Times New Roman" w:hAnsi="Times New Roman" w:cs="Times New Roman"/>
          <w:sz w:val="24"/>
          <w:szCs w:val="24"/>
        </w:rPr>
        <w:t>Tomeny</w:t>
      </w:r>
      <w:proofErr w:type="spellEnd"/>
      <w:r w:rsidRPr="006156F4">
        <w:rPr>
          <w:rFonts w:ascii="Times New Roman" w:hAnsi="Times New Roman" w:cs="Times New Roman"/>
          <w:sz w:val="24"/>
          <w:szCs w:val="24"/>
        </w:rPr>
        <w:t xml:space="preserve">, Barry and Bader (2014) revealed that birth order is important, stating that in families where the child diagnosed with ASD was older than the neurotypical one, the influence of the diagnosed child was stronger. Their results showed that an autistic older brother’s externalizing behaviours were very likely to be imitated by neurotypical younger siblings. From another perspective, </w:t>
      </w:r>
      <w:proofErr w:type="spellStart"/>
      <w:r w:rsidRPr="006156F4">
        <w:rPr>
          <w:rFonts w:ascii="Times New Roman" w:hAnsi="Times New Roman" w:cs="Times New Roman"/>
          <w:sz w:val="24"/>
          <w:szCs w:val="24"/>
        </w:rPr>
        <w:t>Macks</w:t>
      </w:r>
      <w:proofErr w:type="spellEnd"/>
      <w:r w:rsidRPr="006156F4">
        <w:rPr>
          <w:rFonts w:ascii="Times New Roman" w:hAnsi="Times New Roman" w:cs="Times New Roman"/>
          <w:sz w:val="24"/>
          <w:szCs w:val="24"/>
        </w:rPr>
        <w:t xml:space="preserve"> and Reeve (2007) revealed that being an older neurotypical sibling to a younger individual diagnosed with Autism is harder than being the younger neurotypical sibling. These difficulties are mainly due to the need to adapt to a new and complex situation following the arrival of an autistic individual into a family. Furthermore, </w:t>
      </w:r>
      <w:proofErr w:type="spellStart"/>
      <w:r w:rsidRPr="006156F4">
        <w:rPr>
          <w:rFonts w:ascii="Times New Roman" w:hAnsi="Times New Roman" w:cs="Times New Roman"/>
          <w:sz w:val="24"/>
          <w:szCs w:val="24"/>
        </w:rPr>
        <w:t>Macks</w:t>
      </w:r>
      <w:proofErr w:type="spellEnd"/>
      <w:r w:rsidRPr="006156F4">
        <w:rPr>
          <w:rFonts w:ascii="Times New Roman" w:hAnsi="Times New Roman" w:cs="Times New Roman"/>
          <w:sz w:val="24"/>
          <w:szCs w:val="24"/>
        </w:rPr>
        <w:t xml:space="preserve"> and Reeve also found a difference between coping levels of the neurotypical sibling, with neurotypical females being better at managing their autistic sibling as compared to neurotypical males. Such differences might arise from gender bias in the allocation of household responsibilities. For instance, females typically undertake more caretaking or nurturing role compared to their male counterparts, which may help them to better understand other’s feelings and difficulties (Hetherington, 1989).</w:t>
      </w:r>
    </w:p>
    <w:p w14:paraId="4CA1C43B" w14:textId="77777777" w:rsidR="00F476CC" w:rsidRPr="006156F4" w:rsidRDefault="00022E22" w:rsidP="00BA5CA9">
      <w:pPr>
        <w:spacing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In the current study</w:t>
      </w:r>
      <w:r w:rsidR="00835D2B" w:rsidRPr="006156F4">
        <w:rPr>
          <w:rFonts w:ascii="Times New Roman" w:hAnsi="Times New Roman" w:cs="Times New Roman"/>
          <w:sz w:val="24"/>
          <w:szCs w:val="24"/>
        </w:rPr>
        <w:t>,</w:t>
      </w:r>
      <w:r w:rsidRPr="006156F4">
        <w:rPr>
          <w:rFonts w:ascii="Times New Roman" w:hAnsi="Times New Roman" w:cs="Times New Roman"/>
          <w:sz w:val="24"/>
          <w:szCs w:val="24"/>
        </w:rPr>
        <w:t xml:space="preserve"> the majority of </w:t>
      </w:r>
      <w:r w:rsidR="00445BA9" w:rsidRPr="006156F4">
        <w:rPr>
          <w:rFonts w:ascii="Times New Roman" w:hAnsi="Times New Roman" w:cs="Times New Roman"/>
          <w:sz w:val="24"/>
          <w:szCs w:val="24"/>
        </w:rPr>
        <w:t xml:space="preserve">participants </w:t>
      </w:r>
      <w:r w:rsidRPr="006156F4">
        <w:rPr>
          <w:rFonts w:ascii="Times New Roman" w:hAnsi="Times New Roman" w:cs="Times New Roman"/>
          <w:sz w:val="24"/>
          <w:szCs w:val="24"/>
        </w:rPr>
        <w:t xml:space="preserve">were </w:t>
      </w:r>
      <w:r w:rsidR="00445BA9" w:rsidRPr="006156F4">
        <w:rPr>
          <w:rFonts w:ascii="Times New Roman" w:hAnsi="Times New Roman" w:cs="Times New Roman"/>
          <w:sz w:val="24"/>
          <w:szCs w:val="24"/>
        </w:rPr>
        <w:t>female</w:t>
      </w:r>
      <w:r w:rsidR="00336D9F" w:rsidRPr="006156F4">
        <w:rPr>
          <w:rFonts w:ascii="Times New Roman" w:hAnsi="Times New Roman" w:cs="Times New Roman"/>
          <w:sz w:val="24"/>
          <w:szCs w:val="24"/>
        </w:rPr>
        <w:t xml:space="preserve"> (78</w:t>
      </w:r>
      <w:r w:rsidR="00D3050A" w:rsidRPr="006156F4">
        <w:rPr>
          <w:rFonts w:ascii="Times New Roman" w:hAnsi="Times New Roman" w:cs="Times New Roman"/>
          <w:sz w:val="24"/>
          <w:szCs w:val="24"/>
        </w:rPr>
        <w:t>.05</w:t>
      </w:r>
      <w:r w:rsidR="00336D9F" w:rsidRPr="006156F4">
        <w:rPr>
          <w:rFonts w:ascii="Times New Roman" w:hAnsi="Times New Roman" w:cs="Times New Roman"/>
          <w:sz w:val="24"/>
          <w:szCs w:val="24"/>
        </w:rPr>
        <w:t>%)</w:t>
      </w:r>
      <w:r w:rsidR="00445BA9" w:rsidRPr="006156F4">
        <w:rPr>
          <w:rFonts w:ascii="Times New Roman" w:hAnsi="Times New Roman" w:cs="Times New Roman"/>
          <w:sz w:val="24"/>
          <w:szCs w:val="24"/>
        </w:rPr>
        <w:t xml:space="preserve">. </w:t>
      </w:r>
      <w:proofErr w:type="spellStart"/>
      <w:r w:rsidR="005417D6" w:rsidRPr="006156F4">
        <w:rPr>
          <w:rFonts w:ascii="Times New Roman" w:hAnsi="Times New Roman" w:cs="Times New Roman"/>
          <w:sz w:val="24"/>
          <w:szCs w:val="24"/>
        </w:rPr>
        <w:t>Macks</w:t>
      </w:r>
      <w:proofErr w:type="spellEnd"/>
      <w:r w:rsidR="005417D6" w:rsidRPr="006156F4">
        <w:rPr>
          <w:rFonts w:ascii="Times New Roman" w:hAnsi="Times New Roman" w:cs="Times New Roman"/>
          <w:sz w:val="24"/>
          <w:szCs w:val="24"/>
        </w:rPr>
        <w:t xml:space="preserve"> and Reeve (2007) stated that </w:t>
      </w:r>
      <w:r w:rsidRPr="006156F4">
        <w:rPr>
          <w:rFonts w:ascii="Times New Roman" w:hAnsi="Times New Roman" w:cs="Times New Roman"/>
          <w:sz w:val="24"/>
          <w:szCs w:val="24"/>
        </w:rPr>
        <w:t>females</w:t>
      </w:r>
      <w:r w:rsidR="005417D6" w:rsidRPr="006156F4">
        <w:rPr>
          <w:rFonts w:ascii="Times New Roman" w:hAnsi="Times New Roman" w:cs="Times New Roman"/>
          <w:sz w:val="24"/>
          <w:szCs w:val="24"/>
        </w:rPr>
        <w:t xml:space="preserve"> were better at managing their</w:t>
      </w:r>
      <w:r w:rsidRPr="006156F4">
        <w:rPr>
          <w:rFonts w:ascii="Times New Roman" w:hAnsi="Times New Roman" w:cs="Times New Roman"/>
          <w:sz w:val="24"/>
          <w:szCs w:val="24"/>
        </w:rPr>
        <w:t xml:space="preserve"> autistic</w:t>
      </w:r>
      <w:r w:rsidR="005417D6" w:rsidRPr="006156F4">
        <w:rPr>
          <w:rFonts w:ascii="Times New Roman" w:hAnsi="Times New Roman" w:cs="Times New Roman"/>
          <w:sz w:val="24"/>
          <w:szCs w:val="24"/>
        </w:rPr>
        <w:t xml:space="preserve"> </w:t>
      </w:r>
      <w:r w:rsidRPr="006156F4">
        <w:rPr>
          <w:rFonts w:ascii="Times New Roman" w:hAnsi="Times New Roman" w:cs="Times New Roman"/>
          <w:sz w:val="24"/>
          <w:szCs w:val="24"/>
        </w:rPr>
        <w:t>siblings compared to males</w:t>
      </w:r>
      <w:r w:rsidR="005417D6" w:rsidRPr="006156F4">
        <w:rPr>
          <w:rFonts w:ascii="Times New Roman" w:hAnsi="Times New Roman" w:cs="Times New Roman"/>
          <w:sz w:val="24"/>
          <w:szCs w:val="24"/>
        </w:rPr>
        <w:t xml:space="preserve">. </w:t>
      </w:r>
      <w:r w:rsidRPr="006156F4">
        <w:rPr>
          <w:rFonts w:ascii="Times New Roman" w:hAnsi="Times New Roman" w:cs="Times New Roman"/>
          <w:sz w:val="24"/>
          <w:szCs w:val="24"/>
        </w:rPr>
        <w:t>Therefore</w:t>
      </w:r>
      <w:r w:rsidR="00E21993" w:rsidRPr="006156F4">
        <w:rPr>
          <w:rFonts w:ascii="Times New Roman" w:hAnsi="Times New Roman" w:cs="Times New Roman"/>
          <w:sz w:val="24"/>
          <w:szCs w:val="24"/>
        </w:rPr>
        <w:t xml:space="preserve">, </w:t>
      </w:r>
      <w:r w:rsidRPr="006156F4">
        <w:rPr>
          <w:rFonts w:ascii="Times New Roman" w:hAnsi="Times New Roman" w:cs="Times New Roman"/>
          <w:sz w:val="24"/>
          <w:szCs w:val="24"/>
        </w:rPr>
        <w:t xml:space="preserve">findings from the current study may have arisen </w:t>
      </w:r>
      <w:r w:rsidR="00C54AAF" w:rsidRPr="006156F4">
        <w:rPr>
          <w:rFonts w:ascii="Times New Roman" w:hAnsi="Times New Roman" w:cs="Times New Roman"/>
          <w:sz w:val="24"/>
          <w:szCs w:val="24"/>
        </w:rPr>
        <w:t xml:space="preserve">due to a </w:t>
      </w:r>
      <w:r w:rsidRPr="006156F4">
        <w:rPr>
          <w:rFonts w:ascii="Times New Roman" w:hAnsi="Times New Roman" w:cs="Times New Roman"/>
          <w:sz w:val="24"/>
          <w:szCs w:val="24"/>
        </w:rPr>
        <w:t>gender bias</w:t>
      </w:r>
      <w:r w:rsidR="00C54AAF" w:rsidRPr="006156F4">
        <w:rPr>
          <w:rFonts w:ascii="Times New Roman" w:hAnsi="Times New Roman" w:cs="Times New Roman"/>
          <w:sz w:val="24"/>
          <w:szCs w:val="24"/>
        </w:rPr>
        <w:t xml:space="preserve"> in our sample</w:t>
      </w:r>
      <w:r w:rsidRPr="006156F4">
        <w:rPr>
          <w:rFonts w:ascii="Times New Roman" w:hAnsi="Times New Roman" w:cs="Times New Roman"/>
          <w:sz w:val="24"/>
          <w:szCs w:val="24"/>
        </w:rPr>
        <w:t>.</w:t>
      </w:r>
      <w:r w:rsidR="00E21993" w:rsidRPr="006156F4">
        <w:rPr>
          <w:rFonts w:ascii="Times New Roman" w:hAnsi="Times New Roman" w:cs="Times New Roman"/>
          <w:sz w:val="24"/>
          <w:szCs w:val="24"/>
        </w:rPr>
        <w:t xml:space="preserve"> </w:t>
      </w:r>
      <w:proofErr w:type="spellStart"/>
      <w:r w:rsidR="00C54AAF" w:rsidRPr="006156F4">
        <w:rPr>
          <w:rFonts w:ascii="Times New Roman" w:hAnsi="Times New Roman" w:cs="Times New Roman"/>
          <w:sz w:val="24"/>
          <w:szCs w:val="24"/>
        </w:rPr>
        <w:t>Macks</w:t>
      </w:r>
      <w:proofErr w:type="spellEnd"/>
      <w:r w:rsidR="00C54AAF" w:rsidRPr="006156F4">
        <w:rPr>
          <w:rFonts w:ascii="Times New Roman" w:hAnsi="Times New Roman" w:cs="Times New Roman"/>
          <w:sz w:val="24"/>
          <w:szCs w:val="24"/>
        </w:rPr>
        <w:t xml:space="preserve"> and Reeve’s (2007) research suggest the differences they detected be due to the gendered division of household responsibilities. Females may be given more </w:t>
      </w:r>
      <w:r w:rsidR="005417D6" w:rsidRPr="006156F4">
        <w:rPr>
          <w:rFonts w:ascii="Times New Roman" w:hAnsi="Times New Roman" w:cs="Times New Roman"/>
          <w:sz w:val="24"/>
          <w:szCs w:val="24"/>
        </w:rPr>
        <w:t xml:space="preserve">caretaking and nurturing </w:t>
      </w:r>
      <w:r w:rsidR="00C54AAF" w:rsidRPr="006156F4">
        <w:rPr>
          <w:rFonts w:ascii="Times New Roman" w:hAnsi="Times New Roman" w:cs="Times New Roman"/>
          <w:sz w:val="24"/>
          <w:szCs w:val="24"/>
        </w:rPr>
        <w:t>tasks compared</w:t>
      </w:r>
      <w:r w:rsidR="00835D2B" w:rsidRPr="006156F4">
        <w:rPr>
          <w:rFonts w:ascii="Times New Roman" w:hAnsi="Times New Roman" w:cs="Times New Roman"/>
          <w:sz w:val="24"/>
          <w:szCs w:val="24"/>
        </w:rPr>
        <w:t xml:space="preserve"> to</w:t>
      </w:r>
      <w:r w:rsidR="00C54AAF" w:rsidRPr="006156F4">
        <w:rPr>
          <w:rFonts w:ascii="Times New Roman" w:hAnsi="Times New Roman" w:cs="Times New Roman"/>
          <w:sz w:val="24"/>
          <w:szCs w:val="24"/>
        </w:rPr>
        <w:t xml:space="preserve"> males, </w:t>
      </w:r>
      <w:r w:rsidR="005417D6" w:rsidRPr="006156F4">
        <w:rPr>
          <w:rFonts w:ascii="Times New Roman" w:hAnsi="Times New Roman" w:cs="Times New Roman"/>
          <w:sz w:val="24"/>
          <w:szCs w:val="24"/>
        </w:rPr>
        <w:t>which</w:t>
      </w:r>
      <w:r w:rsidR="00C54AAF" w:rsidRPr="006156F4">
        <w:rPr>
          <w:rFonts w:ascii="Times New Roman" w:hAnsi="Times New Roman" w:cs="Times New Roman"/>
          <w:sz w:val="24"/>
          <w:szCs w:val="24"/>
        </w:rPr>
        <w:t xml:space="preserve"> are</w:t>
      </w:r>
      <w:r w:rsidR="005417D6" w:rsidRPr="006156F4">
        <w:rPr>
          <w:rFonts w:ascii="Times New Roman" w:hAnsi="Times New Roman" w:cs="Times New Roman"/>
          <w:sz w:val="24"/>
          <w:szCs w:val="24"/>
        </w:rPr>
        <w:t xml:space="preserve"> </w:t>
      </w:r>
      <w:r w:rsidR="00C54AAF" w:rsidRPr="006156F4">
        <w:rPr>
          <w:rFonts w:ascii="Times New Roman" w:hAnsi="Times New Roman" w:cs="Times New Roman"/>
          <w:sz w:val="24"/>
          <w:szCs w:val="24"/>
        </w:rPr>
        <w:t xml:space="preserve">likely to </w:t>
      </w:r>
      <w:r w:rsidR="005417D6" w:rsidRPr="006156F4">
        <w:rPr>
          <w:rFonts w:ascii="Times New Roman" w:hAnsi="Times New Roman" w:cs="Times New Roman"/>
          <w:sz w:val="24"/>
          <w:szCs w:val="24"/>
        </w:rPr>
        <w:t>help them better understand other’s feeling</w:t>
      </w:r>
      <w:r w:rsidR="00E21993" w:rsidRPr="006156F4">
        <w:rPr>
          <w:rFonts w:ascii="Times New Roman" w:hAnsi="Times New Roman" w:cs="Times New Roman"/>
          <w:sz w:val="24"/>
          <w:szCs w:val="24"/>
        </w:rPr>
        <w:t>s and difficulties</w:t>
      </w:r>
      <w:r w:rsidR="00EA6CBC" w:rsidRPr="006156F4">
        <w:rPr>
          <w:rFonts w:ascii="Times New Roman" w:hAnsi="Times New Roman" w:cs="Times New Roman"/>
          <w:sz w:val="24"/>
          <w:szCs w:val="24"/>
        </w:rPr>
        <w:t xml:space="preserve"> (Hetherington, 1989)</w:t>
      </w:r>
      <w:r w:rsidR="005417D6" w:rsidRPr="006156F4">
        <w:rPr>
          <w:rFonts w:ascii="Times New Roman" w:hAnsi="Times New Roman" w:cs="Times New Roman"/>
          <w:sz w:val="24"/>
          <w:szCs w:val="24"/>
        </w:rPr>
        <w:t>.</w:t>
      </w:r>
      <w:r w:rsidR="00EA6CBC" w:rsidRPr="006156F4">
        <w:rPr>
          <w:rFonts w:ascii="Times New Roman" w:hAnsi="Times New Roman" w:cs="Times New Roman"/>
          <w:sz w:val="24"/>
          <w:szCs w:val="24"/>
        </w:rPr>
        <w:t xml:space="preserve"> </w:t>
      </w:r>
      <w:r w:rsidR="00E86E17" w:rsidRPr="006156F4">
        <w:rPr>
          <w:rFonts w:ascii="Times New Roman" w:hAnsi="Times New Roman" w:cs="Times New Roman"/>
          <w:sz w:val="24"/>
          <w:szCs w:val="24"/>
        </w:rPr>
        <w:t>Accordingly, gender should be further considered in future research. Where possible</w:t>
      </w:r>
      <w:r w:rsidR="00C55389" w:rsidRPr="006156F4">
        <w:rPr>
          <w:rFonts w:ascii="Times New Roman" w:hAnsi="Times New Roman" w:cs="Times New Roman"/>
          <w:sz w:val="24"/>
          <w:szCs w:val="24"/>
        </w:rPr>
        <w:t>,</w:t>
      </w:r>
      <w:r w:rsidR="00E86E17" w:rsidRPr="006156F4">
        <w:rPr>
          <w:rFonts w:ascii="Times New Roman" w:hAnsi="Times New Roman" w:cs="Times New Roman"/>
          <w:sz w:val="24"/>
          <w:szCs w:val="24"/>
        </w:rPr>
        <w:t xml:space="preserve"> a balanced gender sample should be obtained, allowing us to statistically examine gender differences.</w:t>
      </w:r>
      <w:r w:rsidR="00C55389" w:rsidRPr="006156F4">
        <w:rPr>
          <w:rFonts w:ascii="Times New Roman" w:hAnsi="Times New Roman" w:cs="Times New Roman"/>
          <w:sz w:val="24"/>
          <w:szCs w:val="24"/>
        </w:rPr>
        <w:t xml:space="preserve"> </w:t>
      </w:r>
    </w:p>
    <w:p w14:paraId="74F1F9F3" w14:textId="77777777" w:rsidR="006156F4" w:rsidRDefault="00135E24" w:rsidP="006156F4">
      <w:pPr>
        <w:spacing w:line="240" w:lineRule="auto"/>
        <w:ind w:firstLine="720"/>
        <w:rPr>
          <w:rFonts w:ascii="Times New Roman" w:hAnsi="Times New Roman" w:cs="Times New Roman"/>
          <w:sz w:val="24"/>
          <w:szCs w:val="24"/>
        </w:rPr>
      </w:pPr>
      <w:r w:rsidRPr="006156F4">
        <w:rPr>
          <w:rFonts w:ascii="Times New Roman" w:hAnsi="Times New Roman" w:cs="Times New Roman"/>
          <w:sz w:val="24"/>
          <w:szCs w:val="24"/>
        </w:rPr>
        <w:t>To the author’s knowledge</w:t>
      </w:r>
      <w:r w:rsidR="001C69DD" w:rsidRPr="006156F4">
        <w:rPr>
          <w:rFonts w:ascii="Times New Roman" w:hAnsi="Times New Roman" w:cs="Times New Roman"/>
          <w:sz w:val="24"/>
          <w:szCs w:val="24"/>
        </w:rPr>
        <w:t>,</w:t>
      </w:r>
      <w:r w:rsidRPr="006156F4">
        <w:rPr>
          <w:rFonts w:ascii="Times New Roman" w:hAnsi="Times New Roman" w:cs="Times New Roman"/>
          <w:sz w:val="24"/>
          <w:szCs w:val="24"/>
        </w:rPr>
        <w:t xml:space="preserve"> </w:t>
      </w:r>
      <w:r w:rsidR="009A4D3B" w:rsidRPr="006156F4">
        <w:rPr>
          <w:rFonts w:ascii="Times New Roman" w:hAnsi="Times New Roman" w:cs="Times New Roman"/>
          <w:sz w:val="24"/>
          <w:szCs w:val="24"/>
        </w:rPr>
        <w:t xml:space="preserve">the present study was the first one to </w:t>
      </w:r>
      <w:r w:rsidR="00FF0C0E" w:rsidRPr="006156F4">
        <w:rPr>
          <w:rFonts w:ascii="Times New Roman" w:hAnsi="Times New Roman" w:cs="Times New Roman"/>
          <w:sz w:val="24"/>
          <w:szCs w:val="24"/>
        </w:rPr>
        <w:t>compare the external levels of empathy and pro-social behaviour of individuals with autistic siblings</w:t>
      </w:r>
      <w:r w:rsidR="009A4D3B" w:rsidRPr="006156F4">
        <w:rPr>
          <w:rFonts w:ascii="Times New Roman" w:hAnsi="Times New Roman" w:cs="Times New Roman"/>
          <w:sz w:val="24"/>
          <w:szCs w:val="24"/>
        </w:rPr>
        <w:t>, while also using adult participants</w:t>
      </w:r>
      <w:r w:rsidR="00BA5CA9" w:rsidRPr="006156F4">
        <w:rPr>
          <w:rFonts w:ascii="Times New Roman" w:hAnsi="Times New Roman" w:cs="Times New Roman"/>
          <w:sz w:val="24"/>
          <w:szCs w:val="24"/>
        </w:rPr>
        <w:t>.</w:t>
      </w:r>
      <w:r w:rsidR="0001502D" w:rsidRPr="006156F4">
        <w:rPr>
          <w:rFonts w:ascii="Times New Roman" w:hAnsi="Times New Roman" w:cs="Times New Roman"/>
          <w:sz w:val="24"/>
          <w:szCs w:val="24"/>
        </w:rPr>
        <w:t xml:space="preserve"> The </w:t>
      </w:r>
      <w:r w:rsidRPr="006156F4">
        <w:rPr>
          <w:rFonts w:ascii="Times New Roman" w:hAnsi="Times New Roman" w:cs="Times New Roman"/>
          <w:sz w:val="24"/>
          <w:szCs w:val="24"/>
        </w:rPr>
        <w:t xml:space="preserve">presented </w:t>
      </w:r>
      <w:r w:rsidR="0001502D" w:rsidRPr="006156F4">
        <w:rPr>
          <w:rFonts w:ascii="Times New Roman" w:hAnsi="Times New Roman" w:cs="Times New Roman"/>
          <w:sz w:val="24"/>
          <w:szCs w:val="24"/>
        </w:rPr>
        <w:t>results support the</w:t>
      </w:r>
      <w:r w:rsidR="006525AD" w:rsidRPr="006156F4">
        <w:rPr>
          <w:rFonts w:ascii="Times New Roman" w:hAnsi="Times New Roman" w:cs="Times New Roman"/>
          <w:sz w:val="24"/>
          <w:szCs w:val="24"/>
        </w:rPr>
        <w:t xml:space="preserve"> </w:t>
      </w:r>
      <w:r w:rsidR="00D92545" w:rsidRPr="006156F4">
        <w:rPr>
          <w:rFonts w:ascii="Times New Roman" w:hAnsi="Times New Roman" w:cs="Times New Roman"/>
          <w:sz w:val="24"/>
          <w:szCs w:val="24"/>
        </w:rPr>
        <w:t>idea that an</w:t>
      </w:r>
      <w:r w:rsidR="0001502D" w:rsidRPr="006156F4">
        <w:rPr>
          <w:rFonts w:ascii="Times New Roman" w:hAnsi="Times New Roman" w:cs="Times New Roman"/>
          <w:sz w:val="24"/>
          <w:szCs w:val="24"/>
        </w:rPr>
        <w:t xml:space="preserve"> individual diagnosed with </w:t>
      </w:r>
      <w:r w:rsidRPr="006156F4">
        <w:rPr>
          <w:rFonts w:ascii="Times New Roman" w:hAnsi="Times New Roman" w:cs="Times New Roman"/>
          <w:sz w:val="24"/>
          <w:szCs w:val="24"/>
        </w:rPr>
        <w:t>ASD has</w:t>
      </w:r>
      <w:r w:rsidR="0001502D" w:rsidRPr="006156F4">
        <w:rPr>
          <w:rFonts w:ascii="Times New Roman" w:hAnsi="Times New Roman" w:cs="Times New Roman"/>
          <w:sz w:val="24"/>
          <w:szCs w:val="24"/>
        </w:rPr>
        <w:t xml:space="preserve"> a positive influence </w:t>
      </w:r>
      <w:r w:rsidR="0001502D" w:rsidRPr="006156F4">
        <w:rPr>
          <w:rFonts w:ascii="Times New Roman" w:hAnsi="Times New Roman" w:cs="Times New Roman"/>
          <w:noProof/>
          <w:sz w:val="24"/>
          <w:szCs w:val="24"/>
        </w:rPr>
        <w:t>on</w:t>
      </w:r>
      <w:r w:rsidR="0001502D" w:rsidRPr="006156F4">
        <w:rPr>
          <w:rFonts w:ascii="Times New Roman" w:hAnsi="Times New Roman" w:cs="Times New Roman"/>
          <w:sz w:val="24"/>
          <w:szCs w:val="24"/>
        </w:rPr>
        <w:t xml:space="preserve"> </w:t>
      </w:r>
      <w:r w:rsidR="00D92545" w:rsidRPr="006156F4">
        <w:rPr>
          <w:rFonts w:ascii="Times New Roman" w:hAnsi="Times New Roman" w:cs="Times New Roman"/>
          <w:sz w:val="24"/>
          <w:szCs w:val="24"/>
        </w:rPr>
        <w:t xml:space="preserve">their </w:t>
      </w:r>
      <w:r w:rsidR="0001502D" w:rsidRPr="006156F4">
        <w:rPr>
          <w:rFonts w:ascii="Times New Roman" w:hAnsi="Times New Roman" w:cs="Times New Roman"/>
          <w:sz w:val="24"/>
          <w:szCs w:val="24"/>
        </w:rPr>
        <w:t xml:space="preserve">sibling’s </w:t>
      </w:r>
      <w:r w:rsidR="00355931" w:rsidRPr="006156F4">
        <w:rPr>
          <w:rFonts w:ascii="Times New Roman" w:hAnsi="Times New Roman" w:cs="Times New Roman"/>
          <w:sz w:val="24"/>
          <w:szCs w:val="24"/>
        </w:rPr>
        <w:t>levels</w:t>
      </w:r>
      <w:r w:rsidR="00534C3C" w:rsidRPr="006156F4">
        <w:rPr>
          <w:rFonts w:ascii="Times New Roman" w:hAnsi="Times New Roman" w:cs="Times New Roman"/>
          <w:sz w:val="24"/>
          <w:szCs w:val="24"/>
        </w:rPr>
        <w:t xml:space="preserve"> of</w:t>
      </w:r>
      <w:r w:rsidR="0001502D" w:rsidRPr="006156F4">
        <w:rPr>
          <w:rFonts w:ascii="Times New Roman" w:hAnsi="Times New Roman" w:cs="Times New Roman"/>
          <w:sz w:val="24"/>
          <w:szCs w:val="24"/>
        </w:rPr>
        <w:t xml:space="preserve"> </w:t>
      </w:r>
      <w:r w:rsidR="0001502D" w:rsidRPr="006156F4">
        <w:rPr>
          <w:rFonts w:ascii="Times New Roman" w:hAnsi="Times New Roman" w:cs="Times New Roman"/>
          <w:noProof/>
          <w:sz w:val="24"/>
          <w:szCs w:val="24"/>
        </w:rPr>
        <w:t>external</w:t>
      </w:r>
      <w:r w:rsidR="0001502D" w:rsidRPr="006156F4">
        <w:rPr>
          <w:rFonts w:ascii="Times New Roman" w:hAnsi="Times New Roman" w:cs="Times New Roman"/>
          <w:sz w:val="24"/>
          <w:szCs w:val="24"/>
        </w:rPr>
        <w:t xml:space="preserve"> empathy and pro-social behaviour.</w:t>
      </w:r>
      <w:r w:rsidR="00355931" w:rsidRPr="006156F4">
        <w:rPr>
          <w:rFonts w:ascii="Times New Roman" w:hAnsi="Times New Roman" w:cs="Times New Roman"/>
          <w:sz w:val="24"/>
          <w:szCs w:val="24"/>
        </w:rPr>
        <w:t xml:space="preserve"> </w:t>
      </w:r>
      <w:r w:rsidRPr="006156F4">
        <w:rPr>
          <w:rFonts w:ascii="Times New Roman" w:hAnsi="Times New Roman" w:cs="Times New Roman"/>
          <w:sz w:val="24"/>
          <w:szCs w:val="24"/>
        </w:rPr>
        <w:t>These findings provide an important basis for the development of future investigations to further establish the complex role of autism in sibling relationships and social development.</w:t>
      </w:r>
    </w:p>
    <w:bookmarkEnd w:id="0"/>
    <w:bookmarkEnd w:id="1"/>
    <w:p w14:paraId="020EDC69" w14:textId="77777777" w:rsidR="007C77A0" w:rsidRDefault="0076530F" w:rsidP="006156F4">
      <w:pPr>
        <w:spacing w:line="240" w:lineRule="auto"/>
        <w:rPr>
          <w:rFonts w:ascii="Times New Roman" w:hAnsi="Times New Roman" w:cs="Times New Roman"/>
          <w:b/>
          <w:bCs/>
          <w:sz w:val="24"/>
          <w:szCs w:val="24"/>
        </w:rPr>
      </w:pPr>
      <w:r>
        <w:rPr>
          <w:rFonts w:ascii="Times New Roman" w:hAnsi="Times New Roman" w:cs="Times New Roman"/>
          <w:b/>
          <w:bCs/>
          <w:sz w:val="24"/>
          <w:szCs w:val="24"/>
        </w:rPr>
        <w:t>Correspondence:</w:t>
      </w:r>
    </w:p>
    <w:p w14:paraId="0F2A68D0" w14:textId="77777777" w:rsidR="00625D5F" w:rsidRDefault="00D52A77">
      <w:pPr>
        <w:spacing w:after="0" w:line="240" w:lineRule="auto"/>
        <w:rPr>
          <w:rFonts w:ascii="Times New Roman" w:hAnsi="Times New Roman" w:cs="Times New Roman"/>
          <w:sz w:val="24"/>
          <w:szCs w:val="24"/>
        </w:rPr>
      </w:pPr>
      <w:r w:rsidRPr="00832751">
        <w:rPr>
          <w:rFonts w:ascii="Times New Roman" w:hAnsi="Times New Roman" w:cs="Times New Roman"/>
          <w:sz w:val="24"/>
          <w:szCs w:val="24"/>
        </w:rPr>
        <w:t>Raluca-Maria Parfenov</w:t>
      </w:r>
    </w:p>
    <w:p w14:paraId="69039DAC" w14:textId="77777777" w:rsidR="00625D5F" w:rsidRDefault="00732562">
      <w:pPr>
        <w:spacing w:after="0" w:line="240" w:lineRule="auto"/>
        <w:rPr>
          <w:rFonts w:ascii="Times New Roman" w:hAnsi="Times New Roman" w:cs="Times New Roman"/>
          <w:iCs/>
          <w:sz w:val="24"/>
          <w:szCs w:val="24"/>
        </w:rPr>
      </w:pPr>
      <w:r w:rsidRPr="00732562">
        <w:rPr>
          <w:rFonts w:ascii="Times New Roman" w:hAnsi="Times New Roman" w:cs="Times New Roman"/>
          <w:iCs/>
          <w:sz w:val="24"/>
          <w:szCs w:val="24"/>
        </w:rPr>
        <w:t>Postgraduate student in MSc Clinical Psychology</w:t>
      </w:r>
    </w:p>
    <w:p w14:paraId="4AC4C379" w14:textId="77777777" w:rsidR="0076609E" w:rsidRPr="00832751" w:rsidRDefault="00732562" w:rsidP="00832751">
      <w:pPr>
        <w:spacing w:after="0" w:line="240" w:lineRule="auto"/>
        <w:rPr>
          <w:rFonts w:ascii="Times New Roman" w:hAnsi="Times New Roman" w:cs="Times New Roman"/>
          <w:sz w:val="24"/>
          <w:szCs w:val="24"/>
        </w:rPr>
      </w:pPr>
      <w:r w:rsidRPr="00732562">
        <w:rPr>
          <w:rFonts w:ascii="Times New Roman" w:hAnsi="Times New Roman" w:cs="Times New Roman"/>
          <w:sz w:val="24"/>
          <w:szCs w:val="24"/>
        </w:rPr>
        <w:t>Royal Holloway University of London</w:t>
      </w:r>
    </w:p>
    <w:p w14:paraId="798BD9B0" w14:textId="77777777" w:rsidR="0076609E" w:rsidRPr="00832751" w:rsidRDefault="00732562" w:rsidP="00832751">
      <w:pPr>
        <w:spacing w:after="0" w:line="240" w:lineRule="auto"/>
        <w:rPr>
          <w:rFonts w:ascii="Times New Roman" w:hAnsi="Times New Roman" w:cs="Times New Roman"/>
          <w:sz w:val="24"/>
          <w:szCs w:val="24"/>
        </w:rPr>
      </w:pPr>
      <w:r w:rsidRPr="00732562">
        <w:rPr>
          <w:rFonts w:ascii="Times New Roman" w:hAnsi="Times New Roman" w:cs="Times New Roman"/>
          <w:sz w:val="24"/>
          <w:szCs w:val="24"/>
        </w:rPr>
        <w:t>Egham Hill</w:t>
      </w:r>
    </w:p>
    <w:p w14:paraId="052B21E3" w14:textId="77777777" w:rsidR="0076609E" w:rsidRPr="00832751" w:rsidRDefault="00732562" w:rsidP="00832751">
      <w:pPr>
        <w:spacing w:after="0" w:line="240" w:lineRule="auto"/>
        <w:rPr>
          <w:rFonts w:ascii="Times New Roman" w:hAnsi="Times New Roman" w:cs="Times New Roman"/>
          <w:sz w:val="24"/>
          <w:szCs w:val="24"/>
        </w:rPr>
      </w:pPr>
      <w:r w:rsidRPr="00732562">
        <w:rPr>
          <w:rFonts w:ascii="Times New Roman" w:hAnsi="Times New Roman" w:cs="Times New Roman"/>
          <w:sz w:val="24"/>
          <w:szCs w:val="24"/>
        </w:rPr>
        <w:t>Egham, TW20 0EX</w:t>
      </w:r>
    </w:p>
    <w:p w14:paraId="62BFB923" w14:textId="77777777" w:rsidR="00625D5F" w:rsidRDefault="00625D5F">
      <w:pPr>
        <w:spacing w:after="0" w:line="240" w:lineRule="auto"/>
        <w:rPr>
          <w:rFonts w:ascii="Times New Roman" w:hAnsi="Times New Roman" w:cs="Times New Roman"/>
          <w:sz w:val="24"/>
          <w:szCs w:val="24"/>
        </w:rPr>
      </w:pPr>
    </w:p>
    <w:p w14:paraId="702E4BFA" w14:textId="77777777" w:rsidR="00625D5F" w:rsidRDefault="0076609E">
      <w:pPr>
        <w:spacing w:after="0" w:line="240" w:lineRule="auto"/>
        <w:rPr>
          <w:rFonts w:ascii="Times New Roman" w:hAnsi="Times New Roman" w:cs="Times New Roman"/>
          <w:sz w:val="24"/>
          <w:szCs w:val="24"/>
        </w:rPr>
      </w:pPr>
      <w:r w:rsidRPr="00832751">
        <w:rPr>
          <w:rFonts w:ascii="Times New Roman" w:hAnsi="Times New Roman" w:cs="Times New Roman"/>
          <w:sz w:val="24"/>
          <w:szCs w:val="24"/>
        </w:rPr>
        <w:t>Dr Stacey A. Bedwell</w:t>
      </w:r>
    </w:p>
    <w:p w14:paraId="3B25B4F9" w14:textId="77777777" w:rsidR="00625D5F" w:rsidRDefault="00732562">
      <w:pPr>
        <w:pStyle w:val="yiv6755353920msonormal"/>
        <w:shd w:val="clear" w:color="auto" w:fill="FFFFFF"/>
        <w:spacing w:before="0" w:beforeAutospacing="0" w:after="0" w:afterAutospacing="0"/>
      </w:pPr>
      <w:r w:rsidRPr="00732562">
        <w:rPr>
          <w:i/>
          <w:iCs/>
        </w:rPr>
        <w:t>Lecturer in Psychology</w:t>
      </w:r>
    </w:p>
    <w:p w14:paraId="309C97BD" w14:textId="77777777" w:rsidR="00625D5F" w:rsidRDefault="00732562">
      <w:pPr>
        <w:pStyle w:val="yiv6755353920msonormal"/>
        <w:shd w:val="clear" w:color="auto" w:fill="FFFFFF"/>
        <w:spacing w:before="0" w:beforeAutospacing="0" w:after="0" w:afterAutospacing="0"/>
      </w:pPr>
      <w:r w:rsidRPr="00732562">
        <w:rPr>
          <w:i/>
          <w:iCs/>
        </w:rPr>
        <w:t>Deputy Course Director B.Sc. (Hons) Psychology with Foundation</w:t>
      </w:r>
    </w:p>
    <w:p w14:paraId="0275FAFE" w14:textId="77777777" w:rsidR="00625D5F" w:rsidRDefault="00732562">
      <w:pPr>
        <w:pStyle w:val="yiv6755353920msonormal"/>
        <w:shd w:val="clear" w:color="auto" w:fill="FFFFFF"/>
        <w:spacing w:before="0" w:beforeAutospacing="0" w:after="0" w:afterAutospacing="0"/>
      </w:pPr>
      <w:r w:rsidRPr="00732562">
        <w:rPr>
          <w:i/>
          <w:iCs/>
        </w:rPr>
        <w:t>Level 4 Year Tutor: BSc (Hons) Psychology</w:t>
      </w:r>
    </w:p>
    <w:p w14:paraId="032A80C6" w14:textId="77777777" w:rsidR="00625D5F" w:rsidRDefault="00732562">
      <w:pPr>
        <w:pStyle w:val="yiv6755353920msonormal"/>
        <w:shd w:val="clear" w:color="auto" w:fill="FFFFFF"/>
        <w:spacing w:before="0" w:beforeAutospacing="0" w:after="0" w:afterAutospacing="0"/>
      </w:pPr>
      <w:r w:rsidRPr="00732562">
        <w:rPr>
          <w:i/>
          <w:iCs/>
        </w:rPr>
        <w:lastRenderedPageBreak/>
        <w:t> </w:t>
      </w:r>
      <w:r w:rsidRPr="00732562">
        <w:t>Birmingham City University</w:t>
      </w:r>
      <w:r w:rsidRPr="00732562">
        <w:br/>
        <w:t>Curzon Building, Cardigan Street</w:t>
      </w:r>
      <w:r w:rsidRPr="00732562">
        <w:br/>
        <w:t>Birmingham, B4 7BD</w:t>
      </w:r>
    </w:p>
    <w:p w14:paraId="109ADCA3" w14:textId="77777777" w:rsidR="00625D5F" w:rsidRDefault="00625D5F">
      <w:pPr>
        <w:spacing w:line="240" w:lineRule="auto"/>
        <w:rPr>
          <w:rFonts w:ascii="Times New Roman" w:hAnsi="Times New Roman" w:cs="Times New Roman"/>
          <w:b/>
          <w:sz w:val="24"/>
          <w:szCs w:val="24"/>
        </w:rPr>
      </w:pPr>
    </w:p>
    <w:p w14:paraId="200F263D" w14:textId="77777777" w:rsidR="00625D5F" w:rsidRDefault="009612D1">
      <w:pPr>
        <w:spacing w:line="240" w:lineRule="auto"/>
        <w:rPr>
          <w:rFonts w:ascii="Times New Roman" w:hAnsi="Times New Roman" w:cs="Times New Roman"/>
          <w:b/>
          <w:sz w:val="24"/>
          <w:szCs w:val="24"/>
        </w:rPr>
      </w:pPr>
      <w:r w:rsidRPr="00E52179">
        <w:rPr>
          <w:rFonts w:ascii="Times New Roman" w:hAnsi="Times New Roman" w:cs="Times New Roman"/>
          <w:b/>
          <w:sz w:val="24"/>
          <w:szCs w:val="24"/>
        </w:rPr>
        <w:t>References</w:t>
      </w:r>
    </w:p>
    <w:p w14:paraId="003AB9E4" w14:textId="77777777" w:rsidR="00F476CC" w:rsidRDefault="003F02F9">
      <w:pPr>
        <w:adjustRightInd w:val="0"/>
        <w:spacing w:after="0" w:line="240" w:lineRule="auto"/>
        <w:ind w:left="709"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Azmitia</w:t>
      </w:r>
      <w:proofErr w:type="spellEnd"/>
      <w:r w:rsidRPr="007B27EF">
        <w:rPr>
          <w:rFonts w:ascii="Times New Roman" w:hAnsi="Times New Roman" w:cs="Times New Roman"/>
          <w:sz w:val="24"/>
          <w:szCs w:val="24"/>
          <w:shd w:val="clear" w:color="auto" w:fill="FFFFFF"/>
        </w:rPr>
        <w:t xml:space="preserve">, M., &amp; </w:t>
      </w:r>
      <w:proofErr w:type="spellStart"/>
      <w:r w:rsidRPr="007B27EF">
        <w:rPr>
          <w:rFonts w:ascii="Times New Roman" w:hAnsi="Times New Roman" w:cs="Times New Roman"/>
          <w:sz w:val="24"/>
          <w:szCs w:val="24"/>
          <w:shd w:val="clear" w:color="auto" w:fill="FFFFFF"/>
        </w:rPr>
        <w:t>Hesser</w:t>
      </w:r>
      <w:proofErr w:type="spellEnd"/>
      <w:r w:rsidRPr="007B27EF">
        <w:rPr>
          <w:rFonts w:ascii="Times New Roman" w:hAnsi="Times New Roman" w:cs="Times New Roman"/>
          <w:sz w:val="24"/>
          <w:szCs w:val="24"/>
          <w:shd w:val="clear" w:color="auto" w:fill="FFFFFF"/>
        </w:rPr>
        <w:t>, J. (1993). Why siblings are important agents of cognitive development: A comparison of siblings and peers. </w:t>
      </w:r>
      <w:r w:rsidRPr="007B27EF">
        <w:rPr>
          <w:rFonts w:ascii="Times New Roman" w:hAnsi="Times New Roman" w:cs="Times New Roman"/>
          <w:i/>
          <w:iCs/>
          <w:sz w:val="24"/>
          <w:szCs w:val="24"/>
          <w:shd w:val="clear" w:color="auto" w:fill="FFFFFF"/>
        </w:rPr>
        <w:t>Child Development</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64</w:t>
      </w:r>
      <w:r w:rsidRPr="007B27EF">
        <w:rPr>
          <w:rFonts w:ascii="Times New Roman" w:hAnsi="Times New Roman" w:cs="Times New Roman"/>
          <w:sz w:val="24"/>
          <w:szCs w:val="24"/>
          <w:shd w:val="clear" w:color="auto" w:fill="FFFFFF"/>
        </w:rPr>
        <w:t>(2), 430-444. Doi: 10.1111/j.1467-8624.1993.tb02919.x</w:t>
      </w:r>
    </w:p>
    <w:p w14:paraId="67FA04EA" w14:textId="77777777" w:rsidR="00F476CC" w:rsidRDefault="003F02F9">
      <w:pPr>
        <w:pStyle w:val="HTMLPreformatted"/>
        <w:shd w:val="clear" w:color="auto" w:fill="FFFFFF"/>
        <w:adjustRightInd w:val="0"/>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 xml:space="preserve">Bandura, A. (1971), Social Learning Theory. </w:t>
      </w:r>
      <w:r w:rsidRPr="007B27EF">
        <w:rPr>
          <w:rFonts w:ascii="Times New Roman" w:hAnsi="Times New Roman" w:cs="Times New Roman"/>
          <w:i/>
          <w:sz w:val="24"/>
          <w:szCs w:val="24"/>
          <w:shd w:val="clear" w:color="auto" w:fill="FFFFFF"/>
        </w:rPr>
        <w:t xml:space="preserve">General Learning Corporation.  </w:t>
      </w:r>
      <w:r w:rsidR="00DC0F4E" w:rsidRPr="007B27EF">
        <w:rPr>
          <w:rFonts w:ascii="Times New Roman" w:hAnsi="Times New Roman" w:cs="Times New Roman"/>
          <w:i/>
          <w:sz w:val="24"/>
          <w:szCs w:val="24"/>
          <w:shd w:val="clear" w:color="auto" w:fill="FFFFFF"/>
        </w:rPr>
        <w:t xml:space="preserve"> </w:t>
      </w:r>
    </w:p>
    <w:p w14:paraId="7D9B81D6" w14:textId="77777777" w:rsidR="00F476CC" w:rsidRDefault="00DC0F4E">
      <w:pPr>
        <w:pStyle w:val="HTMLPreformatted"/>
        <w:shd w:val="clear" w:color="auto" w:fill="FFFFFF"/>
        <w:adjustRightInd w:val="0"/>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 xml:space="preserve">Bank, L., </w:t>
      </w:r>
      <w:proofErr w:type="spellStart"/>
      <w:r w:rsidRPr="007B27EF">
        <w:rPr>
          <w:rFonts w:ascii="Times New Roman" w:hAnsi="Times New Roman" w:cs="Times New Roman"/>
          <w:sz w:val="24"/>
          <w:szCs w:val="24"/>
          <w:shd w:val="clear" w:color="auto" w:fill="FFFFFF"/>
        </w:rPr>
        <w:t>Burraston</w:t>
      </w:r>
      <w:proofErr w:type="spellEnd"/>
      <w:r w:rsidRPr="007B27EF">
        <w:rPr>
          <w:rFonts w:ascii="Times New Roman" w:hAnsi="Times New Roman" w:cs="Times New Roman"/>
          <w:sz w:val="24"/>
          <w:szCs w:val="24"/>
          <w:shd w:val="clear" w:color="auto" w:fill="FFFFFF"/>
        </w:rPr>
        <w:t xml:space="preserve">, B., &amp; Snyder, J. (2004). Sibling conflict and ineffective parenting as predictors of adolescent boys' antisocial </w:t>
      </w:r>
      <w:r w:rsidRPr="007B27EF">
        <w:rPr>
          <w:rFonts w:ascii="Times New Roman" w:hAnsi="Times New Roman" w:cs="Times New Roman"/>
          <w:noProof/>
          <w:sz w:val="24"/>
          <w:szCs w:val="24"/>
          <w:shd w:val="clear" w:color="auto" w:fill="FFFFFF"/>
        </w:rPr>
        <w:t>behavior</w:t>
      </w:r>
      <w:r w:rsidRPr="007B27EF">
        <w:rPr>
          <w:rFonts w:ascii="Times New Roman" w:hAnsi="Times New Roman" w:cs="Times New Roman"/>
          <w:sz w:val="24"/>
          <w:szCs w:val="24"/>
          <w:shd w:val="clear" w:color="auto" w:fill="FFFFFF"/>
        </w:rPr>
        <w:t xml:space="preserve"> and peer difficulties: Additive and interactional effects. </w:t>
      </w:r>
      <w:r w:rsidRPr="007B27EF">
        <w:rPr>
          <w:rFonts w:ascii="Times New Roman" w:hAnsi="Times New Roman" w:cs="Times New Roman"/>
          <w:i/>
          <w:iCs/>
          <w:sz w:val="24"/>
          <w:szCs w:val="24"/>
          <w:shd w:val="clear" w:color="auto" w:fill="FFFFFF"/>
        </w:rPr>
        <w:t>Journal of Research on Adolescence</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14</w:t>
      </w:r>
      <w:r w:rsidRPr="007B27EF">
        <w:rPr>
          <w:rFonts w:ascii="Times New Roman" w:hAnsi="Times New Roman" w:cs="Times New Roman"/>
          <w:sz w:val="24"/>
          <w:szCs w:val="24"/>
          <w:shd w:val="clear" w:color="auto" w:fill="FFFFFF"/>
        </w:rPr>
        <w:t>(1), 99-125. Doi: 10.1111/j.1532-7795.2004.01401005.x</w:t>
      </w:r>
    </w:p>
    <w:p w14:paraId="51D0EE7F" w14:textId="77777777" w:rsidR="00F476CC" w:rsidRDefault="00A66859">
      <w:pPr>
        <w:tabs>
          <w:tab w:val="left" w:pos="993"/>
          <w:tab w:val="left" w:pos="3408"/>
        </w:tabs>
        <w:adjustRightInd w:val="0"/>
        <w:spacing w:after="0" w:line="240" w:lineRule="auto"/>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Baron-Cohen, S., &amp; Wheelwright, S. (2004). The empathy quotient: an investigation of adults with Asperger syndrome or high functioning autism, and normal sex differences. </w:t>
      </w:r>
      <w:r w:rsidRPr="007B27EF">
        <w:rPr>
          <w:rFonts w:ascii="Times New Roman" w:hAnsi="Times New Roman" w:cs="Times New Roman"/>
          <w:i/>
          <w:iCs/>
          <w:sz w:val="24"/>
          <w:szCs w:val="24"/>
          <w:shd w:val="clear" w:color="auto" w:fill="FFFFFF"/>
        </w:rPr>
        <w:t>Journal of autism and developmental disorders</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34</w:t>
      </w:r>
      <w:r w:rsidRPr="007B27EF">
        <w:rPr>
          <w:rFonts w:ascii="Times New Roman" w:hAnsi="Times New Roman" w:cs="Times New Roman"/>
          <w:sz w:val="24"/>
          <w:szCs w:val="24"/>
          <w:shd w:val="clear" w:color="auto" w:fill="FFFFFF"/>
        </w:rPr>
        <w:t>(2), 163-175.</w:t>
      </w:r>
    </w:p>
    <w:p w14:paraId="575A4C70" w14:textId="77777777" w:rsidR="00F476CC" w:rsidRDefault="003F02F9">
      <w:pPr>
        <w:pStyle w:val="HTMLPreformatted"/>
        <w:shd w:val="clear" w:color="auto" w:fill="FFFFFF"/>
        <w:adjustRightInd w:val="0"/>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Benderix</w:t>
      </w:r>
      <w:proofErr w:type="spellEnd"/>
      <w:r w:rsidRPr="007B27EF">
        <w:rPr>
          <w:rFonts w:ascii="Times New Roman" w:hAnsi="Times New Roman" w:cs="Times New Roman"/>
          <w:sz w:val="24"/>
          <w:szCs w:val="24"/>
          <w:shd w:val="clear" w:color="auto" w:fill="FFFFFF"/>
        </w:rPr>
        <w:t xml:space="preserve">, Y., &amp; </w:t>
      </w:r>
      <w:proofErr w:type="spellStart"/>
      <w:r w:rsidRPr="007B27EF">
        <w:rPr>
          <w:rFonts w:ascii="Times New Roman" w:hAnsi="Times New Roman" w:cs="Times New Roman"/>
          <w:sz w:val="24"/>
          <w:szCs w:val="24"/>
          <w:shd w:val="clear" w:color="auto" w:fill="FFFFFF"/>
        </w:rPr>
        <w:t>Sivberg</w:t>
      </w:r>
      <w:proofErr w:type="spellEnd"/>
      <w:r w:rsidRPr="007B27EF">
        <w:rPr>
          <w:rFonts w:ascii="Times New Roman" w:hAnsi="Times New Roman" w:cs="Times New Roman"/>
          <w:sz w:val="24"/>
          <w:szCs w:val="24"/>
          <w:shd w:val="clear" w:color="auto" w:fill="FFFFFF"/>
        </w:rPr>
        <w:t>, B. (2007). Siblings' experiences of having a brother or sister with autism and mental retardation: a case study of 14 siblings from five families. </w:t>
      </w:r>
      <w:r w:rsidRPr="007B27EF">
        <w:rPr>
          <w:rFonts w:ascii="Times New Roman" w:hAnsi="Times New Roman" w:cs="Times New Roman"/>
          <w:i/>
          <w:iCs/>
          <w:sz w:val="24"/>
          <w:szCs w:val="24"/>
          <w:shd w:val="clear" w:color="auto" w:fill="FFFFFF"/>
        </w:rPr>
        <w:t xml:space="preserve">Journal of </w:t>
      </w:r>
      <w:proofErr w:type="spellStart"/>
      <w:r w:rsidRPr="007B27EF">
        <w:rPr>
          <w:rFonts w:ascii="Times New Roman" w:hAnsi="Times New Roman" w:cs="Times New Roman"/>
          <w:i/>
          <w:iCs/>
          <w:sz w:val="24"/>
          <w:szCs w:val="24"/>
          <w:shd w:val="clear" w:color="auto" w:fill="FFFFFF"/>
        </w:rPr>
        <w:t>pediatric</w:t>
      </w:r>
      <w:proofErr w:type="spellEnd"/>
      <w:r w:rsidRPr="007B27EF">
        <w:rPr>
          <w:rFonts w:ascii="Times New Roman" w:hAnsi="Times New Roman" w:cs="Times New Roman"/>
          <w:i/>
          <w:iCs/>
          <w:sz w:val="24"/>
          <w:szCs w:val="24"/>
          <w:shd w:val="clear" w:color="auto" w:fill="FFFFFF"/>
        </w:rPr>
        <w:t xml:space="preserve"> nursing</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22</w:t>
      </w:r>
      <w:r w:rsidRPr="007B27EF">
        <w:rPr>
          <w:rFonts w:ascii="Times New Roman" w:hAnsi="Times New Roman" w:cs="Times New Roman"/>
          <w:sz w:val="24"/>
          <w:szCs w:val="24"/>
          <w:shd w:val="clear" w:color="auto" w:fill="FFFFFF"/>
        </w:rPr>
        <w:t xml:space="preserve">(5), 410-418. Doi: 10.1016/j.pedn.2007.08.013     </w:t>
      </w:r>
    </w:p>
    <w:p w14:paraId="3E333769" w14:textId="77777777" w:rsidR="00F476CC" w:rsidRDefault="003F02F9">
      <w:pPr>
        <w:pStyle w:val="HTMLPreformatted"/>
        <w:shd w:val="clear" w:color="auto" w:fill="FFFFFF"/>
        <w:adjustRightInd w:val="0"/>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Brody, G. H. (2004). Siblings' direct and indirect contributions to child development. </w:t>
      </w:r>
      <w:r w:rsidRPr="007B27EF">
        <w:rPr>
          <w:rFonts w:ascii="Times New Roman" w:hAnsi="Times New Roman" w:cs="Times New Roman"/>
          <w:i/>
          <w:iCs/>
          <w:sz w:val="24"/>
          <w:szCs w:val="24"/>
          <w:shd w:val="clear" w:color="auto" w:fill="FFFFFF"/>
        </w:rPr>
        <w:t>Current directions in psychological science</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13</w:t>
      </w:r>
      <w:r w:rsidRPr="007B27EF">
        <w:rPr>
          <w:rFonts w:ascii="Times New Roman" w:hAnsi="Times New Roman" w:cs="Times New Roman"/>
          <w:sz w:val="24"/>
          <w:szCs w:val="24"/>
          <w:shd w:val="clear" w:color="auto" w:fill="FFFFFF"/>
        </w:rPr>
        <w:t>(3), 124-126. Doi: 10.1111/j.0963-7214.2004.00289.x</w:t>
      </w:r>
    </w:p>
    <w:p w14:paraId="4DE17F00" w14:textId="77777777" w:rsidR="00F476CC" w:rsidRDefault="00EB236A">
      <w:pPr>
        <w:pStyle w:val="HTMLPreformatted"/>
        <w:shd w:val="clear" w:color="auto" w:fill="FFFFFF"/>
        <w:adjustRightInd w:val="0"/>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 xml:space="preserve">Bullock, B. M., &amp; </w:t>
      </w:r>
      <w:proofErr w:type="spellStart"/>
      <w:r w:rsidRPr="007B27EF">
        <w:rPr>
          <w:rFonts w:ascii="Times New Roman" w:hAnsi="Times New Roman" w:cs="Times New Roman"/>
          <w:sz w:val="24"/>
          <w:szCs w:val="24"/>
          <w:shd w:val="clear" w:color="auto" w:fill="FFFFFF"/>
        </w:rPr>
        <w:t>Dishion</w:t>
      </w:r>
      <w:proofErr w:type="spellEnd"/>
      <w:r w:rsidRPr="007B27EF">
        <w:rPr>
          <w:rFonts w:ascii="Times New Roman" w:hAnsi="Times New Roman" w:cs="Times New Roman"/>
          <w:sz w:val="24"/>
          <w:szCs w:val="24"/>
          <w:shd w:val="clear" w:color="auto" w:fill="FFFFFF"/>
        </w:rPr>
        <w:t xml:space="preserve">, T. J. (2002). Sibling collusion and problem </w:t>
      </w:r>
      <w:r w:rsidRPr="007B27EF">
        <w:rPr>
          <w:rFonts w:ascii="Times New Roman" w:hAnsi="Times New Roman" w:cs="Times New Roman"/>
          <w:noProof/>
          <w:sz w:val="24"/>
          <w:szCs w:val="24"/>
          <w:shd w:val="clear" w:color="auto" w:fill="FFFFFF"/>
        </w:rPr>
        <w:t>behavior</w:t>
      </w:r>
      <w:r w:rsidRPr="007B27EF">
        <w:rPr>
          <w:rFonts w:ascii="Times New Roman" w:hAnsi="Times New Roman" w:cs="Times New Roman"/>
          <w:sz w:val="24"/>
          <w:szCs w:val="24"/>
          <w:shd w:val="clear" w:color="auto" w:fill="FFFFFF"/>
        </w:rPr>
        <w:t xml:space="preserve"> in early adolescence: Toward a process model for family mutuality. </w:t>
      </w:r>
      <w:r w:rsidRPr="007B27EF">
        <w:rPr>
          <w:rFonts w:ascii="Times New Roman" w:hAnsi="Times New Roman" w:cs="Times New Roman"/>
          <w:i/>
          <w:iCs/>
          <w:sz w:val="24"/>
          <w:szCs w:val="24"/>
          <w:shd w:val="clear" w:color="auto" w:fill="FFFFFF"/>
        </w:rPr>
        <w:t>Journal of Abnormal Child Psychology</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30</w:t>
      </w:r>
      <w:r w:rsidRPr="007B27EF">
        <w:rPr>
          <w:rFonts w:ascii="Times New Roman" w:hAnsi="Times New Roman" w:cs="Times New Roman"/>
          <w:sz w:val="24"/>
          <w:szCs w:val="24"/>
          <w:shd w:val="clear" w:color="auto" w:fill="FFFFFF"/>
        </w:rPr>
        <w:t>(2), 143-153. Doi: 10.1023/A</w:t>
      </w:r>
      <w:proofErr w:type="gramStart"/>
      <w:r w:rsidRPr="007B27EF">
        <w:rPr>
          <w:rFonts w:ascii="Times New Roman" w:hAnsi="Times New Roman" w:cs="Times New Roman"/>
          <w:sz w:val="24"/>
          <w:szCs w:val="24"/>
          <w:shd w:val="clear" w:color="auto" w:fill="FFFFFF"/>
        </w:rPr>
        <w:t>:1014753232153</w:t>
      </w:r>
      <w:proofErr w:type="gramEnd"/>
    </w:p>
    <w:p w14:paraId="5ED20441" w14:textId="77777777" w:rsidR="00F476CC" w:rsidRDefault="008E0E65">
      <w:pPr>
        <w:pStyle w:val="HTMLPreformatted"/>
        <w:shd w:val="clear" w:color="auto" w:fill="FFFFFF"/>
        <w:adjustRightInd w:val="0"/>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 xml:space="preserve">East, P. L., &amp; Khoo, S. T. (2005). Longitudinal pathways linking family factors and sibling relationship qualities to adolescent substance use and sexual risk </w:t>
      </w:r>
      <w:proofErr w:type="spellStart"/>
      <w:r w:rsidRPr="007B27EF">
        <w:rPr>
          <w:rFonts w:ascii="Times New Roman" w:hAnsi="Times New Roman" w:cs="Times New Roman"/>
          <w:sz w:val="24"/>
          <w:szCs w:val="24"/>
          <w:shd w:val="clear" w:color="auto" w:fill="FFFFFF"/>
        </w:rPr>
        <w:t>behaviors</w:t>
      </w:r>
      <w:proofErr w:type="spellEnd"/>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Journal of Family Psychology</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19</w:t>
      </w:r>
      <w:r w:rsidRPr="007B27EF">
        <w:rPr>
          <w:rFonts w:ascii="Times New Roman" w:hAnsi="Times New Roman" w:cs="Times New Roman"/>
          <w:sz w:val="24"/>
          <w:szCs w:val="24"/>
          <w:shd w:val="clear" w:color="auto" w:fill="FFFFFF"/>
        </w:rPr>
        <w:t>(4), 571. Doi: 10.1037/0893.-3200.19.4.571</w:t>
      </w:r>
    </w:p>
    <w:p w14:paraId="39FA28FA" w14:textId="77777777" w:rsidR="00F476CC" w:rsidRDefault="003F02F9">
      <w:pPr>
        <w:pStyle w:val="HTMLPreformatted"/>
        <w:shd w:val="clear" w:color="auto" w:fill="FFFFFF"/>
        <w:adjustRightInd w:val="0"/>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Eyuboglu</w:t>
      </w:r>
      <w:proofErr w:type="spellEnd"/>
      <w:r w:rsidRPr="007B27EF">
        <w:rPr>
          <w:rFonts w:ascii="Times New Roman" w:hAnsi="Times New Roman" w:cs="Times New Roman"/>
          <w:sz w:val="24"/>
          <w:szCs w:val="24"/>
          <w:shd w:val="clear" w:color="auto" w:fill="FFFFFF"/>
        </w:rPr>
        <w:t xml:space="preserve">, M., </w:t>
      </w:r>
      <w:proofErr w:type="spellStart"/>
      <w:r w:rsidRPr="007B27EF">
        <w:rPr>
          <w:rFonts w:ascii="Times New Roman" w:hAnsi="Times New Roman" w:cs="Times New Roman"/>
          <w:sz w:val="24"/>
          <w:szCs w:val="24"/>
          <w:shd w:val="clear" w:color="auto" w:fill="FFFFFF"/>
        </w:rPr>
        <w:t>Baykara</w:t>
      </w:r>
      <w:proofErr w:type="spellEnd"/>
      <w:r w:rsidRPr="007B27EF">
        <w:rPr>
          <w:rFonts w:ascii="Times New Roman" w:hAnsi="Times New Roman" w:cs="Times New Roman"/>
          <w:sz w:val="24"/>
          <w:szCs w:val="24"/>
          <w:shd w:val="clear" w:color="auto" w:fill="FFFFFF"/>
        </w:rPr>
        <w:t xml:space="preserve">, B., &amp; </w:t>
      </w:r>
      <w:proofErr w:type="spellStart"/>
      <w:r w:rsidRPr="007B27EF">
        <w:rPr>
          <w:rFonts w:ascii="Times New Roman" w:hAnsi="Times New Roman" w:cs="Times New Roman"/>
          <w:sz w:val="24"/>
          <w:szCs w:val="24"/>
          <w:shd w:val="clear" w:color="auto" w:fill="FFFFFF"/>
        </w:rPr>
        <w:t>Eyuboglu</w:t>
      </w:r>
      <w:proofErr w:type="spellEnd"/>
      <w:r w:rsidRPr="007B27EF">
        <w:rPr>
          <w:rFonts w:ascii="Times New Roman" w:hAnsi="Times New Roman" w:cs="Times New Roman"/>
          <w:sz w:val="24"/>
          <w:szCs w:val="24"/>
          <w:shd w:val="clear" w:color="auto" w:fill="FFFFFF"/>
        </w:rPr>
        <w:t xml:space="preserve">, D. (2018). Broad autism phenotype: theory of mind and empathy skills in unaffected siblings of children with </w:t>
      </w:r>
      <w:r w:rsidRPr="007B27EF">
        <w:rPr>
          <w:rFonts w:ascii="Times New Roman" w:hAnsi="Times New Roman" w:cs="Times New Roman"/>
          <w:noProof/>
          <w:sz w:val="24"/>
          <w:szCs w:val="24"/>
          <w:shd w:val="clear" w:color="auto" w:fill="FFFFFF"/>
        </w:rPr>
        <w:t>autism</w:t>
      </w:r>
      <w:r w:rsidRPr="007B27EF">
        <w:rPr>
          <w:rFonts w:ascii="Times New Roman" w:hAnsi="Times New Roman" w:cs="Times New Roman"/>
          <w:sz w:val="24"/>
          <w:szCs w:val="24"/>
          <w:shd w:val="clear" w:color="auto" w:fill="FFFFFF"/>
        </w:rPr>
        <w:t xml:space="preserve"> spectrum disorder. </w:t>
      </w:r>
      <w:r w:rsidRPr="007B27EF">
        <w:rPr>
          <w:rFonts w:ascii="Times New Roman" w:hAnsi="Times New Roman" w:cs="Times New Roman"/>
          <w:i/>
          <w:iCs/>
          <w:sz w:val="24"/>
          <w:szCs w:val="24"/>
          <w:shd w:val="clear" w:color="auto" w:fill="FFFFFF"/>
        </w:rPr>
        <w:t>Psychiatry and Clinical Psychopharmacology</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28</w:t>
      </w:r>
      <w:r w:rsidRPr="007B27EF">
        <w:rPr>
          <w:rFonts w:ascii="Times New Roman" w:hAnsi="Times New Roman" w:cs="Times New Roman"/>
          <w:sz w:val="24"/>
          <w:szCs w:val="24"/>
          <w:shd w:val="clear" w:color="auto" w:fill="FFFFFF"/>
        </w:rPr>
        <w:t>(1), 36-42. Doi: 10.1080/24750573.2017.1379714</w:t>
      </w:r>
    </w:p>
    <w:p w14:paraId="4D02BFDC" w14:textId="77777777" w:rsidR="00F476CC" w:rsidRDefault="003F02F9">
      <w:pPr>
        <w:pStyle w:val="HTMLPreformatted"/>
        <w:shd w:val="clear" w:color="auto" w:fill="FFFFFF"/>
        <w:adjustRightInd w:val="0"/>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Gass</w:t>
      </w:r>
      <w:proofErr w:type="spellEnd"/>
      <w:r w:rsidRPr="007B27EF">
        <w:rPr>
          <w:rFonts w:ascii="Times New Roman" w:hAnsi="Times New Roman" w:cs="Times New Roman"/>
          <w:sz w:val="24"/>
          <w:szCs w:val="24"/>
          <w:shd w:val="clear" w:color="auto" w:fill="FFFFFF"/>
        </w:rPr>
        <w:t>, K., Jenkins, J., &amp; Dunn, J. (2007). Are sibling relationships protective? A longitudinal study. </w:t>
      </w:r>
      <w:r w:rsidRPr="007B27EF">
        <w:rPr>
          <w:rFonts w:ascii="Times New Roman" w:hAnsi="Times New Roman" w:cs="Times New Roman"/>
          <w:i/>
          <w:iCs/>
          <w:sz w:val="24"/>
          <w:szCs w:val="24"/>
          <w:shd w:val="clear" w:color="auto" w:fill="FFFFFF"/>
        </w:rPr>
        <w:t>Journal of child psychology and psychiatry</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48</w:t>
      </w:r>
      <w:r w:rsidRPr="007B27EF">
        <w:rPr>
          <w:rFonts w:ascii="Times New Roman" w:hAnsi="Times New Roman" w:cs="Times New Roman"/>
          <w:sz w:val="24"/>
          <w:szCs w:val="24"/>
          <w:shd w:val="clear" w:color="auto" w:fill="FFFFFF"/>
        </w:rPr>
        <w:t>(2), 167-175. Doi: 10.1111/j.1469-7610.2006.01699.x</w:t>
      </w:r>
    </w:p>
    <w:p w14:paraId="7D8727DF" w14:textId="77777777" w:rsidR="00F476CC" w:rsidRDefault="00955C9A">
      <w:pPr>
        <w:pStyle w:val="HTMLPreformatted"/>
        <w:shd w:val="clear" w:color="auto" w:fill="FFFFFF"/>
        <w:adjustRightInd w:val="0"/>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Gold, N. (1993). Depression and social adjustment in siblings of boys with autism. </w:t>
      </w:r>
      <w:r w:rsidRPr="007B27EF">
        <w:rPr>
          <w:rFonts w:ascii="Times New Roman" w:hAnsi="Times New Roman" w:cs="Times New Roman"/>
          <w:i/>
          <w:iCs/>
          <w:sz w:val="24"/>
          <w:szCs w:val="24"/>
          <w:shd w:val="clear" w:color="auto" w:fill="FFFFFF"/>
        </w:rPr>
        <w:t>Journal of Autism and Developmental Disorders</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23</w:t>
      </w:r>
      <w:r w:rsidRPr="007B27EF">
        <w:rPr>
          <w:rFonts w:ascii="Times New Roman" w:hAnsi="Times New Roman" w:cs="Times New Roman"/>
          <w:sz w:val="24"/>
          <w:szCs w:val="24"/>
          <w:shd w:val="clear" w:color="auto" w:fill="FFFFFF"/>
        </w:rPr>
        <w:t>(1), 147-163. Doi: 10.1007/BF01066424</w:t>
      </w:r>
    </w:p>
    <w:p w14:paraId="451184C1" w14:textId="77777777" w:rsidR="00F476CC" w:rsidRDefault="003F02F9">
      <w:pPr>
        <w:pStyle w:val="HTMLPreformatted"/>
        <w:shd w:val="clear" w:color="auto" w:fill="FFFFFF"/>
        <w:adjustRightInd w:val="0"/>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Green, L. (2013). The well-being of siblings of individuals with autism. </w:t>
      </w:r>
      <w:r w:rsidRPr="007B27EF">
        <w:rPr>
          <w:rFonts w:ascii="Times New Roman" w:hAnsi="Times New Roman" w:cs="Times New Roman"/>
          <w:i/>
          <w:iCs/>
          <w:sz w:val="24"/>
          <w:szCs w:val="24"/>
          <w:shd w:val="clear" w:color="auto" w:fill="FFFFFF"/>
        </w:rPr>
        <w:t xml:space="preserve">ISRN </w:t>
      </w:r>
      <w:r w:rsidRPr="007B27EF">
        <w:rPr>
          <w:rFonts w:ascii="Times New Roman" w:hAnsi="Times New Roman" w:cs="Times New Roman"/>
          <w:i/>
          <w:iCs/>
          <w:noProof/>
          <w:sz w:val="24"/>
          <w:szCs w:val="24"/>
          <w:shd w:val="clear" w:color="auto" w:fill="FFFFFF"/>
        </w:rPr>
        <w:t>neurology</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2013</w:t>
      </w:r>
      <w:r w:rsidRPr="007B27EF">
        <w:rPr>
          <w:rFonts w:ascii="Times New Roman" w:hAnsi="Times New Roman" w:cs="Times New Roman"/>
          <w:sz w:val="24"/>
          <w:szCs w:val="24"/>
          <w:shd w:val="clear" w:color="auto" w:fill="FFFFFF"/>
        </w:rPr>
        <w:t>. Doi: 10.1155/2013/417194</w:t>
      </w:r>
    </w:p>
    <w:p w14:paraId="4C1ECBEF" w14:textId="77777777" w:rsidR="00F476CC" w:rsidRDefault="00486C89">
      <w:pPr>
        <w:pStyle w:val="HTMLPreformatted"/>
        <w:shd w:val="clear" w:color="auto" w:fill="FFFFFF"/>
        <w:adjustRightInd w:val="0"/>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Guite</w:t>
      </w:r>
      <w:proofErr w:type="spellEnd"/>
      <w:r w:rsidRPr="007B27EF">
        <w:rPr>
          <w:rFonts w:ascii="Times New Roman" w:hAnsi="Times New Roman" w:cs="Times New Roman"/>
          <w:sz w:val="24"/>
          <w:szCs w:val="24"/>
          <w:shd w:val="clear" w:color="auto" w:fill="FFFFFF"/>
        </w:rPr>
        <w:t>, J., Lobato, D., Kao, B., &amp; Plante, W. (2004). Discordance between sibling and parent reports of the impact of chronic illness and disability on siblings. </w:t>
      </w:r>
      <w:r w:rsidRPr="007B27EF">
        <w:rPr>
          <w:rFonts w:ascii="Times New Roman" w:hAnsi="Times New Roman" w:cs="Times New Roman"/>
          <w:i/>
          <w:iCs/>
          <w:sz w:val="24"/>
          <w:szCs w:val="24"/>
          <w:shd w:val="clear" w:color="auto" w:fill="FFFFFF"/>
        </w:rPr>
        <w:t>Children's Health Care</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33</w:t>
      </w:r>
      <w:r w:rsidRPr="007B27EF">
        <w:rPr>
          <w:rFonts w:ascii="Times New Roman" w:hAnsi="Times New Roman" w:cs="Times New Roman"/>
          <w:sz w:val="24"/>
          <w:szCs w:val="24"/>
          <w:shd w:val="clear" w:color="auto" w:fill="FFFFFF"/>
        </w:rPr>
        <w:t>(1), 77-92. Doi: 10.1207/s15326888chc3301_5</w:t>
      </w:r>
    </w:p>
    <w:p w14:paraId="54827846" w14:textId="77777777" w:rsidR="00F476CC" w:rsidRDefault="003F02F9">
      <w:pPr>
        <w:pStyle w:val="HTMLPreformatted"/>
        <w:shd w:val="clear" w:color="auto" w:fill="FFFFFF"/>
        <w:adjustRightInd w:val="0"/>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Hetherington, E. M. (1989). Coping with family transitions: Winners, losers, and survivors. </w:t>
      </w:r>
      <w:r w:rsidRPr="007B27EF">
        <w:rPr>
          <w:rFonts w:ascii="Times New Roman" w:hAnsi="Times New Roman" w:cs="Times New Roman"/>
          <w:i/>
          <w:iCs/>
          <w:sz w:val="24"/>
          <w:szCs w:val="24"/>
          <w:shd w:val="clear" w:color="auto" w:fill="FFFFFF"/>
        </w:rPr>
        <w:t>Child development</w:t>
      </w:r>
      <w:r w:rsidRPr="007B27EF">
        <w:rPr>
          <w:rFonts w:ascii="Times New Roman" w:hAnsi="Times New Roman" w:cs="Times New Roman"/>
          <w:sz w:val="24"/>
          <w:szCs w:val="24"/>
          <w:shd w:val="clear" w:color="auto" w:fill="FFFFFF"/>
        </w:rPr>
        <w:t>, 1-14. Doi: 10.2307/1131066</w:t>
      </w:r>
    </w:p>
    <w:p w14:paraId="2C4CF736" w14:textId="77777777" w:rsidR="00F476CC" w:rsidRDefault="003F02F9">
      <w:pPr>
        <w:pStyle w:val="HTMLPreformatted"/>
        <w:shd w:val="clear" w:color="auto" w:fill="FFFFFF"/>
        <w:adjustRightInd w:val="0"/>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lastRenderedPageBreak/>
        <w:t xml:space="preserve">Kaminsky, L., &amp; Dewey, D. (2001). </w:t>
      </w:r>
      <w:proofErr w:type="gramStart"/>
      <w:r w:rsidRPr="007B27EF">
        <w:rPr>
          <w:rFonts w:ascii="Times New Roman" w:hAnsi="Times New Roman" w:cs="Times New Roman"/>
          <w:sz w:val="24"/>
          <w:szCs w:val="24"/>
          <w:shd w:val="clear" w:color="auto" w:fill="FFFFFF"/>
        </w:rPr>
        <w:t>Siblings</w:t>
      </w:r>
      <w:proofErr w:type="gramEnd"/>
      <w:r w:rsidRPr="007B27EF">
        <w:rPr>
          <w:rFonts w:ascii="Times New Roman" w:hAnsi="Times New Roman" w:cs="Times New Roman"/>
          <w:sz w:val="24"/>
          <w:szCs w:val="24"/>
          <w:shd w:val="clear" w:color="auto" w:fill="FFFFFF"/>
        </w:rPr>
        <w:t xml:space="preserve"> relationships of children with autism. </w:t>
      </w:r>
      <w:r w:rsidRPr="007B27EF">
        <w:rPr>
          <w:rFonts w:ascii="Times New Roman" w:hAnsi="Times New Roman" w:cs="Times New Roman"/>
          <w:i/>
          <w:iCs/>
          <w:sz w:val="24"/>
          <w:szCs w:val="24"/>
          <w:shd w:val="clear" w:color="auto" w:fill="FFFFFF"/>
        </w:rPr>
        <w:t>Journal of autism and developmental disorders</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31</w:t>
      </w:r>
      <w:r w:rsidRPr="007B27EF">
        <w:rPr>
          <w:rFonts w:ascii="Times New Roman" w:hAnsi="Times New Roman" w:cs="Times New Roman"/>
          <w:sz w:val="24"/>
          <w:szCs w:val="24"/>
          <w:shd w:val="clear" w:color="auto" w:fill="FFFFFF"/>
        </w:rPr>
        <w:t>(4), 399-410. Doi: 10.1023/A</w:t>
      </w:r>
      <w:proofErr w:type="gramStart"/>
      <w:r w:rsidRPr="007B27EF">
        <w:rPr>
          <w:rFonts w:ascii="Times New Roman" w:hAnsi="Times New Roman" w:cs="Times New Roman"/>
          <w:sz w:val="24"/>
          <w:szCs w:val="24"/>
          <w:shd w:val="clear" w:color="auto" w:fill="FFFFFF"/>
        </w:rPr>
        <w:t>:1010664603039</w:t>
      </w:r>
      <w:proofErr w:type="gramEnd"/>
    </w:p>
    <w:p w14:paraId="1FB4AE08" w14:textId="77777777" w:rsidR="00F476CC" w:rsidRDefault="007F4922">
      <w:pPr>
        <w:pStyle w:val="HTMLPreformatted"/>
        <w:shd w:val="clear" w:color="auto" w:fill="FFFFFF"/>
        <w:adjustRightInd w:val="0"/>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Kaminsky, L., &amp; Dewey, D. (2002). Psychosocial adjustment in siblings of children with autism. </w:t>
      </w:r>
      <w:r w:rsidRPr="007B27EF">
        <w:rPr>
          <w:rFonts w:ascii="Times New Roman" w:hAnsi="Times New Roman" w:cs="Times New Roman"/>
          <w:i/>
          <w:iCs/>
          <w:sz w:val="24"/>
          <w:szCs w:val="24"/>
          <w:shd w:val="clear" w:color="auto" w:fill="FFFFFF"/>
        </w:rPr>
        <w:t>Journal of Child Psychology and Psychiatry</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43</w:t>
      </w:r>
      <w:r w:rsidRPr="007B27EF">
        <w:rPr>
          <w:rFonts w:ascii="Times New Roman" w:hAnsi="Times New Roman" w:cs="Times New Roman"/>
          <w:sz w:val="24"/>
          <w:szCs w:val="24"/>
          <w:shd w:val="clear" w:color="auto" w:fill="FFFFFF"/>
        </w:rPr>
        <w:t>(2), 225-232. Doi: 10.1111/1469-7610.00015</w:t>
      </w:r>
    </w:p>
    <w:p w14:paraId="71853375" w14:textId="77777777" w:rsidR="00F476CC" w:rsidRDefault="0016061B">
      <w:pPr>
        <w:pStyle w:val="HTMLPreformatted"/>
        <w:shd w:val="clear" w:color="auto" w:fill="FFFFFF"/>
        <w:adjustRightInd w:val="0"/>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Kämpfe</w:t>
      </w:r>
      <w:proofErr w:type="spellEnd"/>
      <w:r w:rsidRPr="007B27EF">
        <w:rPr>
          <w:rFonts w:ascii="Times New Roman" w:hAnsi="Times New Roman" w:cs="Times New Roman"/>
          <w:sz w:val="24"/>
          <w:szCs w:val="24"/>
          <w:shd w:val="clear" w:color="auto" w:fill="FFFFFF"/>
        </w:rPr>
        <w:t xml:space="preserve">, N., </w:t>
      </w:r>
      <w:proofErr w:type="spellStart"/>
      <w:r w:rsidRPr="007B27EF">
        <w:rPr>
          <w:rFonts w:ascii="Times New Roman" w:hAnsi="Times New Roman" w:cs="Times New Roman"/>
          <w:sz w:val="24"/>
          <w:szCs w:val="24"/>
          <w:shd w:val="clear" w:color="auto" w:fill="FFFFFF"/>
        </w:rPr>
        <w:t>Penzhorn</w:t>
      </w:r>
      <w:proofErr w:type="spellEnd"/>
      <w:r w:rsidRPr="007B27EF">
        <w:rPr>
          <w:rFonts w:ascii="Times New Roman" w:hAnsi="Times New Roman" w:cs="Times New Roman"/>
          <w:sz w:val="24"/>
          <w:szCs w:val="24"/>
          <w:shd w:val="clear" w:color="auto" w:fill="FFFFFF"/>
        </w:rPr>
        <w:t xml:space="preserve">, J., </w:t>
      </w:r>
      <w:proofErr w:type="spellStart"/>
      <w:r w:rsidRPr="007B27EF">
        <w:rPr>
          <w:rFonts w:ascii="Times New Roman" w:hAnsi="Times New Roman" w:cs="Times New Roman"/>
          <w:sz w:val="24"/>
          <w:szCs w:val="24"/>
          <w:shd w:val="clear" w:color="auto" w:fill="FFFFFF"/>
        </w:rPr>
        <w:t>Schikora</w:t>
      </w:r>
      <w:proofErr w:type="spellEnd"/>
      <w:r w:rsidRPr="007B27EF">
        <w:rPr>
          <w:rFonts w:ascii="Times New Roman" w:hAnsi="Times New Roman" w:cs="Times New Roman"/>
          <w:sz w:val="24"/>
          <w:szCs w:val="24"/>
          <w:shd w:val="clear" w:color="auto" w:fill="FFFFFF"/>
        </w:rPr>
        <w:t xml:space="preserve">, J., </w:t>
      </w:r>
      <w:proofErr w:type="spellStart"/>
      <w:r w:rsidRPr="007B27EF">
        <w:rPr>
          <w:rFonts w:ascii="Times New Roman" w:hAnsi="Times New Roman" w:cs="Times New Roman"/>
          <w:sz w:val="24"/>
          <w:szCs w:val="24"/>
          <w:shd w:val="clear" w:color="auto" w:fill="FFFFFF"/>
        </w:rPr>
        <w:t>Dünzl</w:t>
      </w:r>
      <w:proofErr w:type="spellEnd"/>
      <w:r w:rsidRPr="007B27EF">
        <w:rPr>
          <w:rFonts w:ascii="Times New Roman" w:hAnsi="Times New Roman" w:cs="Times New Roman"/>
          <w:sz w:val="24"/>
          <w:szCs w:val="24"/>
          <w:shd w:val="clear" w:color="auto" w:fill="FFFFFF"/>
        </w:rPr>
        <w:t xml:space="preserve">, J., &amp; </w:t>
      </w:r>
      <w:proofErr w:type="spellStart"/>
      <w:r w:rsidRPr="007B27EF">
        <w:rPr>
          <w:rFonts w:ascii="Times New Roman" w:hAnsi="Times New Roman" w:cs="Times New Roman"/>
          <w:sz w:val="24"/>
          <w:szCs w:val="24"/>
          <w:shd w:val="clear" w:color="auto" w:fill="FFFFFF"/>
        </w:rPr>
        <w:t>Schneidenbach</w:t>
      </w:r>
      <w:proofErr w:type="spellEnd"/>
      <w:r w:rsidRPr="007B27EF">
        <w:rPr>
          <w:rFonts w:ascii="Times New Roman" w:hAnsi="Times New Roman" w:cs="Times New Roman"/>
          <w:sz w:val="24"/>
          <w:szCs w:val="24"/>
          <w:shd w:val="clear" w:color="auto" w:fill="FFFFFF"/>
        </w:rPr>
        <w:t>, J. (2009). Empathy and social desirability: a comparison of delinquent and non-delinquent participants using direct and indirect measures. </w:t>
      </w:r>
      <w:r w:rsidRPr="007B27EF">
        <w:rPr>
          <w:rFonts w:ascii="Times New Roman" w:hAnsi="Times New Roman" w:cs="Times New Roman"/>
          <w:i/>
          <w:iCs/>
          <w:sz w:val="24"/>
          <w:szCs w:val="24"/>
          <w:shd w:val="clear" w:color="auto" w:fill="FFFFFF"/>
        </w:rPr>
        <w:t>Psychology, Crime &amp; Law</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15</w:t>
      </w:r>
      <w:r w:rsidRPr="007B27EF">
        <w:rPr>
          <w:rFonts w:ascii="Times New Roman" w:hAnsi="Times New Roman" w:cs="Times New Roman"/>
          <w:sz w:val="24"/>
          <w:szCs w:val="24"/>
          <w:shd w:val="clear" w:color="auto" w:fill="FFFFFF"/>
        </w:rPr>
        <w:t xml:space="preserve">(1), 1-17. </w:t>
      </w:r>
      <w:proofErr w:type="spellStart"/>
      <w:r w:rsidRPr="007B27EF">
        <w:rPr>
          <w:rFonts w:ascii="Times New Roman" w:hAnsi="Times New Roman" w:cs="Times New Roman"/>
          <w:sz w:val="24"/>
          <w:szCs w:val="24"/>
          <w:shd w:val="clear" w:color="auto" w:fill="FFFFFF"/>
        </w:rPr>
        <w:t>Doi</w:t>
      </w:r>
      <w:proofErr w:type="spellEnd"/>
      <w:r w:rsidRPr="007B27EF">
        <w:rPr>
          <w:rFonts w:ascii="Times New Roman" w:hAnsi="Times New Roman" w:cs="Times New Roman"/>
          <w:sz w:val="24"/>
          <w:szCs w:val="24"/>
          <w:shd w:val="clear" w:color="auto" w:fill="FFFFFF"/>
        </w:rPr>
        <w:t>: 10.1080/10683160802010640</w:t>
      </w:r>
    </w:p>
    <w:p w14:paraId="1E140572" w14:textId="77777777" w:rsidR="00D87083" w:rsidRDefault="00D87083" w:rsidP="00D87083">
      <w:pPr>
        <w:tabs>
          <w:tab w:val="left" w:pos="2664"/>
        </w:tabs>
        <w:spacing w:after="0" w:line="240" w:lineRule="auto"/>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Knott, F., Lewis, C., &amp; Williams, T. (1995). Sibling interaction of children with learning disabilities: A comparison of autism and Down's syndrome. </w:t>
      </w:r>
      <w:r w:rsidRPr="007B27EF">
        <w:rPr>
          <w:rFonts w:ascii="Times New Roman" w:hAnsi="Times New Roman" w:cs="Times New Roman"/>
          <w:i/>
          <w:iCs/>
          <w:sz w:val="24"/>
          <w:szCs w:val="24"/>
          <w:shd w:val="clear" w:color="auto" w:fill="FFFFFF"/>
        </w:rPr>
        <w:t>Journal of child psychology and psychiatry</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36</w:t>
      </w:r>
      <w:r w:rsidRPr="007B27EF">
        <w:rPr>
          <w:rFonts w:ascii="Times New Roman" w:hAnsi="Times New Roman" w:cs="Times New Roman"/>
          <w:sz w:val="24"/>
          <w:szCs w:val="24"/>
          <w:shd w:val="clear" w:color="auto" w:fill="FFFFFF"/>
        </w:rPr>
        <w:t xml:space="preserve">(6), 965-976. </w:t>
      </w:r>
      <w:proofErr w:type="spellStart"/>
      <w:r w:rsidRPr="007B27EF">
        <w:rPr>
          <w:rFonts w:ascii="Times New Roman" w:hAnsi="Times New Roman" w:cs="Times New Roman"/>
          <w:sz w:val="24"/>
          <w:szCs w:val="24"/>
          <w:shd w:val="clear" w:color="auto" w:fill="FFFFFF"/>
        </w:rPr>
        <w:t>Doi</w:t>
      </w:r>
      <w:proofErr w:type="spellEnd"/>
      <w:r w:rsidRPr="007B27EF">
        <w:rPr>
          <w:rFonts w:ascii="Times New Roman" w:hAnsi="Times New Roman" w:cs="Times New Roman"/>
          <w:sz w:val="24"/>
          <w:szCs w:val="24"/>
          <w:shd w:val="clear" w:color="auto" w:fill="FFFFFF"/>
        </w:rPr>
        <w:t>: 10.1111/j.1469-7610.1995.tb01342.x</w:t>
      </w:r>
    </w:p>
    <w:p w14:paraId="0121964C" w14:textId="77777777" w:rsidR="00F476CC" w:rsidRDefault="003F02F9" w:rsidP="00D87083">
      <w:pPr>
        <w:tabs>
          <w:tab w:val="left" w:pos="2664"/>
        </w:tabs>
        <w:adjustRightInd w:val="0"/>
        <w:spacing w:after="0" w:line="240" w:lineRule="auto"/>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Kovshoff</w:t>
      </w:r>
      <w:proofErr w:type="spellEnd"/>
      <w:r w:rsidRPr="007B27EF">
        <w:rPr>
          <w:rFonts w:ascii="Times New Roman" w:hAnsi="Times New Roman" w:cs="Times New Roman"/>
          <w:sz w:val="24"/>
          <w:szCs w:val="24"/>
          <w:shd w:val="clear" w:color="auto" w:fill="FFFFFF"/>
        </w:rPr>
        <w:t xml:space="preserve">, H., </w:t>
      </w:r>
      <w:proofErr w:type="spellStart"/>
      <w:r w:rsidRPr="007B27EF">
        <w:rPr>
          <w:rFonts w:ascii="Times New Roman" w:hAnsi="Times New Roman" w:cs="Times New Roman"/>
          <w:sz w:val="24"/>
          <w:szCs w:val="24"/>
          <w:shd w:val="clear" w:color="auto" w:fill="FFFFFF"/>
        </w:rPr>
        <w:t>Cebula</w:t>
      </w:r>
      <w:proofErr w:type="spellEnd"/>
      <w:r w:rsidRPr="007B27EF">
        <w:rPr>
          <w:rFonts w:ascii="Times New Roman" w:hAnsi="Times New Roman" w:cs="Times New Roman"/>
          <w:sz w:val="24"/>
          <w:szCs w:val="24"/>
          <w:shd w:val="clear" w:color="auto" w:fill="FFFFFF"/>
        </w:rPr>
        <w:t>, K., Tsai, H. W. J., &amp; Hastings, R. P. (2017). Siblings of Children with Autism: the Siblings Embedded Systems Framework. </w:t>
      </w:r>
      <w:r w:rsidRPr="007B27EF">
        <w:rPr>
          <w:rFonts w:ascii="Times New Roman" w:hAnsi="Times New Roman" w:cs="Times New Roman"/>
          <w:i/>
          <w:iCs/>
          <w:sz w:val="24"/>
          <w:szCs w:val="24"/>
          <w:shd w:val="clear" w:color="auto" w:fill="FFFFFF"/>
        </w:rPr>
        <w:t>Current developmental disorders reports</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4</w:t>
      </w:r>
      <w:r w:rsidRPr="007B27EF">
        <w:rPr>
          <w:rFonts w:ascii="Times New Roman" w:hAnsi="Times New Roman" w:cs="Times New Roman"/>
          <w:sz w:val="24"/>
          <w:szCs w:val="24"/>
          <w:shd w:val="clear" w:color="auto" w:fill="FFFFFF"/>
        </w:rPr>
        <w:t>(2), 37-45. Doi: 10.1007/s40474-017-0110-5</w:t>
      </w:r>
    </w:p>
    <w:p w14:paraId="008F97B6" w14:textId="77777777" w:rsidR="00F476CC" w:rsidRDefault="003F02F9" w:rsidP="00D87083">
      <w:pPr>
        <w:tabs>
          <w:tab w:val="left" w:pos="2664"/>
        </w:tabs>
        <w:adjustRightInd w:val="0"/>
        <w:spacing w:after="0" w:line="240" w:lineRule="auto"/>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Linares, L. O. (2006). An understudied form of intra-family violence: Sibling-to-sibling aggression among foster children. </w:t>
      </w:r>
      <w:r w:rsidRPr="007B27EF">
        <w:rPr>
          <w:rFonts w:ascii="Times New Roman" w:hAnsi="Times New Roman" w:cs="Times New Roman"/>
          <w:i/>
          <w:iCs/>
          <w:sz w:val="24"/>
          <w:szCs w:val="24"/>
          <w:shd w:val="clear" w:color="auto" w:fill="FFFFFF"/>
        </w:rPr>
        <w:t xml:space="preserve">Aggression and violent </w:t>
      </w:r>
      <w:r w:rsidRPr="007B27EF">
        <w:rPr>
          <w:rFonts w:ascii="Times New Roman" w:hAnsi="Times New Roman" w:cs="Times New Roman"/>
          <w:i/>
          <w:iCs/>
          <w:noProof/>
          <w:sz w:val="24"/>
          <w:szCs w:val="24"/>
          <w:shd w:val="clear" w:color="auto" w:fill="FFFFFF"/>
        </w:rPr>
        <w:t>behavior</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11</w:t>
      </w:r>
      <w:r w:rsidRPr="007B27EF">
        <w:rPr>
          <w:rFonts w:ascii="Times New Roman" w:hAnsi="Times New Roman" w:cs="Times New Roman"/>
          <w:sz w:val="24"/>
          <w:szCs w:val="24"/>
          <w:shd w:val="clear" w:color="auto" w:fill="FFFFFF"/>
        </w:rPr>
        <w:t>(1), 95-109. Doi: 10.1016/j.avb.2005.07.001</w:t>
      </w:r>
    </w:p>
    <w:p w14:paraId="1FBBDA24" w14:textId="77777777" w:rsidR="00F476CC" w:rsidRDefault="003F02F9">
      <w:pPr>
        <w:tabs>
          <w:tab w:val="left" w:pos="2664"/>
        </w:tabs>
        <w:adjustRightInd w:val="0"/>
        <w:spacing w:after="0" w:line="240" w:lineRule="auto"/>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 xml:space="preserve">Lobato, D. J., Miller, C. T., Barbour, L., Hall, L. J., &amp; </w:t>
      </w:r>
      <w:proofErr w:type="spellStart"/>
      <w:r w:rsidRPr="007B27EF">
        <w:rPr>
          <w:rFonts w:ascii="Times New Roman" w:hAnsi="Times New Roman" w:cs="Times New Roman"/>
          <w:sz w:val="24"/>
          <w:szCs w:val="24"/>
          <w:shd w:val="clear" w:color="auto" w:fill="FFFFFF"/>
        </w:rPr>
        <w:t>Pezzullo</w:t>
      </w:r>
      <w:proofErr w:type="spellEnd"/>
      <w:r w:rsidRPr="007B27EF">
        <w:rPr>
          <w:rFonts w:ascii="Times New Roman" w:hAnsi="Times New Roman" w:cs="Times New Roman"/>
          <w:sz w:val="24"/>
          <w:szCs w:val="24"/>
          <w:shd w:val="clear" w:color="auto" w:fill="FFFFFF"/>
        </w:rPr>
        <w:t>, J. (1991). Preschool siblings of handicapped children: Interactions with mothers, brothers, and sisters. </w:t>
      </w:r>
      <w:r w:rsidRPr="007B27EF">
        <w:rPr>
          <w:rFonts w:ascii="Times New Roman" w:hAnsi="Times New Roman" w:cs="Times New Roman"/>
          <w:i/>
          <w:iCs/>
          <w:sz w:val="24"/>
          <w:szCs w:val="24"/>
          <w:shd w:val="clear" w:color="auto" w:fill="FFFFFF"/>
        </w:rPr>
        <w:t>Research in Developmental Disabilities</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12</w:t>
      </w:r>
      <w:r w:rsidRPr="007B27EF">
        <w:rPr>
          <w:rFonts w:ascii="Times New Roman" w:hAnsi="Times New Roman" w:cs="Times New Roman"/>
          <w:sz w:val="24"/>
          <w:szCs w:val="24"/>
          <w:shd w:val="clear" w:color="auto" w:fill="FFFFFF"/>
        </w:rPr>
        <w:t>(4), 387-399. Doi: 10.1016/0891-4222(91)90034-P</w:t>
      </w:r>
    </w:p>
    <w:p w14:paraId="04AC5ED3" w14:textId="77777777" w:rsidR="00FF1E03" w:rsidRDefault="00FF1E03">
      <w:pPr>
        <w:tabs>
          <w:tab w:val="left" w:pos="2664"/>
        </w:tabs>
        <w:adjustRightInd w:val="0"/>
        <w:spacing w:after="0" w:line="240" w:lineRule="auto"/>
        <w:ind w:left="720" w:hanging="720"/>
        <w:rPr>
          <w:rFonts w:ascii="Times New Roman" w:hAnsi="Times New Roman" w:cs="Times New Roman"/>
          <w:sz w:val="24"/>
          <w:szCs w:val="24"/>
        </w:rPr>
      </w:pPr>
      <w:r w:rsidRPr="007B27EF">
        <w:rPr>
          <w:rFonts w:ascii="Times New Roman" w:hAnsi="Times New Roman" w:cs="Times New Roman"/>
          <w:sz w:val="24"/>
          <w:szCs w:val="24"/>
        </w:rPr>
        <w:t xml:space="preserve">Lovell, B., &amp; Wetherell, M. A. (2016). The psychophysiological impact of childhood autism spectrum disorder on siblings. </w:t>
      </w:r>
      <w:r w:rsidRPr="007B27EF">
        <w:rPr>
          <w:rFonts w:ascii="Times New Roman" w:hAnsi="Times New Roman" w:cs="Times New Roman"/>
          <w:i/>
          <w:sz w:val="24"/>
          <w:szCs w:val="24"/>
        </w:rPr>
        <w:t xml:space="preserve">Research in developmental disabilities, 49, </w:t>
      </w:r>
      <w:r w:rsidRPr="007B27EF">
        <w:rPr>
          <w:rFonts w:ascii="Times New Roman" w:hAnsi="Times New Roman" w:cs="Times New Roman"/>
          <w:sz w:val="24"/>
          <w:szCs w:val="24"/>
        </w:rPr>
        <w:t>226-234. Doi: 10.1016/j.ridd.2015.11.023</w:t>
      </w:r>
    </w:p>
    <w:p w14:paraId="63BE7145" w14:textId="77777777" w:rsidR="00FF1E03" w:rsidRPr="00FF1E03" w:rsidRDefault="00FF1E03" w:rsidP="002C0395">
      <w:pPr>
        <w:tabs>
          <w:tab w:val="left" w:pos="2664"/>
        </w:tabs>
        <w:adjustRightInd w:val="0"/>
        <w:spacing w:after="0" w:line="240" w:lineRule="auto"/>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Macks</w:t>
      </w:r>
      <w:proofErr w:type="spellEnd"/>
      <w:r w:rsidRPr="007B27EF">
        <w:rPr>
          <w:rFonts w:ascii="Times New Roman" w:hAnsi="Times New Roman" w:cs="Times New Roman"/>
          <w:sz w:val="24"/>
          <w:szCs w:val="24"/>
          <w:shd w:val="clear" w:color="auto" w:fill="FFFFFF"/>
        </w:rPr>
        <w:t>, R. J., &amp; Reeve, R. E. (2007). The adjustment of non-disabled siblings of children with autism. </w:t>
      </w:r>
      <w:r w:rsidRPr="007B27EF">
        <w:rPr>
          <w:rFonts w:ascii="Times New Roman" w:hAnsi="Times New Roman" w:cs="Times New Roman"/>
          <w:i/>
          <w:iCs/>
          <w:sz w:val="24"/>
          <w:szCs w:val="24"/>
          <w:shd w:val="clear" w:color="auto" w:fill="FFFFFF"/>
        </w:rPr>
        <w:t>Journal of autism and developmental disorders</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37</w:t>
      </w:r>
      <w:r w:rsidRPr="007B27EF">
        <w:rPr>
          <w:rFonts w:ascii="Times New Roman" w:hAnsi="Times New Roman" w:cs="Times New Roman"/>
          <w:sz w:val="24"/>
          <w:szCs w:val="24"/>
          <w:shd w:val="clear" w:color="auto" w:fill="FFFFFF"/>
        </w:rPr>
        <w:t xml:space="preserve">(6), 1060-1067. </w:t>
      </w:r>
      <w:proofErr w:type="spellStart"/>
      <w:r w:rsidRPr="007B27EF">
        <w:rPr>
          <w:rFonts w:ascii="Times New Roman" w:hAnsi="Times New Roman" w:cs="Times New Roman"/>
          <w:sz w:val="24"/>
          <w:szCs w:val="24"/>
          <w:shd w:val="clear" w:color="auto" w:fill="FFFFFF"/>
        </w:rPr>
        <w:t>Doi</w:t>
      </w:r>
      <w:proofErr w:type="spellEnd"/>
      <w:r w:rsidRPr="007B27EF">
        <w:rPr>
          <w:rFonts w:ascii="Times New Roman" w:hAnsi="Times New Roman" w:cs="Times New Roman"/>
          <w:sz w:val="24"/>
          <w:szCs w:val="24"/>
          <w:shd w:val="clear" w:color="auto" w:fill="FFFFFF"/>
        </w:rPr>
        <w:t xml:space="preserve">: </w:t>
      </w:r>
      <w:r w:rsidRPr="00FF1E03">
        <w:rPr>
          <w:rFonts w:ascii="Times New Roman" w:hAnsi="Times New Roman" w:cs="Times New Roman"/>
          <w:sz w:val="24"/>
          <w:szCs w:val="24"/>
          <w:shd w:val="clear" w:color="auto" w:fill="FFFFFF"/>
        </w:rPr>
        <w:t>10.1007/s10803-006-0249-0</w:t>
      </w:r>
    </w:p>
    <w:p w14:paraId="1C0C577F" w14:textId="77777777" w:rsidR="00FF1E03" w:rsidRDefault="00FF1E03" w:rsidP="002C0395">
      <w:pPr>
        <w:tabs>
          <w:tab w:val="left" w:pos="2664"/>
        </w:tabs>
        <w:spacing w:after="0" w:line="240" w:lineRule="auto"/>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 xml:space="preserve">McHale, S. M., </w:t>
      </w:r>
      <w:proofErr w:type="spellStart"/>
      <w:r w:rsidRPr="007B27EF">
        <w:rPr>
          <w:rFonts w:ascii="Times New Roman" w:hAnsi="Times New Roman" w:cs="Times New Roman"/>
          <w:sz w:val="24"/>
          <w:szCs w:val="24"/>
          <w:shd w:val="clear" w:color="auto" w:fill="FFFFFF"/>
        </w:rPr>
        <w:t>Updegraff</w:t>
      </w:r>
      <w:proofErr w:type="spellEnd"/>
      <w:r w:rsidRPr="007B27EF">
        <w:rPr>
          <w:rFonts w:ascii="Times New Roman" w:hAnsi="Times New Roman" w:cs="Times New Roman"/>
          <w:sz w:val="24"/>
          <w:szCs w:val="24"/>
          <w:shd w:val="clear" w:color="auto" w:fill="FFFFFF"/>
        </w:rPr>
        <w:t>, K. A., &amp; Feinberg, M. E. (2016). Siblings of Youth with Autism Spectrum Disorders: Theoretical Perspectives on Sibling Relationships and Individual Adjustment. </w:t>
      </w:r>
      <w:r w:rsidRPr="007B27EF">
        <w:rPr>
          <w:rFonts w:ascii="Times New Roman" w:hAnsi="Times New Roman" w:cs="Times New Roman"/>
          <w:i/>
          <w:iCs/>
          <w:sz w:val="24"/>
          <w:szCs w:val="24"/>
          <w:shd w:val="clear" w:color="auto" w:fill="FFFFFF"/>
        </w:rPr>
        <w:t>Journal of Autism and Developmental Disorders</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46</w:t>
      </w:r>
      <w:r w:rsidRPr="007B27EF">
        <w:rPr>
          <w:rFonts w:ascii="Times New Roman" w:hAnsi="Times New Roman" w:cs="Times New Roman"/>
          <w:sz w:val="24"/>
          <w:szCs w:val="24"/>
          <w:shd w:val="clear" w:color="auto" w:fill="FFFFFF"/>
        </w:rPr>
        <w:t xml:space="preserve">(2), 589–602. </w:t>
      </w:r>
      <w:proofErr w:type="spellStart"/>
      <w:r w:rsidRPr="007B27EF">
        <w:rPr>
          <w:rFonts w:ascii="Times New Roman" w:hAnsi="Times New Roman" w:cs="Times New Roman"/>
          <w:sz w:val="24"/>
          <w:szCs w:val="24"/>
          <w:shd w:val="clear" w:color="auto" w:fill="FFFFFF"/>
        </w:rPr>
        <w:t>Doi</w:t>
      </w:r>
      <w:proofErr w:type="spellEnd"/>
      <w:r w:rsidRPr="007B27EF">
        <w:rPr>
          <w:rFonts w:ascii="Times New Roman" w:hAnsi="Times New Roman" w:cs="Times New Roman"/>
          <w:sz w:val="24"/>
          <w:szCs w:val="24"/>
          <w:shd w:val="clear" w:color="auto" w:fill="FFFFFF"/>
        </w:rPr>
        <w:t>: 10.1007/s10803-015-2611-6</w:t>
      </w:r>
    </w:p>
    <w:p w14:paraId="208562D4" w14:textId="77777777" w:rsidR="00FF1E03" w:rsidRPr="00FF1E03" w:rsidRDefault="00FF1E03" w:rsidP="002C0395">
      <w:pPr>
        <w:tabs>
          <w:tab w:val="left" w:pos="2664"/>
        </w:tabs>
        <w:adjustRightInd w:val="0"/>
        <w:spacing w:after="0" w:line="240" w:lineRule="auto"/>
        <w:ind w:left="720" w:hanging="720"/>
        <w:rPr>
          <w:rFonts w:ascii="Times New Roman" w:hAnsi="Times New Roman" w:cs="Times New Roman"/>
          <w:sz w:val="24"/>
          <w:szCs w:val="24"/>
          <w:shd w:val="clear" w:color="auto" w:fill="FFFFFF"/>
        </w:rPr>
      </w:pPr>
      <w:r w:rsidRPr="00FF1E03">
        <w:rPr>
          <w:rFonts w:ascii="Times New Roman" w:hAnsi="Times New Roman" w:cs="Times New Roman"/>
          <w:sz w:val="24"/>
          <w:szCs w:val="24"/>
          <w:shd w:val="clear" w:color="auto" w:fill="FFFFFF"/>
        </w:rPr>
        <w:t xml:space="preserve">McHale, S. M., </w:t>
      </w:r>
      <w:proofErr w:type="spellStart"/>
      <w:r w:rsidRPr="00FF1E03">
        <w:rPr>
          <w:rFonts w:ascii="Times New Roman" w:hAnsi="Times New Roman" w:cs="Times New Roman"/>
          <w:sz w:val="24"/>
          <w:szCs w:val="24"/>
          <w:shd w:val="clear" w:color="auto" w:fill="FFFFFF"/>
        </w:rPr>
        <w:t>Updegraff</w:t>
      </w:r>
      <w:proofErr w:type="spellEnd"/>
      <w:r w:rsidRPr="00FF1E03">
        <w:rPr>
          <w:rFonts w:ascii="Times New Roman" w:hAnsi="Times New Roman" w:cs="Times New Roman"/>
          <w:sz w:val="24"/>
          <w:szCs w:val="24"/>
          <w:shd w:val="clear" w:color="auto" w:fill="FFFFFF"/>
        </w:rPr>
        <w:t>, K. A., &amp; Whiteman, S. D. (2012). Sibling relationships and influences in childhood and adolescence. </w:t>
      </w:r>
      <w:r w:rsidRPr="00FF1E03">
        <w:rPr>
          <w:rFonts w:ascii="Times New Roman" w:hAnsi="Times New Roman" w:cs="Times New Roman"/>
          <w:i/>
          <w:iCs/>
          <w:sz w:val="24"/>
          <w:szCs w:val="24"/>
          <w:shd w:val="clear" w:color="auto" w:fill="FFFFFF"/>
        </w:rPr>
        <w:t>Journal of Marriage and Family</w:t>
      </w:r>
      <w:r w:rsidRPr="00FF1E03">
        <w:rPr>
          <w:rFonts w:ascii="Times New Roman" w:hAnsi="Times New Roman" w:cs="Times New Roman"/>
          <w:sz w:val="24"/>
          <w:szCs w:val="24"/>
          <w:shd w:val="clear" w:color="auto" w:fill="FFFFFF"/>
        </w:rPr>
        <w:t>, </w:t>
      </w:r>
      <w:r w:rsidRPr="00FF1E03">
        <w:rPr>
          <w:rFonts w:ascii="Times New Roman" w:hAnsi="Times New Roman" w:cs="Times New Roman"/>
          <w:i/>
          <w:iCs/>
          <w:sz w:val="24"/>
          <w:szCs w:val="24"/>
          <w:shd w:val="clear" w:color="auto" w:fill="FFFFFF"/>
        </w:rPr>
        <w:t>74</w:t>
      </w:r>
      <w:r w:rsidRPr="00FF1E03">
        <w:rPr>
          <w:rFonts w:ascii="Times New Roman" w:hAnsi="Times New Roman" w:cs="Times New Roman"/>
          <w:sz w:val="24"/>
          <w:szCs w:val="24"/>
          <w:shd w:val="clear" w:color="auto" w:fill="FFFFFF"/>
        </w:rPr>
        <w:t xml:space="preserve">(5), 913-930. </w:t>
      </w:r>
      <w:proofErr w:type="spellStart"/>
      <w:r w:rsidRPr="00FF1E03">
        <w:rPr>
          <w:rFonts w:ascii="Times New Roman" w:hAnsi="Times New Roman" w:cs="Times New Roman"/>
          <w:sz w:val="24"/>
          <w:szCs w:val="24"/>
          <w:shd w:val="clear" w:color="auto" w:fill="FFFFFF"/>
        </w:rPr>
        <w:t>Doi</w:t>
      </w:r>
      <w:proofErr w:type="spellEnd"/>
      <w:r w:rsidRPr="00FF1E03">
        <w:rPr>
          <w:rFonts w:ascii="Times New Roman" w:hAnsi="Times New Roman" w:cs="Times New Roman"/>
          <w:sz w:val="24"/>
          <w:szCs w:val="24"/>
          <w:shd w:val="clear" w:color="auto" w:fill="FFFFFF"/>
        </w:rPr>
        <w:t>: 10.1111/j.1741-3737.2012.01011.x</w:t>
      </w:r>
    </w:p>
    <w:p w14:paraId="382D21A1" w14:textId="77777777" w:rsidR="00FF1E03" w:rsidRPr="00FF1E03" w:rsidRDefault="00FF1E03" w:rsidP="002C0395">
      <w:pPr>
        <w:tabs>
          <w:tab w:val="left" w:pos="2664"/>
        </w:tabs>
        <w:adjustRightInd w:val="0"/>
        <w:spacing w:after="0" w:line="240" w:lineRule="auto"/>
        <w:ind w:left="720" w:hanging="720"/>
        <w:rPr>
          <w:rFonts w:ascii="Times New Roman" w:hAnsi="Times New Roman" w:cs="Times New Roman"/>
          <w:sz w:val="24"/>
          <w:szCs w:val="24"/>
          <w:shd w:val="clear" w:color="auto" w:fill="FFFFFF"/>
        </w:rPr>
      </w:pPr>
      <w:r w:rsidRPr="00FF1E03">
        <w:rPr>
          <w:rFonts w:ascii="Times New Roman" w:hAnsi="Times New Roman" w:cs="Times New Roman"/>
          <w:sz w:val="24"/>
          <w:szCs w:val="24"/>
          <w:shd w:val="clear" w:color="auto" w:fill="FFFFFF"/>
        </w:rPr>
        <w:t xml:space="preserve">McHale, S. M., </w:t>
      </w:r>
      <w:proofErr w:type="spellStart"/>
      <w:r w:rsidRPr="00FF1E03">
        <w:rPr>
          <w:rFonts w:ascii="Times New Roman" w:hAnsi="Times New Roman" w:cs="Times New Roman"/>
          <w:sz w:val="24"/>
          <w:szCs w:val="24"/>
          <w:shd w:val="clear" w:color="auto" w:fill="FFFFFF"/>
        </w:rPr>
        <w:t>Updegraff</w:t>
      </w:r>
      <w:proofErr w:type="spellEnd"/>
      <w:r w:rsidRPr="00FF1E03">
        <w:rPr>
          <w:rFonts w:ascii="Times New Roman" w:hAnsi="Times New Roman" w:cs="Times New Roman"/>
          <w:sz w:val="24"/>
          <w:szCs w:val="24"/>
          <w:shd w:val="clear" w:color="auto" w:fill="FFFFFF"/>
        </w:rPr>
        <w:t xml:space="preserve">, K. A., Jackson‐Newsom, J., Tucker, C. J., &amp; </w:t>
      </w:r>
      <w:proofErr w:type="spellStart"/>
      <w:r w:rsidRPr="00FF1E03">
        <w:rPr>
          <w:rFonts w:ascii="Times New Roman" w:hAnsi="Times New Roman" w:cs="Times New Roman"/>
          <w:sz w:val="24"/>
          <w:szCs w:val="24"/>
          <w:shd w:val="clear" w:color="auto" w:fill="FFFFFF"/>
        </w:rPr>
        <w:t>Crouter</w:t>
      </w:r>
      <w:proofErr w:type="spellEnd"/>
      <w:r w:rsidRPr="00FF1E03">
        <w:rPr>
          <w:rFonts w:ascii="Times New Roman" w:hAnsi="Times New Roman" w:cs="Times New Roman"/>
          <w:sz w:val="24"/>
          <w:szCs w:val="24"/>
          <w:shd w:val="clear" w:color="auto" w:fill="FFFFFF"/>
        </w:rPr>
        <w:t>, A. C. (2000). When does parents’ differential treatment have negative implications for siblings</w:t>
      </w:r>
      <w:proofErr w:type="gramStart"/>
      <w:r w:rsidRPr="00FF1E03">
        <w:rPr>
          <w:rFonts w:ascii="Times New Roman" w:hAnsi="Times New Roman" w:cs="Times New Roman"/>
          <w:sz w:val="24"/>
          <w:szCs w:val="24"/>
          <w:shd w:val="clear" w:color="auto" w:fill="FFFFFF"/>
        </w:rPr>
        <w:t>?.</w:t>
      </w:r>
      <w:proofErr w:type="gramEnd"/>
      <w:r w:rsidRPr="00FF1E03">
        <w:rPr>
          <w:rFonts w:ascii="Times New Roman" w:hAnsi="Times New Roman" w:cs="Times New Roman"/>
          <w:sz w:val="24"/>
          <w:szCs w:val="24"/>
          <w:shd w:val="clear" w:color="auto" w:fill="FFFFFF"/>
        </w:rPr>
        <w:t> </w:t>
      </w:r>
      <w:r w:rsidRPr="00FF1E03">
        <w:rPr>
          <w:rFonts w:ascii="Times New Roman" w:hAnsi="Times New Roman" w:cs="Times New Roman"/>
          <w:i/>
          <w:iCs/>
          <w:sz w:val="24"/>
          <w:szCs w:val="24"/>
          <w:shd w:val="clear" w:color="auto" w:fill="FFFFFF"/>
        </w:rPr>
        <w:t>Social Development</w:t>
      </w:r>
      <w:r w:rsidRPr="00FF1E03">
        <w:rPr>
          <w:rFonts w:ascii="Times New Roman" w:hAnsi="Times New Roman" w:cs="Times New Roman"/>
          <w:sz w:val="24"/>
          <w:szCs w:val="24"/>
          <w:shd w:val="clear" w:color="auto" w:fill="FFFFFF"/>
        </w:rPr>
        <w:t>, </w:t>
      </w:r>
      <w:r w:rsidRPr="00FF1E03">
        <w:rPr>
          <w:rFonts w:ascii="Times New Roman" w:hAnsi="Times New Roman" w:cs="Times New Roman"/>
          <w:i/>
          <w:iCs/>
          <w:sz w:val="24"/>
          <w:szCs w:val="24"/>
          <w:shd w:val="clear" w:color="auto" w:fill="FFFFFF"/>
        </w:rPr>
        <w:t>9</w:t>
      </w:r>
      <w:r w:rsidRPr="00FF1E03">
        <w:rPr>
          <w:rFonts w:ascii="Times New Roman" w:hAnsi="Times New Roman" w:cs="Times New Roman"/>
          <w:sz w:val="24"/>
          <w:szCs w:val="24"/>
          <w:shd w:val="clear" w:color="auto" w:fill="FFFFFF"/>
        </w:rPr>
        <w:t xml:space="preserve">(2), 149-172. </w:t>
      </w:r>
      <w:proofErr w:type="spellStart"/>
      <w:r w:rsidRPr="00FF1E03">
        <w:rPr>
          <w:rFonts w:ascii="Times New Roman" w:hAnsi="Times New Roman" w:cs="Times New Roman"/>
          <w:sz w:val="24"/>
          <w:szCs w:val="24"/>
          <w:shd w:val="clear" w:color="auto" w:fill="FFFFFF"/>
        </w:rPr>
        <w:t>Doi</w:t>
      </w:r>
      <w:proofErr w:type="spellEnd"/>
      <w:r w:rsidRPr="00FF1E03">
        <w:rPr>
          <w:rFonts w:ascii="Times New Roman" w:hAnsi="Times New Roman" w:cs="Times New Roman"/>
          <w:sz w:val="24"/>
          <w:szCs w:val="24"/>
          <w:shd w:val="clear" w:color="auto" w:fill="FFFFFF"/>
        </w:rPr>
        <w:t>: 10.1111/1467-9507.00117</w:t>
      </w:r>
    </w:p>
    <w:p w14:paraId="366FE353" w14:textId="77777777" w:rsidR="00FF1E03" w:rsidRDefault="00FF1E03" w:rsidP="002C0395">
      <w:pPr>
        <w:tabs>
          <w:tab w:val="left" w:pos="993"/>
          <w:tab w:val="left" w:pos="3408"/>
        </w:tabs>
        <w:adjustRightInd w:val="0"/>
        <w:spacing w:after="0" w:line="240" w:lineRule="auto"/>
        <w:ind w:left="720" w:hanging="720"/>
        <w:rPr>
          <w:rFonts w:ascii="Times New Roman" w:hAnsi="Times New Roman" w:cs="Times New Roman"/>
          <w:sz w:val="24"/>
          <w:szCs w:val="24"/>
        </w:rPr>
      </w:pPr>
      <w:r w:rsidRPr="007B27EF">
        <w:rPr>
          <w:rFonts w:ascii="Times New Roman" w:hAnsi="Times New Roman" w:cs="Times New Roman"/>
          <w:sz w:val="24"/>
          <w:szCs w:val="24"/>
          <w:shd w:val="clear" w:color="auto" w:fill="FFFFFF"/>
        </w:rPr>
        <w:t>Nickell, G. S. (1998, August). The helping attitude scale. In </w:t>
      </w:r>
      <w:r w:rsidRPr="007B27EF">
        <w:rPr>
          <w:rFonts w:ascii="Times New Roman" w:hAnsi="Times New Roman" w:cs="Times New Roman"/>
          <w:i/>
          <w:iCs/>
          <w:sz w:val="24"/>
          <w:szCs w:val="24"/>
          <w:shd w:val="clear" w:color="auto" w:fill="FFFFFF"/>
        </w:rPr>
        <w:t>106th Annual Convention of the American Psychological Association at San Francisco</w:t>
      </w:r>
      <w:r w:rsidRPr="007B27EF">
        <w:rPr>
          <w:rFonts w:ascii="Times New Roman" w:hAnsi="Times New Roman" w:cs="Times New Roman"/>
          <w:sz w:val="24"/>
          <w:szCs w:val="24"/>
          <w:shd w:val="clear" w:color="auto" w:fill="FFFFFF"/>
        </w:rPr>
        <w:t>.</w:t>
      </w:r>
    </w:p>
    <w:p w14:paraId="7D70A5B7" w14:textId="77777777" w:rsidR="00F476CC" w:rsidRDefault="003F02F9">
      <w:pPr>
        <w:tabs>
          <w:tab w:val="left" w:pos="2664"/>
        </w:tabs>
        <w:adjustRightInd w:val="0"/>
        <w:spacing w:after="0" w:line="240" w:lineRule="auto"/>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Pilowsky</w:t>
      </w:r>
      <w:proofErr w:type="spellEnd"/>
      <w:r w:rsidRPr="007B27EF">
        <w:rPr>
          <w:rFonts w:ascii="Times New Roman" w:hAnsi="Times New Roman" w:cs="Times New Roman"/>
          <w:sz w:val="24"/>
          <w:szCs w:val="24"/>
          <w:shd w:val="clear" w:color="auto" w:fill="FFFFFF"/>
        </w:rPr>
        <w:t xml:space="preserve">, T., </w:t>
      </w:r>
      <w:proofErr w:type="spellStart"/>
      <w:r w:rsidRPr="007B27EF">
        <w:rPr>
          <w:rFonts w:ascii="Times New Roman" w:hAnsi="Times New Roman" w:cs="Times New Roman"/>
          <w:sz w:val="24"/>
          <w:szCs w:val="24"/>
          <w:shd w:val="clear" w:color="auto" w:fill="FFFFFF"/>
        </w:rPr>
        <w:t>Yirmiya</w:t>
      </w:r>
      <w:proofErr w:type="spellEnd"/>
      <w:r w:rsidRPr="007B27EF">
        <w:rPr>
          <w:rFonts w:ascii="Times New Roman" w:hAnsi="Times New Roman" w:cs="Times New Roman"/>
          <w:sz w:val="24"/>
          <w:szCs w:val="24"/>
          <w:shd w:val="clear" w:color="auto" w:fill="FFFFFF"/>
        </w:rPr>
        <w:t xml:space="preserve">, N., </w:t>
      </w:r>
      <w:proofErr w:type="spellStart"/>
      <w:r w:rsidRPr="007B27EF">
        <w:rPr>
          <w:rFonts w:ascii="Times New Roman" w:hAnsi="Times New Roman" w:cs="Times New Roman"/>
          <w:sz w:val="24"/>
          <w:szCs w:val="24"/>
          <w:shd w:val="clear" w:color="auto" w:fill="FFFFFF"/>
        </w:rPr>
        <w:t>Doppelt</w:t>
      </w:r>
      <w:proofErr w:type="spellEnd"/>
      <w:r w:rsidRPr="007B27EF">
        <w:rPr>
          <w:rFonts w:ascii="Times New Roman" w:hAnsi="Times New Roman" w:cs="Times New Roman"/>
          <w:sz w:val="24"/>
          <w:szCs w:val="24"/>
          <w:shd w:val="clear" w:color="auto" w:fill="FFFFFF"/>
        </w:rPr>
        <w:t>, O., Gross‐</w:t>
      </w:r>
      <w:proofErr w:type="spellStart"/>
      <w:r w:rsidRPr="007B27EF">
        <w:rPr>
          <w:rFonts w:ascii="Times New Roman" w:hAnsi="Times New Roman" w:cs="Times New Roman"/>
          <w:sz w:val="24"/>
          <w:szCs w:val="24"/>
          <w:shd w:val="clear" w:color="auto" w:fill="FFFFFF"/>
        </w:rPr>
        <w:t>Tsur</w:t>
      </w:r>
      <w:proofErr w:type="spellEnd"/>
      <w:r w:rsidRPr="007B27EF">
        <w:rPr>
          <w:rFonts w:ascii="Times New Roman" w:hAnsi="Times New Roman" w:cs="Times New Roman"/>
          <w:sz w:val="24"/>
          <w:szCs w:val="24"/>
          <w:shd w:val="clear" w:color="auto" w:fill="FFFFFF"/>
        </w:rPr>
        <w:t>, V., &amp; Shalev, R. S. (2004). Social and emotional adjustment of siblings of children with autism. </w:t>
      </w:r>
      <w:r w:rsidRPr="007B27EF">
        <w:rPr>
          <w:rFonts w:ascii="Times New Roman" w:hAnsi="Times New Roman" w:cs="Times New Roman"/>
          <w:i/>
          <w:iCs/>
          <w:sz w:val="24"/>
          <w:szCs w:val="24"/>
          <w:shd w:val="clear" w:color="auto" w:fill="FFFFFF"/>
        </w:rPr>
        <w:t>Journal of Child Psychology and Psychiatry</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45</w:t>
      </w:r>
      <w:r w:rsidRPr="007B27EF">
        <w:rPr>
          <w:rFonts w:ascii="Times New Roman" w:hAnsi="Times New Roman" w:cs="Times New Roman"/>
          <w:sz w:val="24"/>
          <w:szCs w:val="24"/>
          <w:shd w:val="clear" w:color="auto" w:fill="FFFFFF"/>
        </w:rPr>
        <w:t>(4), 855-865. Doi: 10.1111/j.1469-7610.2004.00277.x</w:t>
      </w:r>
    </w:p>
    <w:p w14:paraId="65925105" w14:textId="77777777" w:rsidR="00F476CC" w:rsidRDefault="003F02F9">
      <w:pPr>
        <w:tabs>
          <w:tab w:val="left" w:pos="2664"/>
        </w:tabs>
        <w:adjustRightInd w:val="0"/>
        <w:spacing w:after="0" w:line="240" w:lineRule="auto"/>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Rivers, J. W., &amp; Stoneman, Z. (2003). Sibling relationships when a child has autism: Marital stress and support coping. </w:t>
      </w:r>
      <w:r w:rsidRPr="007B27EF">
        <w:rPr>
          <w:rFonts w:ascii="Times New Roman" w:hAnsi="Times New Roman" w:cs="Times New Roman"/>
          <w:i/>
          <w:iCs/>
          <w:sz w:val="24"/>
          <w:szCs w:val="24"/>
          <w:shd w:val="clear" w:color="auto" w:fill="FFFFFF"/>
        </w:rPr>
        <w:t xml:space="preserve">Journal of Autism and Developmental </w:t>
      </w:r>
      <w:r w:rsidRPr="007B27EF">
        <w:rPr>
          <w:rFonts w:ascii="Times New Roman" w:hAnsi="Times New Roman" w:cs="Times New Roman"/>
          <w:i/>
          <w:iCs/>
          <w:noProof/>
          <w:sz w:val="24"/>
          <w:szCs w:val="24"/>
          <w:shd w:val="clear" w:color="auto" w:fill="FFFFFF"/>
        </w:rPr>
        <w:t>disorders</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33</w:t>
      </w:r>
      <w:r w:rsidRPr="007B27EF">
        <w:rPr>
          <w:rFonts w:ascii="Times New Roman" w:hAnsi="Times New Roman" w:cs="Times New Roman"/>
          <w:sz w:val="24"/>
          <w:szCs w:val="24"/>
          <w:shd w:val="clear" w:color="auto" w:fill="FFFFFF"/>
        </w:rPr>
        <w:t>(4), 383-394. Doi: 10.1023/A</w:t>
      </w:r>
      <w:proofErr w:type="gramStart"/>
      <w:r w:rsidRPr="007B27EF">
        <w:rPr>
          <w:rFonts w:ascii="Times New Roman" w:hAnsi="Times New Roman" w:cs="Times New Roman"/>
          <w:sz w:val="24"/>
          <w:szCs w:val="24"/>
          <w:shd w:val="clear" w:color="auto" w:fill="FFFFFF"/>
        </w:rPr>
        <w:t>:1025006727395</w:t>
      </w:r>
      <w:proofErr w:type="gramEnd"/>
    </w:p>
    <w:p w14:paraId="393B0A41" w14:textId="77777777" w:rsidR="00F476CC" w:rsidRDefault="003F02F9">
      <w:pPr>
        <w:tabs>
          <w:tab w:val="left" w:pos="2664"/>
        </w:tabs>
        <w:adjustRightInd w:val="0"/>
        <w:spacing w:after="0" w:line="240" w:lineRule="auto"/>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lastRenderedPageBreak/>
        <w:t>Rodrigue</w:t>
      </w:r>
      <w:proofErr w:type="spellEnd"/>
      <w:r w:rsidRPr="007B27EF">
        <w:rPr>
          <w:rFonts w:ascii="Times New Roman" w:hAnsi="Times New Roman" w:cs="Times New Roman"/>
          <w:sz w:val="24"/>
          <w:szCs w:val="24"/>
          <w:shd w:val="clear" w:color="auto" w:fill="FFFFFF"/>
        </w:rPr>
        <w:t xml:space="preserve">, J. R., </w:t>
      </w:r>
      <w:proofErr w:type="spellStart"/>
      <w:r w:rsidRPr="007B27EF">
        <w:rPr>
          <w:rFonts w:ascii="Times New Roman" w:hAnsi="Times New Roman" w:cs="Times New Roman"/>
          <w:sz w:val="24"/>
          <w:szCs w:val="24"/>
          <w:shd w:val="clear" w:color="auto" w:fill="FFFFFF"/>
        </w:rPr>
        <w:t>Geffken</w:t>
      </w:r>
      <w:proofErr w:type="spellEnd"/>
      <w:r w:rsidRPr="007B27EF">
        <w:rPr>
          <w:rFonts w:ascii="Times New Roman" w:hAnsi="Times New Roman" w:cs="Times New Roman"/>
          <w:sz w:val="24"/>
          <w:szCs w:val="24"/>
          <w:shd w:val="clear" w:color="auto" w:fill="FFFFFF"/>
        </w:rPr>
        <w:t xml:space="preserve">, G. R., &amp; Morgan, S. B. (1993). Perceived competence and </w:t>
      </w:r>
      <w:r w:rsidRPr="007B27EF">
        <w:rPr>
          <w:rFonts w:ascii="Times New Roman" w:hAnsi="Times New Roman" w:cs="Times New Roman"/>
          <w:noProof/>
          <w:sz w:val="24"/>
          <w:szCs w:val="24"/>
          <w:shd w:val="clear" w:color="auto" w:fill="FFFFFF"/>
        </w:rPr>
        <w:t>behavioral</w:t>
      </w:r>
      <w:r w:rsidRPr="007B27EF">
        <w:rPr>
          <w:rFonts w:ascii="Times New Roman" w:hAnsi="Times New Roman" w:cs="Times New Roman"/>
          <w:sz w:val="24"/>
          <w:szCs w:val="24"/>
          <w:shd w:val="clear" w:color="auto" w:fill="FFFFFF"/>
        </w:rPr>
        <w:t xml:space="preserve"> adjustment of siblings of children with autism. </w:t>
      </w:r>
      <w:r w:rsidRPr="007B27EF">
        <w:rPr>
          <w:rFonts w:ascii="Times New Roman" w:hAnsi="Times New Roman" w:cs="Times New Roman"/>
          <w:i/>
          <w:iCs/>
          <w:sz w:val="24"/>
          <w:szCs w:val="24"/>
          <w:shd w:val="clear" w:color="auto" w:fill="FFFFFF"/>
        </w:rPr>
        <w:t xml:space="preserve">Journal of </w:t>
      </w:r>
      <w:r w:rsidRPr="007B27EF">
        <w:rPr>
          <w:rFonts w:ascii="Times New Roman" w:hAnsi="Times New Roman" w:cs="Times New Roman"/>
          <w:i/>
          <w:iCs/>
          <w:noProof/>
          <w:sz w:val="24"/>
          <w:szCs w:val="24"/>
          <w:shd w:val="clear" w:color="auto" w:fill="FFFFFF"/>
        </w:rPr>
        <w:t>autism</w:t>
      </w:r>
      <w:r w:rsidRPr="007B27EF">
        <w:rPr>
          <w:rFonts w:ascii="Times New Roman" w:hAnsi="Times New Roman" w:cs="Times New Roman"/>
          <w:i/>
          <w:iCs/>
          <w:sz w:val="24"/>
          <w:szCs w:val="24"/>
          <w:shd w:val="clear" w:color="auto" w:fill="FFFFFF"/>
        </w:rPr>
        <w:t xml:space="preserve"> and Developmental Disorders</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23</w:t>
      </w:r>
      <w:r w:rsidRPr="007B27EF">
        <w:rPr>
          <w:rFonts w:ascii="Times New Roman" w:hAnsi="Times New Roman" w:cs="Times New Roman"/>
          <w:sz w:val="24"/>
          <w:szCs w:val="24"/>
          <w:shd w:val="clear" w:color="auto" w:fill="FFFFFF"/>
        </w:rPr>
        <w:t>(4), 665-674. Doi: 10.1007/BF01046108</w:t>
      </w:r>
    </w:p>
    <w:p w14:paraId="2905267F" w14:textId="77777777" w:rsidR="00F476CC" w:rsidRDefault="007B26B9">
      <w:pPr>
        <w:tabs>
          <w:tab w:val="left" w:pos="2664"/>
        </w:tabs>
        <w:adjustRightInd w:val="0"/>
        <w:spacing w:after="0" w:line="240" w:lineRule="auto"/>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Shaked</w:t>
      </w:r>
      <w:proofErr w:type="spellEnd"/>
      <w:r w:rsidRPr="007B27EF">
        <w:rPr>
          <w:rFonts w:ascii="Times New Roman" w:hAnsi="Times New Roman" w:cs="Times New Roman"/>
          <w:sz w:val="24"/>
          <w:szCs w:val="24"/>
          <w:shd w:val="clear" w:color="auto" w:fill="FFFFFF"/>
        </w:rPr>
        <w:t xml:space="preserve">, M., Gamliel, I., &amp; </w:t>
      </w:r>
      <w:proofErr w:type="spellStart"/>
      <w:r w:rsidRPr="007B27EF">
        <w:rPr>
          <w:rFonts w:ascii="Times New Roman" w:hAnsi="Times New Roman" w:cs="Times New Roman"/>
          <w:sz w:val="24"/>
          <w:szCs w:val="24"/>
          <w:shd w:val="clear" w:color="auto" w:fill="FFFFFF"/>
        </w:rPr>
        <w:t>Yirmiya</w:t>
      </w:r>
      <w:proofErr w:type="spellEnd"/>
      <w:r w:rsidRPr="007B27EF">
        <w:rPr>
          <w:rFonts w:ascii="Times New Roman" w:hAnsi="Times New Roman" w:cs="Times New Roman"/>
          <w:sz w:val="24"/>
          <w:szCs w:val="24"/>
          <w:shd w:val="clear" w:color="auto" w:fill="FFFFFF"/>
        </w:rPr>
        <w:t>, N. (2006). Theory of mind abilities in young siblings of children with autism. </w:t>
      </w:r>
      <w:r w:rsidRPr="007B27EF">
        <w:rPr>
          <w:rFonts w:ascii="Times New Roman" w:hAnsi="Times New Roman" w:cs="Times New Roman"/>
          <w:i/>
          <w:iCs/>
          <w:sz w:val="24"/>
          <w:szCs w:val="24"/>
          <w:shd w:val="clear" w:color="auto" w:fill="FFFFFF"/>
        </w:rPr>
        <w:t>Autism</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10</w:t>
      </w:r>
      <w:r w:rsidRPr="007B27EF">
        <w:rPr>
          <w:rFonts w:ascii="Times New Roman" w:hAnsi="Times New Roman" w:cs="Times New Roman"/>
          <w:sz w:val="24"/>
          <w:szCs w:val="24"/>
          <w:shd w:val="clear" w:color="auto" w:fill="FFFFFF"/>
        </w:rPr>
        <w:t>(2), 173-187. Doi: 10.1177/1362361306062023</w:t>
      </w:r>
    </w:p>
    <w:p w14:paraId="45A2A988" w14:textId="77777777" w:rsidR="00F476CC" w:rsidRDefault="003F02F9">
      <w:pPr>
        <w:tabs>
          <w:tab w:val="left" w:pos="2664"/>
        </w:tabs>
        <w:adjustRightInd w:val="0"/>
        <w:spacing w:after="0" w:line="240" w:lineRule="auto"/>
        <w:ind w:left="720" w:hanging="720"/>
        <w:rPr>
          <w:rFonts w:ascii="Times New Roman" w:hAnsi="Times New Roman" w:cs="Times New Roman"/>
          <w:sz w:val="24"/>
          <w:szCs w:val="24"/>
        </w:rPr>
      </w:pPr>
      <w:r w:rsidRPr="007B27EF">
        <w:rPr>
          <w:rFonts w:ascii="Times New Roman" w:hAnsi="Times New Roman" w:cs="Times New Roman"/>
          <w:sz w:val="24"/>
          <w:szCs w:val="24"/>
          <w:shd w:val="clear" w:color="auto" w:fill="FFFFFF"/>
        </w:rPr>
        <w:t xml:space="preserve">Shivers, C. M., &amp; </w:t>
      </w:r>
      <w:proofErr w:type="spellStart"/>
      <w:r w:rsidRPr="007B27EF">
        <w:rPr>
          <w:rFonts w:ascii="Times New Roman" w:hAnsi="Times New Roman" w:cs="Times New Roman"/>
          <w:sz w:val="24"/>
          <w:szCs w:val="24"/>
          <w:shd w:val="clear" w:color="auto" w:fill="FFFFFF"/>
        </w:rPr>
        <w:t>Dykens</w:t>
      </w:r>
      <w:proofErr w:type="spellEnd"/>
      <w:r w:rsidRPr="007B27EF">
        <w:rPr>
          <w:rFonts w:ascii="Times New Roman" w:hAnsi="Times New Roman" w:cs="Times New Roman"/>
          <w:sz w:val="24"/>
          <w:szCs w:val="24"/>
          <w:shd w:val="clear" w:color="auto" w:fill="FFFFFF"/>
        </w:rPr>
        <w:t>, E. M. (2017). Adolescent siblings of individuals with and without intellectual and developmental disabilities: self-reported empathy and feelings about their brothers and sisters. </w:t>
      </w:r>
      <w:r w:rsidRPr="007B27EF">
        <w:rPr>
          <w:rFonts w:ascii="Times New Roman" w:hAnsi="Times New Roman" w:cs="Times New Roman"/>
          <w:i/>
          <w:iCs/>
          <w:sz w:val="24"/>
          <w:szCs w:val="24"/>
          <w:shd w:val="clear" w:color="auto" w:fill="FFFFFF"/>
        </w:rPr>
        <w:t>American journal on intellectual and developmental disabilities</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122</w:t>
      </w:r>
      <w:r w:rsidRPr="007B27EF">
        <w:rPr>
          <w:rFonts w:ascii="Times New Roman" w:hAnsi="Times New Roman" w:cs="Times New Roman"/>
          <w:sz w:val="24"/>
          <w:szCs w:val="24"/>
          <w:shd w:val="clear" w:color="auto" w:fill="FFFFFF"/>
        </w:rPr>
        <w:t>(1), 62-77. Doi:</w:t>
      </w:r>
      <w:r w:rsidR="00A66859" w:rsidRPr="007B27EF">
        <w:rPr>
          <w:rFonts w:ascii="Times New Roman" w:hAnsi="Times New Roman" w:cs="Times New Roman"/>
          <w:sz w:val="24"/>
          <w:szCs w:val="24"/>
          <w:shd w:val="clear" w:color="auto" w:fill="FFFFFF"/>
        </w:rPr>
        <w:t xml:space="preserve"> 10.1352/1944-7558-122.1.62</w:t>
      </w:r>
      <w:r w:rsidRPr="007B27EF">
        <w:rPr>
          <w:rFonts w:ascii="Times New Roman" w:hAnsi="Times New Roman" w:cs="Times New Roman"/>
          <w:sz w:val="24"/>
          <w:szCs w:val="24"/>
          <w:shd w:val="clear" w:color="auto" w:fill="FFFFFF"/>
        </w:rPr>
        <w:t xml:space="preserve"> </w:t>
      </w:r>
    </w:p>
    <w:p w14:paraId="0C4EA69E" w14:textId="77777777" w:rsidR="00F476CC" w:rsidRDefault="005D23E7">
      <w:pPr>
        <w:tabs>
          <w:tab w:val="left" w:pos="2664"/>
        </w:tabs>
        <w:adjustRightInd w:val="0"/>
        <w:spacing w:after="0" w:line="240" w:lineRule="auto"/>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Tomeny</w:t>
      </w:r>
      <w:proofErr w:type="spellEnd"/>
      <w:r w:rsidRPr="007B27EF">
        <w:rPr>
          <w:rFonts w:ascii="Times New Roman" w:hAnsi="Times New Roman" w:cs="Times New Roman"/>
          <w:sz w:val="24"/>
          <w:szCs w:val="24"/>
          <w:shd w:val="clear" w:color="auto" w:fill="FFFFFF"/>
        </w:rPr>
        <w:t xml:space="preserve">, T. S., Barry, T. D., &amp; Bader, S. H. (2014). Birth order rank as a moderator of the relation between </w:t>
      </w:r>
      <w:proofErr w:type="spellStart"/>
      <w:r w:rsidRPr="007B27EF">
        <w:rPr>
          <w:rFonts w:ascii="Times New Roman" w:hAnsi="Times New Roman" w:cs="Times New Roman"/>
          <w:sz w:val="24"/>
          <w:szCs w:val="24"/>
          <w:shd w:val="clear" w:color="auto" w:fill="FFFFFF"/>
        </w:rPr>
        <w:t>behavior</w:t>
      </w:r>
      <w:proofErr w:type="spellEnd"/>
      <w:r w:rsidRPr="007B27EF">
        <w:rPr>
          <w:rFonts w:ascii="Times New Roman" w:hAnsi="Times New Roman" w:cs="Times New Roman"/>
          <w:sz w:val="24"/>
          <w:szCs w:val="24"/>
          <w:shd w:val="clear" w:color="auto" w:fill="FFFFFF"/>
        </w:rPr>
        <w:t xml:space="preserve"> problems among children with an autism spectrum disorder and their siblings. </w:t>
      </w:r>
      <w:r w:rsidRPr="007B27EF">
        <w:rPr>
          <w:rFonts w:ascii="Times New Roman" w:hAnsi="Times New Roman" w:cs="Times New Roman"/>
          <w:i/>
          <w:iCs/>
          <w:sz w:val="24"/>
          <w:szCs w:val="24"/>
          <w:shd w:val="clear" w:color="auto" w:fill="FFFFFF"/>
        </w:rPr>
        <w:t>Autism</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18</w:t>
      </w:r>
      <w:r w:rsidRPr="007B27EF">
        <w:rPr>
          <w:rFonts w:ascii="Times New Roman" w:hAnsi="Times New Roman" w:cs="Times New Roman"/>
          <w:sz w:val="24"/>
          <w:szCs w:val="24"/>
          <w:shd w:val="clear" w:color="auto" w:fill="FFFFFF"/>
        </w:rPr>
        <w:t>(2), 199-202. Doi: 10.1177/1362361312458185</w:t>
      </w:r>
    </w:p>
    <w:p w14:paraId="405AB791" w14:textId="77777777" w:rsidR="00F476CC" w:rsidRDefault="003F02F9">
      <w:pPr>
        <w:pStyle w:val="HTMLPreformatted"/>
        <w:shd w:val="clear" w:color="auto" w:fill="FFFFFF"/>
        <w:adjustRightInd w:val="0"/>
        <w:ind w:left="720" w:hanging="720"/>
        <w:rPr>
          <w:rFonts w:ascii="Times New Roman" w:hAnsi="Times New Roman" w:cs="Times New Roman"/>
          <w:sz w:val="24"/>
          <w:szCs w:val="24"/>
          <w:shd w:val="clear" w:color="auto" w:fill="FFFFFF"/>
        </w:rPr>
      </w:pPr>
      <w:r w:rsidRPr="007B27EF">
        <w:rPr>
          <w:rFonts w:ascii="Times New Roman" w:hAnsi="Times New Roman" w:cs="Times New Roman"/>
          <w:sz w:val="24"/>
          <w:szCs w:val="24"/>
          <w:shd w:val="clear" w:color="auto" w:fill="FFFFFF"/>
        </w:rPr>
        <w:t xml:space="preserve">Tucker, C. J., </w:t>
      </w:r>
      <w:proofErr w:type="spellStart"/>
      <w:r w:rsidRPr="007B27EF">
        <w:rPr>
          <w:rFonts w:ascii="Times New Roman" w:hAnsi="Times New Roman" w:cs="Times New Roman"/>
          <w:sz w:val="24"/>
          <w:szCs w:val="24"/>
          <w:shd w:val="clear" w:color="auto" w:fill="FFFFFF"/>
        </w:rPr>
        <w:t>Updegraff</w:t>
      </w:r>
      <w:proofErr w:type="spellEnd"/>
      <w:r w:rsidRPr="007B27EF">
        <w:rPr>
          <w:rFonts w:ascii="Times New Roman" w:hAnsi="Times New Roman" w:cs="Times New Roman"/>
          <w:sz w:val="24"/>
          <w:szCs w:val="24"/>
          <w:shd w:val="clear" w:color="auto" w:fill="FFFFFF"/>
        </w:rPr>
        <w:t xml:space="preserve">, K. A., McHale, S. M., &amp; </w:t>
      </w:r>
      <w:proofErr w:type="spellStart"/>
      <w:r w:rsidRPr="007B27EF">
        <w:rPr>
          <w:rFonts w:ascii="Times New Roman" w:hAnsi="Times New Roman" w:cs="Times New Roman"/>
          <w:sz w:val="24"/>
          <w:szCs w:val="24"/>
          <w:shd w:val="clear" w:color="auto" w:fill="FFFFFF"/>
        </w:rPr>
        <w:t>Crouter</w:t>
      </w:r>
      <w:proofErr w:type="spellEnd"/>
      <w:r w:rsidRPr="007B27EF">
        <w:rPr>
          <w:rFonts w:ascii="Times New Roman" w:hAnsi="Times New Roman" w:cs="Times New Roman"/>
          <w:sz w:val="24"/>
          <w:szCs w:val="24"/>
          <w:shd w:val="clear" w:color="auto" w:fill="FFFFFF"/>
        </w:rPr>
        <w:t>, A. C. (1999). Older siblings as socializers of younger siblings’ empathy. </w:t>
      </w:r>
      <w:r w:rsidRPr="007B27EF">
        <w:rPr>
          <w:rFonts w:ascii="Times New Roman" w:hAnsi="Times New Roman" w:cs="Times New Roman"/>
          <w:i/>
          <w:iCs/>
          <w:sz w:val="24"/>
          <w:szCs w:val="24"/>
          <w:shd w:val="clear" w:color="auto" w:fill="FFFFFF"/>
        </w:rPr>
        <w:t>The Journal of Early Adolescence</w:t>
      </w:r>
      <w:r w:rsidRPr="007B27EF">
        <w:rPr>
          <w:rFonts w:ascii="Times New Roman" w:hAnsi="Times New Roman" w:cs="Times New Roman"/>
          <w:sz w:val="24"/>
          <w:szCs w:val="24"/>
          <w:shd w:val="clear" w:color="auto" w:fill="FFFFFF"/>
        </w:rPr>
        <w:t>, </w:t>
      </w:r>
      <w:r w:rsidRPr="007B27EF">
        <w:rPr>
          <w:rFonts w:ascii="Times New Roman" w:hAnsi="Times New Roman" w:cs="Times New Roman"/>
          <w:i/>
          <w:iCs/>
          <w:sz w:val="24"/>
          <w:szCs w:val="24"/>
          <w:shd w:val="clear" w:color="auto" w:fill="FFFFFF"/>
        </w:rPr>
        <w:t>19</w:t>
      </w:r>
      <w:r w:rsidRPr="007B27EF">
        <w:rPr>
          <w:rFonts w:ascii="Times New Roman" w:hAnsi="Times New Roman" w:cs="Times New Roman"/>
          <w:sz w:val="24"/>
          <w:szCs w:val="24"/>
          <w:shd w:val="clear" w:color="auto" w:fill="FFFFFF"/>
        </w:rPr>
        <w:t>(2), 176-198. Doi: 10.1177/0272431699019002003</w:t>
      </w:r>
    </w:p>
    <w:p w14:paraId="73410A0B" w14:textId="77777777" w:rsidR="00F476CC" w:rsidRDefault="003F02F9">
      <w:pPr>
        <w:pStyle w:val="HTMLPreformatted"/>
        <w:shd w:val="clear" w:color="auto" w:fill="FFFFFF"/>
        <w:adjustRightInd w:val="0"/>
        <w:ind w:left="720" w:hanging="720"/>
        <w:rPr>
          <w:rFonts w:ascii="Times New Roman" w:hAnsi="Times New Roman" w:cs="Times New Roman"/>
          <w:sz w:val="24"/>
          <w:szCs w:val="24"/>
          <w:shd w:val="clear" w:color="auto" w:fill="FFFFFF"/>
        </w:rPr>
      </w:pPr>
      <w:proofErr w:type="spellStart"/>
      <w:r w:rsidRPr="007B27EF">
        <w:rPr>
          <w:rFonts w:ascii="Times New Roman" w:hAnsi="Times New Roman" w:cs="Times New Roman"/>
          <w:sz w:val="24"/>
          <w:szCs w:val="24"/>
          <w:shd w:val="clear" w:color="auto" w:fill="FFFFFF"/>
        </w:rPr>
        <w:t>Weisner</w:t>
      </w:r>
      <w:proofErr w:type="spellEnd"/>
      <w:r w:rsidRPr="007B27EF">
        <w:rPr>
          <w:rFonts w:ascii="Times New Roman" w:hAnsi="Times New Roman" w:cs="Times New Roman"/>
          <w:sz w:val="24"/>
          <w:szCs w:val="24"/>
          <w:shd w:val="clear" w:color="auto" w:fill="FFFFFF"/>
        </w:rPr>
        <w:t>, T. S. (1989). Comparing sibling relationships across cultures. In </w:t>
      </w:r>
      <w:r w:rsidRPr="007B27EF">
        <w:rPr>
          <w:rFonts w:ascii="Times New Roman" w:hAnsi="Times New Roman" w:cs="Times New Roman"/>
          <w:i/>
          <w:iCs/>
          <w:sz w:val="24"/>
          <w:szCs w:val="24"/>
          <w:shd w:val="clear" w:color="auto" w:fill="FFFFFF"/>
        </w:rPr>
        <w:t>Sibling interaction across cultures</w:t>
      </w:r>
      <w:r w:rsidRPr="007B27EF">
        <w:rPr>
          <w:rFonts w:ascii="Times New Roman" w:hAnsi="Times New Roman" w:cs="Times New Roman"/>
          <w:sz w:val="24"/>
          <w:szCs w:val="24"/>
          <w:shd w:val="clear" w:color="auto" w:fill="FFFFFF"/>
        </w:rPr>
        <w:t> (pp. 11-25). Springer, New York, NY. Doi: 10.1007/978-1-4612-3536-1_2</w:t>
      </w:r>
    </w:p>
    <w:p w14:paraId="212B3611" w14:textId="77777777" w:rsidR="00F476CC" w:rsidRDefault="00F476CC" w:rsidP="00A62761">
      <w:pPr>
        <w:spacing w:line="240" w:lineRule="auto"/>
        <w:rPr>
          <w:rFonts w:ascii="Times New Roman" w:hAnsi="Times New Roman" w:cs="Times New Roman"/>
          <w:b/>
          <w:sz w:val="24"/>
          <w:szCs w:val="24"/>
        </w:rPr>
      </w:pPr>
    </w:p>
    <w:sectPr w:rsidR="00F476CC" w:rsidSect="00B96733">
      <w:headerReference w:type="default" r:id="rId13"/>
      <w:pgSz w:w="12242" w:h="15842" w:code="1"/>
      <w:pgMar w:top="1440" w:right="1440" w:bottom="1440"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D5293" w14:textId="77777777" w:rsidR="00B34D4E" w:rsidRDefault="00B34D4E" w:rsidP="0010403F">
      <w:pPr>
        <w:spacing w:after="0" w:line="240" w:lineRule="auto"/>
      </w:pPr>
      <w:r>
        <w:separator/>
      </w:r>
    </w:p>
  </w:endnote>
  <w:endnote w:type="continuationSeparator" w:id="0">
    <w:p w14:paraId="50365751" w14:textId="77777777" w:rsidR="00B34D4E" w:rsidRDefault="00B34D4E" w:rsidP="0010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E9223" w14:textId="77777777" w:rsidR="00B34D4E" w:rsidRDefault="00B34D4E" w:rsidP="0010403F">
      <w:pPr>
        <w:spacing w:after="0" w:line="240" w:lineRule="auto"/>
      </w:pPr>
      <w:r>
        <w:separator/>
      </w:r>
    </w:p>
  </w:footnote>
  <w:footnote w:type="continuationSeparator" w:id="0">
    <w:p w14:paraId="5C96BA97" w14:textId="77777777" w:rsidR="00B34D4E" w:rsidRDefault="00B34D4E" w:rsidP="00104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49DFB" w14:textId="77777777" w:rsidR="00F476CC" w:rsidRDefault="00F476CC" w:rsidP="009612D1">
    <w:pPr>
      <w:pStyle w:val="Header"/>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6EE"/>
    <w:multiLevelType w:val="hybridMultilevel"/>
    <w:tmpl w:val="CD523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B4381"/>
    <w:multiLevelType w:val="hybridMultilevel"/>
    <w:tmpl w:val="F37C8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D7017"/>
    <w:multiLevelType w:val="hybridMultilevel"/>
    <w:tmpl w:val="BF70E5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7B2212"/>
    <w:multiLevelType w:val="hybridMultilevel"/>
    <w:tmpl w:val="FE022A28"/>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1C58E5"/>
    <w:multiLevelType w:val="hybridMultilevel"/>
    <w:tmpl w:val="40CA08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15550"/>
    <w:multiLevelType w:val="hybridMultilevel"/>
    <w:tmpl w:val="6D98CA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wMDMwAyJTc0tjAyUdpeDU4uLM/DyQAiPTWgDflzeKLQAAAA=="/>
  </w:docVars>
  <w:rsids>
    <w:rsidRoot w:val="003A3CEA"/>
    <w:rsid w:val="0000106E"/>
    <w:rsid w:val="00001D7B"/>
    <w:rsid w:val="0000509A"/>
    <w:rsid w:val="000064C7"/>
    <w:rsid w:val="0000799A"/>
    <w:rsid w:val="00007D4D"/>
    <w:rsid w:val="000114EC"/>
    <w:rsid w:val="000117FA"/>
    <w:rsid w:val="000135FA"/>
    <w:rsid w:val="0001450C"/>
    <w:rsid w:val="0001502D"/>
    <w:rsid w:val="00015234"/>
    <w:rsid w:val="00015FCD"/>
    <w:rsid w:val="000178DE"/>
    <w:rsid w:val="000216FA"/>
    <w:rsid w:val="00022E22"/>
    <w:rsid w:val="00027464"/>
    <w:rsid w:val="00027D95"/>
    <w:rsid w:val="000303E6"/>
    <w:rsid w:val="000311A6"/>
    <w:rsid w:val="00033361"/>
    <w:rsid w:val="00033E96"/>
    <w:rsid w:val="00034919"/>
    <w:rsid w:val="00035EF9"/>
    <w:rsid w:val="00043448"/>
    <w:rsid w:val="00046E64"/>
    <w:rsid w:val="00050867"/>
    <w:rsid w:val="00057EB8"/>
    <w:rsid w:val="00061334"/>
    <w:rsid w:val="00074A51"/>
    <w:rsid w:val="00075BD3"/>
    <w:rsid w:val="0007615A"/>
    <w:rsid w:val="00077B58"/>
    <w:rsid w:val="00082345"/>
    <w:rsid w:val="00093D11"/>
    <w:rsid w:val="000A0C3B"/>
    <w:rsid w:val="000A3A80"/>
    <w:rsid w:val="000A53D0"/>
    <w:rsid w:val="000B39E6"/>
    <w:rsid w:val="000B46DA"/>
    <w:rsid w:val="000C101B"/>
    <w:rsid w:val="000D0B14"/>
    <w:rsid w:val="000D7253"/>
    <w:rsid w:val="000E0994"/>
    <w:rsid w:val="000E0CB6"/>
    <w:rsid w:val="000E2FBA"/>
    <w:rsid w:val="000F5803"/>
    <w:rsid w:val="000F7969"/>
    <w:rsid w:val="0010403F"/>
    <w:rsid w:val="00115D04"/>
    <w:rsid w:val="00121F54"/>
    <w:rsid w:val="00124364"/>
    <w:rsid w:val="00124580"/>
    <w:rsid w:val="00125A15"/>
    <w:rsid w:val="00127AFA"/>
    <w:rsid w:val="00130972"/>
    <w:rsid w:val="00132735"/>
    <w:rsid w:val="00135E24"/>
    <w:rsid w:val="00144C2F"/>
    <w:rsid w:val="001470AF"/>
    <w:rsid w:val="00147AAA"/>
    <w:rsid w:val="00156383"/>
    <w:rsid w:val="001564F5"/>
    <w:rsid w:val="00156715"/>
    <w:rsid w:val="0016061B"/>
    <w:rsid w:val="00160A6E"/>
    <w:rsid w:val="00161586"/>
    <w:rsid w:val="00163747"/>
    <w:rsid w:val="001746D0"/>
    <w:rsid w:val="00175C6C"/>
    <w:rsid w:val="00176CBA"/>
    <w:rsid w:val="001771CE"/>
    <w:rsid w:val="00177EBC"/>
    <w:rsid w:val="001819CD"/>
    <w:rsid w:val="001912C7"/>
    <w:rsid w:val="001A125F"/>
    <w:rsid w:val="001A159C"/>
    <w:rsid w:val="001A2290"/>
    <w:rsid w:val="001A2A6A"/>
    <w:rsid w:val="001A308C"/>
    <w:rsid w:val="001A4B6A"/>
    <w:rsid w:val="001A52CA"/>
    <w:rsid w:val="001A74E7"/>
    <w:rsid w:val="001B0819"/>
    <w:rsid w:val="001B24F0"/>
    <w:rsid w:val="001B30F3"/>
    <w:rsid w:val="001B737A"/>
    <w:rsid w:val="001B7C68"/>
    <w:rsid w:val="001C0CF6"/>
    <w:rsid w:val="001C1FE0"/>
    <w:rsid w:val="001C3832"/>
    <w:rsid w:val="001C3C2C"/>
    <w:rsid w:val="001C5046"/>
    <w:rsid w:val="001C69DD"/>
    <w:rsid w:val="001D1826"/>
    <w:rsid w:val="001D3951"/>
    <w:rsid w:val="001D594C"/>
    <w:rsid w:val="001D6705"/>
    <w:rsid w:val="001E16A1"/>
    <w:rsid w:val="001E3D09"/>
    <w:rsid w:val="001E422B"/>
    <w:rsid w:val="001E49BC"/>
    <w:rsid w:val="001E58B5"/>
    <w:rsid w:val="00203A17"/>
    <w:rsid w:val="002054BB"/>
    <w:rsid w:val="00205C47"/>
    <w:rsid w:val="002139A9"/>
    <w:rsid w:val="00213ACD"/>
    <w:rsid w:val="002262EB"/>
    <w:rsid w:val="002302BE"/>
    <w:rsid w:val="0023090C"/>
    <w:rsid w:val="00232959"/>
    <w:rsid w:val="00241AD4"/>
    <w:rsid w:val="00246BF5"/>
    <w:rsid w:val="00252A0E"/>
    <w:rsid w:val="002535EA"/>
    <w:rsid w:val="0025611A"/>
    <w:rsid w:val="00266EB3"/>
    <w:rsid w:val="00267B8E"/>
    <w:rsid w:val="00270137"/>
    <w:rsid w:val="0027137A"/>
    <w:rsid w:val="00273ABE"/>
    <w:rsid w:val="00275098"/>
    <w:rsid w:val="00280E8F"/>
    <w:rsid w:val="00281E5D"/>
    <w:rsid w:val="00281EFB"/>
    <w:rsid w:val="00282B4B"/>
    <w:rsid w:val="0028429D"/>
    <w:rsid w:val="002847B6"/>
    <w:rsid w:val="00284FE5"/>
    <w:rsid w:val="0028574D"/>
    <w:rsid w:val="002933AF"/>
    <w:rsid w:val="002A28DC"/>
    <w:rsid w:val="002A29B4"/>
    <w:rsid w:val="002A2ED0"/>
    <w:rsid w:val="002A4E43"/>
    <w:rsid w:val="002A7CA7"/>
    <w:rsid w:val="002B1824"/>
    <w:rsid w:val="002C0262"/>
    <w:rsid w:val="002C0395"/>
    <w:rsid w:val="002D040C"/>
    <w:rsid w:val="002D1311"/>
    <w:rsid w:val="002D1D2E"/>
    <w:rsid w:val="002D280B"/>
    <w:rsid w:val="002D36E8"/>
    <w:rsid w:val="002D517D"/>
    <w:rsid w:val="002D54A0"/>
    <w:rsid w:val="002E00C7"/>
    <w:rsid w:val="002E205B"/>
    <w:rsid w:val="002E7BB5"/>
    <w:rsid w:val="002F0040"/>
    <w:rsid w:val="003107EF"/>
    <w:rsid w:val="00315650"/>
    <w:rsid w:val="00321EEC"/>
    <w:rsid w:val="00325DE2"/>
    <w:rsid w:val="0032693C"/>
    <w:rsid w:val="00327899"/>
    <w:rsid w:val="0032791B"/>
    <w:rsid w:val="00330163"/>
    <w:rsid w:val="0033304C"/>
    <w:rsid w:val="003336E7"/>
    <w:rsid w:val="00336509"/>
    <w:rsid w:val="00336C8C"/>
    <w:rsid w:val="00336D9F"/>
    <w:rsid w:val="00337CCA"/>
    <w:rsid w:val="00337F3F"/>
    <w:rsid w:val="00340C21"/>
    <w:rsid w:val="003418EA"/>
    <w:rsid w:val="00342E9A"/>
    <w:rsid w:val="003440AF"/>
    <w:rsid w:val="00352789"/>
    <w:rsid w:val="003556A1"/>
    <w:rsid w:val="00355931"/>
    <w:rsid w:val="00360164"/>
    <w:rsid w:val="00360689"/>
    <w:rsid w:val="00361681"/>
    <w:rsid w:val="00362F1E"/>
    <w:rsid w:val="00366E4D"/>
    <w:rsid w:val="0036749A"/>
    <w:rsid w:val="003756C4"/>
    <w:rsid w:val="00383126"/>
    <w:rsid w:val="00383D2B"/>
    <w:rsid w:val="00383D71"/>
    <w:rsid w:val="003850A3"/>
    <w:rsid w:val="00393F8C"/>
    <w:rsid w:val="0039412A"/>
    <w:rsid w:val="003949B5"/>
    <w:rsid w:val="00394C37"/>
    <w:rsid w:val="0039540E"/>
    <w:rsid w:val="003A0971"/>
    <w:rsid w:val="003A3CEA"/>
    <w:rsid w:val="003A728C"/>
    <w:rsid w:val="003A79A5"/>
    <w:rsid w:val="003B02C1"/>
    <w:rsid w:val="003B242F"/>
    <w:rsid w:val="003B7AE5"/>
    <w:rsid w:val="003C1EC2"/>
    <w:rsid w:val="003D475B"/>
    <w:rsid w:val="003E2E51"/>
    <w:rsid w:val="003E5014"/>
    <w:rsid w:val="003E5466"/>
    <w:rsid w:val="003F02F9"/>
    <w:rsid w:val="003F1D5D"/>
    <w:rsid w:val="003F4B29"/>
    <w:rsid w:val="003F4FFB"/>
    <w:rsid w:val="003F7AE8"/>
    <w:rsid w:val="00401493"/>
    <w:rsid w:val="00401F5D"/>
    <w:rsid w:val="0040262F"/>
    <w:rsid w:val="00405C07"/>
    <w:rsid w:val="00414846"/>
    <w:rsid w:val="004169E9"/>
    <w:rsid w:val="00421D30"/>
    <w:rsid w:val="004221AF"/>
    <w:rsid w:val="00423A59"/>
    <w:rsid w:val="00426E8F"/>
    <w:rsid w:val="00445BA9"/>
    <w:rsid w:val="00450F0D"/>
    <w:rsid w:val="00451402"/>
    <w:rsid w:val="00464CDE"/>
    <w:rsid w:val="00473352"/>
    <w:rsid w:val="0047383D"/>
    <w:rsid w:val="00474BF4"/>
    <w:rsid w:val="00476B94"/>
    <w:rsid w:val="00476CA4"/>
    <w:rsid w:val="00486C89"/>
    <w:rsid w:val="004871F9"/>
    <w:rsid w:val="00487735"/>
    <w:rsid w:val="00491BF5"/>
    <w:rsid w:val="00494E39"/>
    <w:rsid w:val="00497925"/>
    <w:rsid w:val="004A35E4"/>
    <w:rsid w:val="004A431A"/>
    <w:rsid w:val="004A4FAB"/>
    <w:rsid w:val="004B07F4"/>
    <w:rsid w:val="004B12C4"/>
    <w:rsid w:val="004B17E4"/>
    <w:rsid w:val="004B3E42"/>
    <w:rsid w:val="004B73D5"/>
    <w:rsid w:val="004C3C92"/>
    <w:rsid w:val="004C5F31"/>
    <w:rsid w:val="004D77B9"/>
    <w:rsid w:val="004E4180"/>
    <w:rsid w:val="004E5D57"/>
    <w:rsid w:val="004E6063"/>
    <w:rsid w:val="004E7022"/>
    <w:rsid w:val="004F1792"/>
    <w:rsid w:val="004F28E7"/>
    <w:rsid w:val="00501E5A"/>
    <w:rsid w:val="005021FA"/>
    <w:rsid w:val="00505965"/>
    <w:rsid w:val="0050705A"/>
    <w:rsid w:val="005108FD"/>
    <w:rsid w:val="00512E2D"/>
    <w:rsid w:val="00513107"/>
    <w:rsid w:val="005205E5"/>
    <w:rsid w:val="005213B8"/>
    <w:rsid w:val="005267F4"/>
    <w:rsid w:val="00526ACA"/>
    <w:rsid w:val="00530A6B"/>
    <w:rsid w:val="005320CF"/>
    <w:rsid w:val="00533AFE"/>
    <w:rsid w:val="00533BA1"/>
    <w:rsid w:val="00534C3C"/>
    <w:rsid w:val="00537DFC"/>
    <w:rsid w:val="005417D6"/>
    <w:rsid w:val="00545BA3"/>
    <w:rsid w:val="00545D56"/>
    <w:rsid w:val="0054679D"/>
    <w:rsid w:val="00546A67"/>
    <w:rsid w:val="00552433"/>
    <w:rsid w:val="00554769"/>
    <w:rsid w:val="00555D6E"/>
    <w:rsid w:val="00564BC2"/>
    <w:rsid w:val="00565D44"/>
    <w:rsid w:val="00565F29"/>
    <w:rsid w:val="0057074B"/>
    <w:rsid w:val="00572F16"/>
    <w:rsid w:val="00576BDF"/>
    <w:rsid w:val="0058602E"/>
    <w:rsid w:val="00591C61"/>
    <w:rsid w:val="005936B2"/>
    <w:rsid w:val="00594D11"/>
    <w:rsid w:val="005951E5"/>
    <w:rsid w:val="00595F99"/>
    <w:rsid w:val="00596864"/>
    <w:rsid w:val="005A132B"/>
    <w:rsid w:val="005A44F9"/>
    <w:rsid w:val="005B086F"/>
    <w:rsid w:val="005B4DC4"/>
    <w:rsid w:val="005B7D50"/>
    <w:rsid w:val="005C1DFB"/>
    <w:rsid w:val="005C3109"/>
    <w:rsid w:val="005C36A5"/>
    <w:rsid w:val="005C78EA"/>
    <w:rsid w:val="005D08F8"/>
    <w:rsid w:val="005D23E7"/>
    <w:rsid w:val="005D2994"/>
    <w:rsid w:val="005D4033"/>
    <w:rsid w:val="005D71D0"/>
    <w:rsid w:val="005E2643"/>
    <w:rsid w:val="005E5964"/>
    <w:rsid w:val="005E5E80"/>
    <w:rsid w:val="005F2F3C"/>
    <w:rsid w:val="005F312F"/>
    <w:rsid w:val="005F429C"/>
    <w:rsid w:val="005F6B46"/>
    <w:rsid w:val="005F7EE5"/>
    <w:rsid w:val="00600E5B"/>
    <w:rsid w:val="006067E4"/>
    <w:rsid w:val="00606A57"/>
    <w:rsid w:val="00612032"/>
    <w:rsid w:val="00612EB2"/>
    <w:rsid w:val="00613EEF"/>
    <w:rsid w:val="00614CB1"/>
    <w:rsid w:val="00614EC2"/>
    <w:rsid w:val="006156F4"/>
    <w:rsid w:val="00621644"/>
    <w:rsid w:val="0062187B"/>
    <w:rsid w:val="00625D5F"/>
    <w:rsid w:val="00631CE1"/>
    <w:rsid w:val="006360F0"/>
    <w:rsid w:val="00636C63"/>
    <w:rsid w:val="00637E95"/>
    <w:rsid w:val="0064080A"/>
    <w:rsid w:val="0064155B"/>
    <w:rsid w:val="00642051"/>
    <w:rsid w:val="0064401F"/>
    <w:rsid w:val="00644780"/>
    <w:rsid w:val="006450D6"/>
    <w:rsid w:val="006525AD"/>
    <w:rsid w:val="006562D2"/>
    <w:rsid w:val="006641A6"/>
    <w:rsid w:val="0067220F"/>
    <w:rsid w:val="00672DDA"/>
    <w:rsid w:val="0067690C"/>
    <w:rsid w:val="00684738"/>
    <w:rsid w:val="00684A69"/>
    <w:rsid w:val="00685F75"/>
    <w:rsid w:val="00695CD4"/>
    <w:rsid w:val="006A2B6A"/>
    <w:rsid w:val="006A46EE"/>
    <w:rsid w:val="006A4971"/>
    <w:rsid w:val="006A63BA"/>
    <w:rsid w:val="006B0DCD"/>
    <w:rsid w:val="006B260F"/>
    <w:rsid w:val="006B3EC9"/>
    <w:rsid w:val="006B4160"/>
    <w:rsid w:val="006B4920"/>
    <w:rsid w:val="006B49EE"/>
    <w:rsid w:val="006B5CA1"/>
    <w:rsid w:val="006B7BE7"/>
    <w:rsid w:val="006C10D0"/>
    <w:rsid w:val="006C11E8"/>
    <w:rsid w:val="006C1FD6"/>
    <w:rsid w:val="006C2222"/>
    <w:rsid w:val="006C4A14"/>
    <w:rsid w:val="006C7091"/>
    <w:rsid w:val="006D2326"/>
    <w:rsid w:val="006D3259"/>
    <w:rsid w:val="006E0F49"/>
    <w:rsid w:val="006E1F23"/>
    <w:rsid w:val="006E6F83"/>
    <w:rsid w:val="006F1C67"/>
    <w:rsid w:val="006F599A"/>
    <w:rsid w:val="006F7ECD"/>
    <w:rsid w:val="007056D9"/>
    <w:rsid w:val="00707F1F"/>
    <w:rsid w:val="00710940"/>
    <w:rsid w:val="00711EBE"/>
    <w:rsid w:val="00717E5C"/>
    <w:rsid w:val="007207E3"/>
    <w:rsid w:val="00721E5D"/>
    <w:rsid w:val="00731739"/>
    <w:rsid w:val="00732562"/>
    <w:rsid w:val="00735577"/>
    <w:rsid w:val="0073611F"/>
    <w:rsid w:val="00737C88"/>
    <w:rsid w:val="0074026F"/>
    <w:rsid w:val="00740486"/>
    <w:rsid w:val="00742265"/>
    <w:rsid w:val="00742596"/>
    <w:rsid w:val="00745C44"/>
    <w:rsid w:val="00746F14"/>
    <w:rsid w:val="00750FA4"/>
    <w:rsid w:val="007537FF"/>
    <w:rsid w:val="007572D5"/>
    <w:rsid w:val="0076530F"/>
    <w:rsid w:val="00765940"/>
    <w:rsid w:val="0076609E"/>
    <w:rsid w:val="007664DE"/>
    <w:rsid w:val="00770308"/>
    <w:rsid w:val="007717CA"/>
    <w:rsid w:val="00777426"/>
    <w:rsid w:val="00781616"/>
    <w:rsid w:val="00781651"/>
    <w:rsid w:val="00782159"/>
    <w:rsid w:val="007834A7"/>
    <w:rsid w:val="007836C5"/>
    <w:rsid w:val="00787E83"/>
    <w:rsid w:val="00790AAC"/>
    <w:rsid w:val="007946C9"/>
    <w:rsid w:val="007A1EF5"/>
    <w:rsid w:val="007A3ABE"/>
    <w:rsid w:val="007A60CD"/>
    <w:rsid w:val="007A6F33"/>
    <w:rsid w:val="007B05FE"/>
    <w:rsid w:val="007B1FCF"/>
    <w:rsid w:val="007B26B9"/>
    <w:rsid w:val="007B27EF"/>
    <w:rsid w:val="007C02E5"/>
    <w:rsid w:val="007C733D"/>
    <w:rsid w:val="007C77A0"/>
    <w:rsid w:val="007D1820"/>
    <w:rsid w:val="007D1A06"/>
    <w:rsid w:val="007D3EF5"/>
    <w:rsid w:val="007D4ED2"/>
    <w:rsid w:val="007D6EED"/>
    <w:rsid w:val="007E2C80"/>
    <w:rsid w:val="007E3BA8"/>
    <w:rsid w:val="007E74FB"/>
    <w:rsid w:val="007F164C"/>
    <w:rsid w:val="007F4263"/>
    <w:rsid w:val="007F4922"/>
    <w:rsid w:val="00800BB6"/>
    <w:rsid w:val="00804C3B"/>
    <w:rsid w:val="008076EC"/>
    <w:rsid w:val="008142E3"/>
    <w:rsid w:val="00816F8A"/>
    <w:rsid w:val="00823246"/>
    <w:rsid w:val="0082581B"/>
    <w:rsid w:val="00830881"/>
    <w:rsid w:val="00832751"/>
    <w:rsid w:val="00832C3C"/>
    <w:rsid w:val="008333A8"/>
    <w:rsid w:val="00835D2B"/>
    <w:rsid w:val="00835E78"/>
    <w:rsid w:val="00846FBE"/>
    <w:rsid w:val="00850FD9"/>
    <w:rsid w:val="00852C9F"/>
    <w:rsid w:val="00853F57"/>
    <w:rsid w:val="00857D8E"/>
    <w:rsid w:val="0086107F"/>
    <w:rsid w:val="00862AF1"/>
    <w:rsid w:val="00876B94"/>
    <w:rsid w:val="00877A7D"/>
    <w:rsid w:val="00882F15"/>
    <w:rsid w:val="00884C31"/>
    <w:rsid w:val="00886F90"/>
    <w:rsid w:val="00887661"/>
    <w:rsid w:val="008878DC"/>
    <w:rsid w:val="0089124D"/>
    <w:rsid w:val="00891D56"/>
    <w:rsid w:val="008920EE"/>
    <w:rsid w:val="008940AA"/>
    <w:rsid w:val="00894B4C"/>
    <w:rsid w:val="008A2983"/>
    <w:rsid w:val="008A6C1A"/>
    <w:rsid w:val="008A7CDC"/>
    <w:rsid w:val="008B091D"/>
    <w:rsid w:val="008C03F7"/>
    <w:rsid w:val="008C0A85"/>
    <w:rsid w:val="008D23FE"/>
    <w:rsid w:val="008D26CB"/>
    <w:rsid w:val="008E0E65"/>
    <w:rsid w:val="008E67C6"/>
    <w:rsid w:val="008F0C14"/>
    <w:rsid w:val="009036CE"/>
    <w:rsid w:val="00904293"/>
    <w:rsid w:val="00904F0F"/>
    <w:rsid w:val="00912901"/>
    <w:rsid w:val="0091338C"/>
    <w:rsid w:val="00915F0A"/>
    <w:rsid w:val="00916E58"/>
    <w:rsid w:val="00916EF2"/>
    <w:rsid w:val="00920BB1"/>
    <w:rsid w:val="009260EB"/>
    <w:rsid w:val="00930F3E"/>
    <w:rsid w:val="00931EC7"/>
    <w:rsid w:val="00940624"/>
    <w:rsid w:val="0094066B"/>
    <w:rsid w:val="00942C25"/>
    <w:rsid w:val="0094576A"/>
    <w:rsid w:val="00945857"/>
    <w:rsid w:val="00945CA3"/>
    <w:rsid w:val="009514B1"/>
    <w:rsid w:val="009525FA"/>
    <w:rsid w:val="00955C9A"/>
    <w:rsid w:val="009612D1"/>
    <w:rsid w:val="00962557"/>
    <w:rsid w:val="0096289D"/>
    <w:rsid w:val="00963A6F"/>
    <w:rsid w:val="00964845"/>
    <w:rsid w:val="00965E46"/>
    <w:rsid w:val="009740F7"/>
    <w:rsid w:val="00974B56"/>
    <w:rsid w:val="0097522E"/>
    <w:rsid w:val="0097644D"/>
    <w:rsid w:val="009843C8"/>
    <w:rsid w:val="009913F1"/>
    <w:rsid w:val="009943CC"/>
    <w:rsid w:val="00994E04"/>
    <w:rsid w:val="00994EAB"/>
    <w:rsid w:val="00996AC3"/>
    <w:rsid w:val="009A0595"/>
    <w:rsid w:val="009A4944"/>
    <w:rsid w:val="009A4D3B"/>
    <w:rsid w:val="009B2642"/>
    <w:rsid w:val="009B540C"/>
    <w:rsid w:val="009B6779"/>
    <w:rsid w:val="009B7BB7"/>
    <w:rsid w:val="009C1491"/>
    <w:rsid w:val="009C2C38"/>
    <w:rsid w:val="009C3C9F"/>
    <w:rsid w:val="009C4FEC"/>
    <w:rsid w:val="009C78DF"/>
    <w:rsid w:val="009D1B27"/>
    <w:rsid w:val="009D2163"/>
    <w:rsid w:val="009D50AD"/>
    <w:rsid w:val="009E0C6C"/>
    <w:rsid w:val="009E75C3"/>
    <w:rsid w:val="009F1C38"/>
    <w:rsid w:val="009F2DA4"/>
    <w:rsid w:val="009F37CD"/>
    <w:rsid w:val="00A017B8"/>
    <w:rsid w:val="00A02E67"/>
    <w:rsid w:val="00A02F79"/>
    <w:rsid w:val="00A04325"/>
    <w:rsid w:val="00A04864"/>
    <w:rsid w:val="00A0616F"/>
    <w:rsid w:val="00A13A66"/>
    <w:rsid w:val="00A13AE1"/>
    <w:rsid w:val="00A159A4"/>
    <w:rsid w:val="00A21B1A"/>
    <w:rsid w:val="00A22328"/>
    <w:rsid w:val="00A314DF"/>
    <w:rsid w:val="00A32DE7"/>
    <w:rsid w:val="00A33242"/>
    <w:rsid w:val="00A36DC0"/>
    <w:rsid w:val="00A408FF"/>
    <w:rsid w:val="00A41803"/>
    <w:rsid w:val="00A43E7B"/>
    <w:rsid w:val="00A44292"/>
    <w:rsid w:val="00A44920"/>
    <w:rsid w:val="00A468D5"/>
    <w:rsid w:val="00A53332"/>
    <w:rsid w:val="00A53BBD"/>
    <w:rsid w:val="00A62761"/>
    <w:rsid w:val="00A66859"/>
    <w:rsid w:val="00A72B37"/>
    <w:rsid w:val="00A72E5E"/>
    <w:rsid w:val="00A73704"/>
    <w:rsid w:val="00A73A11"/>
    <w:rsid w:val="00A778A6"/>
    <w:rsid w:val="00A80CAE"/>
    <w:rsid w:val="00A824FD"/>
    <w:rsid w:val="00A82D29"/>
    <w:rsid w:val="00A84AD8"/>
    <w:rsid w:val="00A86C7F"/>
    <w:rsid w:val="00A900DB"/>
    <w:rsid w:val="00A90C33"/>
    <w:rsid w:val="00A932FE"/>
    <w:rsid w:val="00A95008"/>
    <w:rsid w:val="00A96030"/>
    <w:rsid w:val="00AA156F"/>
    <w:rsid w:val="00AA1B41"/>
    <w:rsid w:val="00AA30E6"/>
    <w:rsid w:val="00AB1D65"/>
    <w:rsid w:val="00AC07BF"/>
    <w:rsid w:val="00AC6389"/>
    <w:rsid w:val="00AD4EC1"/>
    <w:rsid w:val="00AD6223"/>
    <w:rsid w:val="00AD73FC"/>
    <w:rsid w:val="00AD7E04"/>
    <w:rsid w:val="00AE6525"/>
    <w:rsid w:val="00AE6FEB"/>
    <w:rsid w:val="00AF01C1"/>
    <w:rsid w:val="00AF0CF6"/>
    <w:rsid w:val="00AF0E7B"/>
    <w:rsid w:val="00B01B0D"/>
    <w:rsid w:val="00B03788"/>
    <w:rsid w:val="00B115EE"/>
    <w:rsid w:val="00B121B4"/>
    <w:rsid w:val="00B123F4"/>
    <w:rsid w:val="00B13F24"/>
    <w:rsid w:val="00B14BCF"/>
    <w:rsid w:val="00B151FC"/>
    <w:rsid w:val="00B158C4"/>
    <w:rsid w:val="00B174DA"/>
    <w:rsid w:val="00B17534"/>
    <w:rsid w:val="00B21FCE"/>
    <w:rsid w:val="00B2443D"/>
    <w:rsid w:val="00B34D4E"/>
    <w:rsid w:val="00B3711B"/>
    <w:rsid w:val="00B4208E"/>
    <w:rsid w:val="00B441FD"/>
    <w:rsid w:val="00B54884"/>
    <w:rsid w:val="00B55121"/>
    <w:rsid w:val="00B552DD"/>
    <w:rsid w:val="00B56FDC"/>
    <w:rsid w:val="00B63587"/>
    <w:rsid w:val="00B660A9"/>
    <w:rsid w:val="00B666B6"/>
    <w:rsid w:val="00B70944"/>
    <w:rsid w:val="00B73A6E"/>
    <w:rsid w:val="00B807B6"/>
    <w:rsid w:val="00B840F6"/>
    <w:rsid w:val="00B873DA"/>
    <w:rsid w:val="00B90C55"/>
    <w:rsid w:val="00B958B3"/>
    <w:rsid w:val="00B96733"/>
    <w:rsid w:val="00B96AF1"/>
    <w:rsid w:val="00B979B0"/>
    <w:rsid w:val="00BA0380"/>
    <w:rsid w:val="00BA5A0F"/>
    <w:rsid w:val="00BA5CA9"/>
    <w:rsid w:val="00BB140F"/>
    <w:rsid w:val="00BB1440"/>
    <w:rsid w:val="00BB3943"/>
    <w:rsid w:val="00BC274C"/>
    <w:rsid w:val="00BC5DCF"/>
    <w:rsid w:val="00BD05A1"/>
    <w:rsid w:val="00BD107C"/>
    <w:rsid w:val="00BD15F0"/>
    <w:rsid w:val="00BD6B9D"/>
    <w:rsid w:val="00BE04BC"/>
    <w:rsid w:val="00BE31B9"/>
    <w:rsid w:val="00BE3AA2"/>
    <w:rsid w:val="00BE5ACF"/>
    <w:rsid w:val="00BF1B60"/>
    <w:rsid w:val="00BF75E7"/>
    <w:rsid w:val="00C003C8"/>
    <w:rsid w:val="00C03DF4"/>
    <w:rsid w:val="00C03FBA"/>
    <w:rsid w:val="00C04F50"/>
    <w:rsid w:val="00C13454"/>
    <w:rsid w:val="00C15BA9"/>
    <w:rsid w:val="00C20D7C"/>
    <w:rsid w:val="00C22C05"/>
    <w:rsid w:val="00C23495"/>
    <w:rsid w:val="00C237C2"/>
    <w:rsid w:val="00C25CFA"/>
    <w:rsid w:val="00C307AD"/>
    <w:rsid w:val="00C30FAA"/>
    <w:rsid w:val="00C3297F"/>
    <w:rsid w:val="00C338D4"/>
    <w:rsid w:val="00C37EA9"/>
    <w:rsid w:val="00C40000"/>
    <w:rsid w:val="00C40A7A"/>
    <w:rsid w:val="00C423C4"/>
    <w:rsid w:val="00C44644"/>
    <w:rsid w:val="00C54AAF"/>
    <w:rsid w:val="00C55389"/>
    <w:rsid w:val="00C64F53"/>
    <w:rsid w:val="00C67BE9"/>
    <w:rsid w:val="00C73582"/>
    <w:rsid w:val="00C7524D"/>
    <w:rsid w:val="00C75269"/>
    <w:rsid w:val="00C7755D"/>
    <w:rsid w:val="00C77B02"/>
    <w:rsid w:val="00C81A03"/>
    <w:rsid w:val="00C81C4E"/>
    <w:rsid w:val="00C87B03"/>
    <w:rsid w:val="00C90E02"/>
    <w:rsid w:val="00CB04DD"/>
    <w:rsid w:val="00CB0838"/>
    <w:rsid w:val="00CB0E74"/>
    <w:rsid w:val="00CB115A"/>
    <w:rsid w:val="00CB4E12"/>
    <w:rsid w:val="00CB7B6B"/>
    <w:rsid w:val="00CC17D7"/>
    <w:rsid w:val="00CD0381"/>
    <w:rsid w:val="00CD141D"/>
    <w:rsid w:val="00CD229F"/>
    <w:rsid w:val="00CD41E3"/>
    <w:rsid w:val="00CD4B60"/>
    <w:rsid w:val="00CD6061"/>
    <w:rsid w:val="00CE036F"/>
    <w:rsid w:val="00CE0ABD"/>
    <w:rsid w:val="00CE602B"/>
    <w:rsid w:val="00CF5813"/>
    <w:rsid w:val="00D0375D"/>
    <w:rsid w:val="00D0591F"/>
    <w:rsid w:val="00D05C19"/>
    <w:rsid w:val="00D12AF8"/>
    <w:rsid w:val="00D148CE"/>
    <w:rsid w:val="00D1637E"/>
    <w:rsid w:val="00D21013"/>
    <w:rsid w:val="00D21173"/>
    <w:rsid w:val="00D214F4"/>
    <w:rsid w:val="00D21672"/>
    <w:rsid w:val="00D3050A"/>
    <w:rsid w:val="00D329E0"/>
    <w:rsid w:val="00D34126"/>
    <w:rsid w:val="00D40BA7"/>
    <w:rsid w:val="00D51CA2"/>
    <w:rsid w:val="00D52A77"/>
    <w:rsid w:val="00D546D8"/>
    <w:rsid w:val="00D55671"/>
    <w:rsid w:val="00D557B3"/>
    <w:rsid w:val="00D57614"/>
    <w:rsid w:val="00D649F5"/>
    <w:rsid w:val="00D74733"/>
    <w:rsid w:val="00D805A7"/>
    <w:rsid w:val="00D842AD"/>
    <w:rsid w:val="00D87083"/>
    <w:rsid w:val="00D90EF3"/>
    <w:rsid w:val="00D912F3"/>
    <w:rsid w:val="00D92545"/>
    <w:rsid w:val="00DA45B5"/>
    <w:rsid w:val="00DA62AF"/>
    <w:rsid w:val="00DB4D35"/>
    <w:rsid w:val="00DC0F4E"/>
    <w:rsid w:val="00DC48E8"/>
    <w:rsid w:val="00DC5E0A"/>
    <w:rsid w:val="00DD1276"/>
    <w:rsid w:val="00DD3183"/>
    <w:rsid w:val="00DD4DA7"/>
    <w:rsid w:val="00DD74A2"/>
    <w:rsid w:val="00DD7A4E"/>
    <w:rsid w:val="00DD7CDD"/>
    <w:rsid w:val="00DE1463"/>
    <w:rsid w:val="00DE5CF5"/>
    <w:rsid w:val="00DF284E"/>
    <w:rsid w:val="00DF6DC7"/>
    <w:rsid w:val="00E03043"/>
    <w:rsid w:val="00E06290"/>
    <w:rsid w:val="00E063C8"/>
    <w:rsid w:val="00E06448"/>
    <w:rsid w:val="00E07FA0"/>
    <w:rsid w:val="00E115C0"/>
    <w:rsid w:val="00E12022"/>
    <w:rsid w:val="00E125F6"/>
    <w:rsid w:val="00E175B5"/>
    <w:rsid w:val="00E20110"/>
    <w:rsid w:val="00E21993"/>
    <w:rsid w:val="00E2356F"/>
    <w:rsid w:val="00E250A2"/>
    <w:rsid w:val="00E27476"/>
    <w:rsid w:val="00E414EA"/>
    <w:rsid w:val="00E450EE"/>
    <w:rsid w:val="00E459C7"/>
    <w:rsid w:val="00E50CEB"/>
    <w:rsid w:val="00E52179"/>
    <w:rsid w:val="00E521FB"/>
    <w:rsid w:val="00E5539A"/>
    <w:rsid w:val="00E56AF4"/>
    <w:rsid w:val="00E61689"/>
    <w:rsid w:val="00E675BC"/>
    <w:rsid w:val="00E67D28"/>
    <w:rsid w:val="00E70A37"/>
    <w:rsid w:val="00E722A9"/>
    <w:rsid w:val="00E76D0B"/>
    <w:rsid w:val="00E86E17"/>
    <w:rsid w:val="00E950FA"/>
    <w:rsid w:val="00EA236C"/>
    <w:rsid w:val="00EA3EE8"/>
    <w:rsid w:val="00EA60AE"/>
    <w:rsid w:val="00EA6CBC"/>
    <w:rsid w:val="00EB0C85"/>
    <w:rsid w:val="00EB236A"/>
    <w:rsid w:val="00EB4A4F"/>
    <w:rsid w:val="00EB6A72"/>
    <w:rsid w:val="00EB6F5A"/>
    <w:rsid w:val="00EC0979"/>
    <w:rsid w:val="00EC0F39"/>
    <w:rsid w:val="00EC2CD6"/>
    <w:rsid w:val="00EC5FB4"/>
    <w:rsid w:val="00EC7C64"/>
    <w:rsid w:val="00EE3F0A"/>
    <w:rsid w:val="00EE415B"/>
    <w:rsid w:val="00EE5048"/>
    <w:rsid w:val="00EE7D7B"/>
    <w:rsid w:val="00EF0A33"/>
    <w:rsid w:val="00EF3D9F"/>
    <w:rsid w:val="00EF5C8E"/>
    <w:rsid w:val="00F000CD"/>
    <w:rsid w:val="00F132D9"/>
    <w:rsid w:val="00F133F0"/>
    <w:rsid w:val="00F2192C"/>
    <w:rsid w:val="00F23A20"/>
    <w:rsid w:val="00F26DE0"/>
    <w:rsid w:val="00F278DE"/>
    <w:rsid w:val="00F31465"/>
    <w:rsid w:val="00F3245F"/>
    <w:rsid w:val="00F3250B"/>
    <w:rsid w:val="00F34D59"/>
    <w:rsid w:val="00F40249"/>
    <w:rsid w:val="00F42C4C"/>
    <w:rsid w:val="00F476CC"/>
    <w:rsid w:val="00F47E19"/>
    <w:rsid w:val="00F52D79"/>
    <w:rsid w:val="00F52F9A"/>
    <w:rsid w:val="00F54219"/>
    <w:rsid w:val="00F554FA"/>
    <w:rsid w:val="00F61524"/>
    <w:rsid w:val="00F66411"/>
    <w:rsid w:val="00F675D8"/>
    <w:rsid w:val="00F72061"/>
    <w:rsid w:val="00F73842"/>
    <w:rsid w:val="00F7602C"/>
    <w:rsid w:val="00F76297"/>
    <w:rsid w:val="00F764C1"/>
    <w:rsid w:val="00F84C27"/>
    <w:rsid w:val="00F8748E"/>
    <w:rsid w:val="00F876EE"/>
    <w:rsid w:val="00F94B82"/>
    <w:rsid w:val="00FA3FE9"/>
    <w:rsid w:val="00FB3C45"/>
    <w:rsid w:val="00FC5469"/>
    <w:rsid w:val="00FC7E63"/>
    <w:rsid w:val="00FD564B"/>
    <w:rsid w:val="00FD6459"/>
    <w:rsid w:val="00FD7551"/>
    <w:rsid w:val="00FD7799"/>
    <w:rsid w:val="00FE23CD"/>
    <w:rsid w:val="00FE33AA"/>
    <w:rsid w:val="00FE4FC5"/>
    <w:rsid w:val="00FE52F6"/>
    <w:rsid w:val="00FE610D"/>
    <w:rsid w:val="00FF0C0E"/>
    <w:rsid w:val="00FF1E03"/>
    <w:rsid w:val="00FF2253"/>
    <w:rsid w:val="00FF2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CEA"/>
    <w:pPr>
      <w:spacing w:after="200" w:line="276" w:lineRule="auto"/>
    </w:pPr>
    <w:rPr>
      <w:rFonts w:eastAsiaTheme="minorEastAsia"/>
      <w:lang w:eastAsia="en-GB"/>
    </w:rPr>
  </w:style>
  <w:style w:type="paragraph" w:styleId="Heading1">
    <w:name w:val="heading 1"/>
    <w:basedOn w:val="Normal"/>
    <w:next w:val="Normal"/>
    <w:link w:val="Heading1Char"/>
    <w:qFormat/>
    <w:rsid w:val="00A53332"/>
    <w:pPr>
      <w:keepNext/>
      <w:widowControl w:val="0"/>
      <w:spacing w:after="0" w:line="240" w:lineRule="auto"/>
      <w:outlineLvl w:val="0"/>
    </w:pPr>
    <w:rPr>
      <w:rFonts w:ascii="Times New Roman" w:eastAsia="Times New Roman" w:hAnsi="Times New Roman" w:cs="Times New Roman"/>
      <w:b/>
      <w:snapToGrid w:val="0"/>
      <w:sz w:val="24"/>
      <w:szCs w:val="20"/>
      <w:lang w:eastAsia="en-US"/>
    </w:rPr>
  </w:style>
  <w:style w:type="paragraph" w:styleId="Heading2">
    <w:name w:val="heading 2"/>
    <w:basedOn w:val="Normal"/>
    <w:next w:val="Normal"/>
    <w:link w:val="Heading2Char"/>
    <w:qFormat/>
    <w:rsid w:val="00A53332"/>
    <w:pPr>
      <w:keepNext/>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CE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115C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115C0"/>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E115C0"/>
    <w:rPr>
      <w:rFonts w:cs="Times New Roman"/>
      <w:color w:val="0563C1" w:themeColor="hyperlink"/>
      <w:u w:val="single"/>
    </w:rPr>
  </w:style>
  <w:style w:type="paragraph" w:styleId="Footer">
    <w:name w:val="footer"/>
    <w:basedOn w:val="Normal"/>
    <w:link w:val="FooterChar"/>
    <w:uiPriority w:val="99"/>
    <w:rsid w:val="00E115C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115C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C3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6A5"/>
    <w:rPr>
      <w:rFonts w:ascii="Tahoma" w:eastAsiaTheme="minorEastAsia" w:hAnsi="Tahoma" w:cs="Tahoma"/>
      <w:sz w:val="16"/>
      <w:szCs w:val="16"/>
      <w:lang w:eastAsia="en-GB"/>
    </w:rPr>
  </w:style>
  <w:style w:type="paragraph" w:styleId="ListParagraph">
    <w:name w:val="List Paragraph"/>
    <w:basedOn w:val="Normal"/>
    <w:uiPriority w:val="34"/>
    <w:qFormat/>
    <w:rsid w:val="009612D1"/>
    <w:pPr>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614CB1"/>
    <w:rPr>
      <w:sz w:val="16"/>
      <w:szCs w:val="16"/>
    </w:rPr>
  </w:style>
  <w:style w:type="paragraph" w:styleId="HTMLPreformatted">
    <w:name w:val="HTML Preformatted"/>
    <w:basedOn w:val="Normal"/>
    <w:link w:val="HTMLPreformattedChar"/>
    <w:uiPriority w:val="99"/>
    <w:unhideWhenUsed/>
    <w:rsid w:val="003F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F02F9"/>
    <w:rPr>
      <w:rFonts w:ascii="Courier New" w:eastAsia="Times New Roman" w:hAnsi="Courier New" w:cs="Courier New"/>
      <w:sz w:val="20"/>
      <w:szCs w:val="20"/>
      <w:lang w:eastAsia="en-GB"/>
    </w:rPr>
  </w:style>
  <w:style w:type="paragraph" w:styleId="NormalWeb">
    <w:name w:val="Normal (Web)"/>
    <w:basedOn w:val="Normal"/>
    <w:uiPriority w:val="99"/>
    <w:unhideWhenUsed/>
    <w:rsid w:val="00E1202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1">
    <w:name w:val="List Table 6 Colorful1"/>
    <w:basedOn w:val="TableNormal"/>
    <w:uiPriority w:val="51"/>
    <w:rsid w:val="00E120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idi">
    <w:name w:val="bidi"/>
    <w:basedOn w:val="DefaultParagraphFont"/>
    <w:rsid w:val="00A159A4"/>
  </w:style>
  <w:style w:type="character" w:customStyle="1" w:styleId="highlight">
    <w:name w:val="highlight"/>
    <w:basedOn w:val="DefaultParagraphFont"/>
    <w:rsid w:val="00A159A4"/>
  </w:style>
  <w:style w:type="character" w:customStyle="1" w:styleId="rpv1">
    <w:name w:val="_rp_v1"/>
    <w:basedOn w:val="DefaultParagraphFont"/>
    <w:rsid w:val="00A159A4"/>
  </w:style>
  <w:style w:type="character" w:customStyle="1" w:styleId="allowtextselection">
    <w:name w:val="allowtextselection"/>
    <w:basedOn w:val="DefaultParagraphFont"/>
    <w:rsid w:val="00A159A4"/>
  </w:style>
  <w:style w:type="paragraph" w:styleId="BodyText">
    <w:name w:val="Body Text"/>
    <w:basedOn w:val="Normal"/>
    <w:link w:val="BodyTextChar"/>
    <w:rsid w:val="00330163"/>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330163"/>
    <w:rPr>
      <w:rFonts w:ascii="Times New Roman" w:eastAsia="Times New Roman" w:hAnsi="Times New Roman" w:cs="Times New Roman"/>
      <w:sz w:val="24"/>
      <w:szCs w:val="20"/>
    </w:rPr>
  </w:style>
  <w:style w:type="paragraph" w:styleId="BodyText2">
    <w:name w:val="Body Text 2"/>
    <w:basedOn w:val="Normal"/>
    <w:link w:val="BodyText2Char"/>
    <w:rsid w:val="00330163"/>
    <w:pPr>
      <w:spacing w:after="0" w:line="240" w:lineRule="auto"/>
    </w:pPr>
    <w:rPr>
      <w:rFonts w:ascii="Times New Roman" w:eastAsia="Times New Roman" w:hAnsi="Times New Roman" w:cs="Times New Roman"/>
      <w:i/>
      <w:iCs/>
      <w:sz w:val="24"/>
      <w:szCs w:val="20"/>
      <w:lang w:eastAsia="en-US"/>
    </w:rPr>
  </w:style>
  <w:style w:type="character" w:customStyle="1" w:styleId="BodyText2Char">
    <w:name w:val="Body Text 2 Char"/>
    <w:basedOn w:val="DefaultParagraphFont"/>
    <w:link w:val="BodyText2"/>
    <w:rsid w:val="00330163"/>
    <w:rPr>
      <w:rFonts w:ascii="Times New Roman" w:eastAsia="Times New Roman" w:hAnsi="Times New Roman" w:cs="Times New Roman"/>
      <w:i/>
      <w:iCs/>
      <w:sz w:val="24"/>
      <w:szCs w:val="20"/>
    </w:rPr>
  </w:style>
  <w:style w:type="character" w:customStyle="1" w:styleId="Heading1Char">
    <w:name w:val="Heading 1 Char"/>
    <w:basedOn w:val="DefaultParagraphFont"/>
    <w:link w:val="Heading1"/>
    <w:rsid w:val="00A53332"/>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A53332"/>
    <w:rPr>
      <w:rFonts w:ascii="Times New Roman" w:eastAsia="Times New Roman" w:hAnsi="Times New Roman" w:cs="Times New Roman"/>
      <w:b/>
      <w:sz w:val="24"/>
      <w:szCs w:val="20"/>
      <w:lang w:eastAsia="en-GB"/>
    </w:rPr>
  </w:style>
  <w:style w:type="paragraph" w:styleId="CommentText">
    <w:name w:val="annotation text"/>
    <w:basedOn w:val="Normal"/>
    <w:link w:val="CommentTextChar"/>
    <w:uiPriority w:val="99"/>
    <w:semiHidden/>
    <w:unhideWhenUsed/>
    <w:rsid w:val="00916EF2"/>
    <w:pPr>
      <w:spacing w:line="240" w:lineRule="auto"/>
    </w:pPr>
    <w:rPr>
      <w:sz w:val="20"/>
      <w:szCs w:val="20"/>
    </w:rPr>
  </w:style>
  <w:style w:type="character" w:customStyle="1" w:styleId="CommentTextChar">
    <w:name w:val="Comment Text Char"/>
    <w:basedOn w:val="DefaultParagraphFont"/>
    <w:link w:val="CommentText"/>
    <w:uiPriority w:val="99"/>
    <w:semiHidden/>
    <w:rsid w:val="00916EF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916EF2"/>
    <w:rPr>
      <w:b/>
      <w:bCs/>
    </w:rPr>
  </w:style>
  <w:style w:type="character" w:customStyle="1" w:styleId="CommentSubjectChar">
    <w:name w:val="Comment Subject Char"/>
    <w:basedOn w:val="CommentTextChar"/>
    <w:link w:val="CommentSubject"/>
    <w:uiPriority w:val="99"/>
    <w:semiHidden/>
    <w:rsid w:val="00916EF2"/>
    <w:rPr>
      <w:rFonts w:eastAsiaTheme="minorEastAsia"/>
      <w:b/>
      <w:bCs/>
      <w:sz w:val="20"/>
      <w:szCs w:val="20"/>
      <w:lang w:eastAsia="en-GB"/>
    </w:rPr>
  </w:style>
  <w:style w:type="paragraph" w:styleId="Revision">
    <w:name w:val="Revision"/>
    <w:hidden/>
    <w:uiPriority w:val="99"/>
    <w:semiHidden/>
    <w:rsid w:val="00093D11"/>
    <w:pPr>
      <w:spacing w:after="0" w:line="240" w:lineRule="auto"/>
    </w:pPr>
    <w:rPr>
      <w:rFonts w:eastAsiaTheme="minorEastAsia"/>
      <w:lang w:eastAsia="en-GB"/>
    </w:rPr>
  </w:style>
  <w:style w:type="character" w:styleId="PlaceholderText">
    <w:name w:val="Placeholder Text"/>
    <w:basedOn w:val="DefaultParagraphFont"/>
    <w:uiPriority w:val="99"/>
    <w:semiHidden/>
    <w:rsid w:val="00FD7551"/>
    <w:rPr>
      <w:color w:val="808080"/>
    </w:rPr>
  </w:style>
  <w:style w:type="paragraph" w:customStyle="1" w:styleId="yiv6755353920msonormal">
    <w:name w:val="yiv6755353920msonormal"/>
    <w:basedOn w:val="Normal"/>
    <w:rsid w:val="007660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801604">
      <w:bodyDiv w:val="1"/>
      <w:marLeft w:val="0"/>
      <w:marRight w:val="0"/>
      <w:marTop w:val="0"/>
      <w:marBottom w:val="0"/>
      <w:divBdr>
        <w:top w:val="none" w:sz="0" w:space="0" w:color="auto"/>
        <w:left w:val="none" w:sz="0" w:space="0" w:color="auto"/>
        <w:bottom w:val="none" w:sz="0" w:space="0" w:color="auto"/>
        <w:right w:val="none" w:sz="0" w:space="0" w:color="auto"/>
      </w:divBdr>
      <w:divsChild>
        <w:div w:id="707878572">
          <w:marLeft w:val="0"/>
          <w:marRight w:val="0"/>
          <w:marTop w:val="0"/>
          <w:marBottom w:val="0"/>
          <w:divBdr>
            <w:top w:val="none" w:sz="0" w:space="0" w:color="auto"/>
            <w:left w:val="none" w:sz="0" w:space="0" w:color="auto"/>
            <w:bottom w:val="none" w:sz="0" w:space="0" w:color="auto"/>
            <w:right w:val="none" w:sz="0" w:space="0" w:color="auto"/>
          </w:divBdr>
        </w:div>
      </w:divsChild>
    </w:div>
    <w:div w:id="640884342">
      <w:bodyDiv w:val="1"/>
      <w:marLeft w:val="0"/>
      <w:marRight w:val="0"/>
      <w:marTop w:val="0"/>
      <w:marBottom w:val="0"/>
      <w:divBdr>
        <w:top w:val="none" w:sz="0" w:space="0" w:color="auto"/>
        <w:left w:val="none" w:sz="0" w:space="0" w:color="auto"/>
        <w:bottom w:val="none" w:sz="0" w:space="0" w:color="auto"/>
        <w:right w:val="none" w:sz="0" w:space="0" w:color="auto"/>
      </w:divBdr>
      <w:divsChild>
        <w:div w:id="53161544">
          <w:marLeft w:val="0"/>
          <w:marRight w:val="0"/>
          <w:marTop w:val="0"/>
          <w:marBottom w:val="0"/>
          <w:divBdr>
            <w:top w:val="none" w:sz="0" w:space="0" w:color="auto"/>
            <w:left w:val="none" w:sz="0" w:space="0" w:color="auto"/>
            <w:bottom w:val="none" w:sz="0" w:space="0" w:color="auto"/>
            <w:right w:val="none" w:sz="0" w:space="0" w:color="auto"/>
          </w:divBdr>
        </w:div>
      </w:divsChild>
    </w:div>
    <w:div w:id="751899631">
      <w:bodyDiv w:val="1"/>
      <w:marLeft w:val="0"/>
      <w:marRight w:val="0"/>
      <w:marTop w:val="0"/>
      <w:marBottom w:val="0"/>
      <w:divBdr>
        <w:top w:val="none" w:sz="0" w:space="0" w:color="auto"/>
        <w:left w:val="none" w:sz="0" w:space="0" w:color="auto"/>
        <w:bottom w:val="none" w:sz="0" w:space="0" w:color="auto"/>
        <w:right w:val="none" w:sz="0" w:space="0" w:color="auto"/>
      </w:divBdr>
      <w:divsChild>
        <w:div w:id="155613464">
          <w:marLeft w:val="0"/>
          <w:marRight w:val="0"/>
          <w:marTop w:val="0"/>
          <w:marBottom w:val="0"/>
          <w:divBdr>
            <w:top w:val="none" w:sz="0" w:space="0" w:color="auto"/>
            <w:left w:val="none" w:sz="0" w:space="0" w:color="auto"/>
            <w:bottom w:val="none" w:sz="0" w:space="0" w:color="auto"/>
            <w:right w:val="none" w:sz="0" w:space="0" w:color="auto"/>
          </w:divBdr>
        </w:div>
      </w:divsChild>
    </w:div>
    <w:div w:id="915556644">
      <w:bodyDiv w:val="1"/>
      <w:marLeft w:val="0"/>
      <w:marRight w:val="0"/>
      <w:marTop w:val="0"/>
      <w:marBottom w:val="0"/>
      <w:divBdr>
        <w:top w:val="none" w:sz="0" w:space="0" w:color="auto"/>
        <w:left w:val="none" w:sz="0" w:space="0" w:color="auto"/>
        <w:bottom w:val="none" w:sz="0" w:space="0" w:color="auto"/>
        <w:right w:val="none" w:sz="0" w:space="0" w:color="auto"/>
      </w:divBdr>
      <w:divsChild>
        <w:div w:id="1476950009">
          <w:marLeft w:val="0"/>
          <w:marRight w:val="0"/>
          <w:marTop w:val="0"/>
          <w:marBottom w:val="48"/>
          <w:divBdr>
            <w:top w:val="none" w:sz="0" w:space="0" w:color="auto"/>
            <w:left w:val="none" w:sz="0" w:space="0" w:color="auto"/>
            <w:bottom w:val="none" w:sz="0" w:space="0" w:color="auto"/>
            <w:right w:val="none" w:sz="0" w:space="0" w:color="auto"/>
          </w:divBdr>
          <w:divsChild>
            <w:div w:id="938635221">
              <w:marLeft w:val="0"/>
              <w:marRight w:val="0"/>
              <w:marTop w:val="0"/>
              <w:marBottom w:val="0"/>
              <w:divBdr>
                <w:top w:val="none" w:sz="0" w:space="0" w:color="auto"/>
                <w:left w:val="none" w:sz="0" w:space="0" w:color="auto"/>
                <w:bottom w:val="none" w:sz="0" w:space="0" w:color="auto"/>
                <w:right w:val="none" w:sz="0" w:space="0" w:color="auto"/>
              </w:divBdr>
              <w:divsChild>
                <w:div w:id="913393594">
                  <w:marLeft w:val="0"/>
                  <w:marRight w:val="0"/>
                  <w:marTop w:val="0"/>
                  <w:marBottom w:val="0"/>
                  <w:divBdr>
                    <w:top w:val="none" w:sz="0" w:space="0" w:color="auto"/>
                    <w:left w:val="none" w:sz="0" w:space="0" w:color="auto"/>
                    <w:bottom w:val="none" w:sz="0" w:space="0" w:color="auto"/>
                    <w:right w:val="none" w:sz="0" w:space="0" w:color="auto"/>
                  </w:divBdr>
                  <w:divsChild>
                    <w:div w:id="361908714">
                      <w:marLeft w:val="0"/>
                      <w:marRight w:val="0"/>
                      <w:marTop w:val="0"/>
                      <w:marBottom w:val="24"/>
                      <w:divBdr>
                        <w:top w:val="none" w:sz="0" w:space="0" w:color="auto"/>
                        <w:left w:val="none" w:sz="0" w:space="0" w:color="auto"/>
                        <w:bottom w:val="none" w:sz="0" w:space="0" w:color="auto"/>
                        <w:right w:val="none" w:sz="0" w:space="0" w:color="auto"/>
                      </w:divBdr>
                      <w:divsChild>
                        <w:div w:id="419180194">
                          <w:marLeft w:val="0"/>
                          <w:marRight w:val="0"/>
                          <w:marTop w:val="0"/>
                          <w:marBottom w:val="0"/>
                          <w:divBdr>
                            <w:top w:val="none" w:sz="0" w:space="0" w:color="auto"/>
                            <w:left w:val="none" w:sz="0" w:space="0" w:color="auto"/>
                            <w:bottom w:val="none" w:sz="0" w:space="0" w:color="auto"/>
                            <w:right w:val="none" w:sz="0" w:space="0" w:color="auto"/>
                          </w:divBdr>
                          <w:divsChild>
                            <w:div w:id="1309558326">
                              <w:marLeft w:val="0"/>
                              <w:marRight w:val="0"/>
                              <w:marTop w:val="0"/>
                              <w:marBottom w:val="0"/>
                              <w:divBdr>
                                <w:top w:val="none" w:sz="0" w:space="0" w:color="auto"/>
                                <w:left w:val="none" w:sz="0" w:space="0" w:color="auto"/>
                                <w:bottom w:val="none" w:sz="0" w:space="0" w:color="auto"/>
                                <w:right w:val="none" w:sz="0" w:space="0" w:color="auto"/>
                              </w:divBdr>
                              <w:divsChild>
                                <w:div w:id="416248901">
                                  <w:marLeft w:val="0"/>
                                  <w:marRight w:val="0"/>
                                  <w:marTop w:val="0"/>
                                  <w:marBottom w:val="0"/>
                                  <w:divBdr>
                                    <w:top w:val="none" w:sz="0" w:space="0" w:color="auto"/>
                                    <w:left w:val="none" w:sz="0" w:space="0" w:color="auto"/>
                                    <w:bottom w:val="none" w:sz="0" w:space="0" w:color="auto"/>
                                    <w:right w:val="none" w:sz="0" w:space="0" w:color="auto"/>
                                  </w:divBdr>
                                  <w:divsChild>
                                    <w:div w:id="1888688460">
                                      <w:marLeft w:val="0"/>
                                      <w:marRight w:val="0"/>
                                      <w:marTop w:val="0"/>
                                      <w:marBottom w:val="0"/>
                                      <w:divBdr>
                                        <w:top w:val="none" w:sz="0" w:space="0" w:color="auto"/>
                                        <w:left w:val="none" w:sz="0" w:space="0" w:color="auto"/>
                                        <w:bottom w:val="none" w:sz="0" w:space="0" w:color="auto"/>
                                        <w:right w:val="none" w:sz="0" w:space="0" w:color="auto"/>
                                      </w:divBdr>
                                      <w:divsChild>
                                        <w:div w:id="1004279923">
                                          <w:marLeft w:val="0"/>
                                          <w:marRight w:val="0"/>
                                          <w:marTop w:val="0"/>
                                          <w:marBottom w:val="0"/>
                                          <w:divBdr>
                                            <w:top w:val="none" w:sz="0" w:space="0" w:color="auto"/>
                                            <w:left w:val="none" w:sz="0" w:space="0" w:color="auto"/>
                                            <w:bottom w:val="none" w:sz="0" w:space="0" w:color="auto"/>
                                            <w:right w:val="none" w:sz="0" w:space="0" w:color="auto"/>
                                          </w:divBdr>
                                          <w:divsChild>
                                            <w:div w:id="1683314882">
                                              <w:marLeft w:val="0"/>
                                              <w:marRight w:val="0"/>
                                              <w:marTop w:val="0"/>
                                              <w:marBottom w:val="0"/>
                                              <w:divBdr>
                                                <w:top w:val="none" w:sz="0" w:space="0" w:color="auto"/>
                                                <w:left w:val="none" w:sz="0" w:space="0" w:color="auto"/>
                                                <w:bottom w:val="none" w:sz="0" w:space="0" w:color="auto"/>
                                                <w:right w:val="none" w:sz="0" w:space="0" w:color="auto"/>
                                              </w:divBdr>
                                              <w:divsChild>
                                                <w:div w:id="1656883019">
                                                  <w:marLeft w:val="0"/>
                                                  <w:marRight w:val="0"/>
                                                  <w:marTop w:val="0"/>
                                                  <w:marBottom w:val="60"/>
                                                  <w:divBdr>
                                                    <w:top w:val="none" w:sz="0" w:space="0" w:color="auto"/>
                                                    <w:left w:val="none" w:sz="0" w:space="0" w:color="auto"/>
                                                    <w:bottom w:val="none" w:sz="0" w:space="0" w:color="auto"/>
                                                    <w:right w:val="none" w:sz="0" w:space="0" w:color="auto"/>
                                                  </w:divBdr>
                                                  <w:divsChild>
                                                    <w:div w:id="16966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766910">
                                  <w:marLeft w:val="0"/>
                                  <w:marRight w:val="0"/>
                                  <w:marTop w:val="0"/>
                                  <w:marBottom w:val="0"/>
                                  <w:divBdr>
                                    <w:top w:val="none" w:sz="0" w:space="0" w:color="auto"/>
                                    <w:left w:val="none" w:sz="0" w:space="0" w:color="auto"/>
                                    <w:bottom w:val="none" w:sz="0" w:space="0" w:color="auto"/>
                                    <w:right w:val="none" w:sz="0" w:space="0" w:color="auto"/>
                                  </w:divBdr>
                                  <w:divsChild>
                                    <w:div w:id="1240170295">
                                      <w:marLeft w:val="0"/>
                                      <w:marRight w:val="0"/>
                                      <w:marTop w:val="0"/>
                                      <w:marBottom w:val="0"/>
                                      <w:divBdr>
                                        <w:top w:val="none" w:sz="0" w:space="0" w:color="auto"/>
                                        <w:left w:val="none" w:sz="0" w:space="0" w:color="auto"/>
                                        <w:bottom w:val="none" w:sz="0" w:space="0" w:color="auto"/>
                                        <w:right w:val="none" w:sz="0" w:space="0" w:color="auto"/>
                                      </w:divBdr>
                                      <w:divsChild>
                                        <w:div w:id="3649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34444">
                                  <w:marLeft w:val="0"/>
                                  <w:marRight w:val="0"/>
                                  <w:marTop w:val="0"/>
                                  <w:marBottom w:val="0"/>
                                  <w:divBdr>
                                    <w:top w:val="none" w:sz="0" w:space="0" w:color="auto"/>
                                    <w:left w:val="none" w:sz="0" w:space="0" w:color="auto"/>
                                    <w:bottom w:val="none" w:sz="0" w:space="0" w:color="auto"/>
                                    <w:right w:val="none" w:sz="0" w:space="0" w:color="auto"/>
                                  </w:divBdr>
                                  <w:divsChild>
                                    <w:div w:id="2063020266">
                                      <w:marLeft w:val="0"/>
                                      <w:marRight w:val="0"/>
                                      <w:marTop w:val="0"/>
                                      <w:marBottom w:val="0"/>
                                      <w:divBdr>
                                        <w:top w:val="none" w:sz="0" w:space="0" w:color="auto"/>
                                        <w:left w:val="none" w:sz="0" w:space="0" w:color="auto"/>
                                        <w:bottom w:val="none" w:sz="0" w:space="0" w:color="auto"/>
                                        <w:right w:val="none" w:sz="0" w:space="0" w:color="auto"/>
                                      </w:divBdr>
                                      <w:divsChild>
                                        <w:div w:id="1379627523">
                                          <w:marLeft w:val="0"/>
                                          <w:marRight w:val="0"/>
                                          <w:marTop w:val="0"/>
                                          <w:marBottom w:val="0"/>
                                          <w:divBdr>
                                            <w:top w:val="none" w:sz="0" w:space="0" w:color="auto"/>
                                            <w:left w:val="none" w:sz="0" w:space="0" w:color="auto"/>
                                            <w:bottom w:val="none" w:sz="0" w:space="0" w:color="auto"/>
                                            <w:right w:val="none" w:sz="0" w:space="0" w:color="auto"/>
                                          </w:divBdr>
                                          <w:divsChild>
                                            <w:div w:id="37646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488159">
          <w:marLeft w:val="744"/>
          <w:marRight w:val="0"/>
          <w:marTop w:val="144"/>
          <w:marBottom w:val="0"/>
          <w:divBdr>
            <w:top w:val="none" w:sz="0" w:space="0" w:color="auto"/>
            <w:left w:val="none" w:sz="0" w:space="0" w:color="auto"/>
            <w:bottom w:val="none" w:sz="0" w:space="0" w:color="auto"/>
            <w:right w:val="none" w:sz="0" w:space="0" w:color="auto"/>
          </w:divBdr>
          <w:divsChild>
            <w:div w:id="1887140401">
              <w:marLeft w:val="0"/>
              <w:marRight w:val="0"/>
              <w:marTop w:val="0"/>
              <w:marBottom w:val="0"/>
              <w:divBdr>
                <w:top w:val="none" w:sz="0" w:space="0" w:color="auto"/>
                <w:left w:val="none" w:sz="0" w:space="0" w:color="auto"/>
                <w:bottom w:val="none" w:sz="0" w:space="0" w:color="auto"/>
                <w:right w:val="none" w:sz="0" w:space="0" w:color="auto"/>
              </w:divBdr>
              <w:divsChild>
                <w:div w:id="45644728">
                  <w:marLeft w:val="0"/>
                  <w:marRight w:val="0"/>
                  <w:marTop w:val="0"/>
                  <w:marBottom w:val="0"/>
                  <w:divBdr>
                    <w:top w:val="none" w:sz="0" w:space="0" w:color="auto"/>
                    <w:left w:val="none" w:sz="0" w:space="0" w:color="auto"/>
                    <w:bottom w:val="none" w:sz="0" w:space="0" w:color="auto"/>
                    <w:right w:val="none" w:sz="0" w:space="0" w:color="auto"/>
                  </w:divBdr>
                  <w:divsChild>
                    <w:div w:id="1943612132">
                      <w:marLeft w:val="0"/>
                      <w:marRight w:val="0"/>
                      <w:marTop w:val="0"/>
                      <w:marBottom w:val="0"/>
                      <w:divBdr>
                        <w:top w:val="none" w:sz="0" w:space="0" w:color="auto"/>
                        <w:left w:val="none" w:sz="0" w:space="0" w:color="auto"/>
                        <w:bottom w:val="none" w:sz="0" w:space="0" w:color="auto"/>
                        <w:right w:val="none" w:sz="0" w:space="0" w:color="auto"/>
                      </w:divBdr>
                      <w:divsChild>
                        <w:div w:id="193157409">
                          <w:marLeft w:val="0"/>
                          <w:marRight w:val="0"/>
                          <w:marTop w:val="0"/>
                          <w:marBottom w:val="0"/>
                          <w:divBdr>
                            <w:top w:val="none" w:sz="0" w:space="0" w:color="auto"/>
                            <w:left w:val="none" w:sz="0" w:space="0" w:color="auto"/>
                            <w:bottom w:val="none" w:sz="0" w:space="0" w:color="auto"/>
                            <w:right w:val="none" w:sz="0" w:space="0" w:color="auto"/>
                          </w:divBdr>
                          <w:divsChild>
                            <w:div w:id="411201037">
                              <w:marLeft w:val="0"/>
                              <w:marRight w:val="0"/>
                              <w:marTop w:val="0"/>
                              <w:marBottom w:val="0"/>
                              <w:divBdr>
                                <w:top w:val="none" w:sz="0" w:space="0" w:color="auto"/>
                                <w:left w:val="none" w:sz="0" w:space="0" w:color="auto"/>
                                <w:bottom w:val="none" w:sz="0" w:space="0" w:color="auto"/>
                                <w:right w:val="none" w:sz="0" w:space="0" w:color="auto"/>
                              </w:divBdr>
                              <w:divsChild>
                                <w:div w:id="696659498">
                                  <w:marLeft w:val="0"/>
                                  <w:marRight w:val="0"/>
                                  <w:marTop w:val="0"/>
                                  <w:marBottom w:val="0"/>
                                  <w:divBdr>
                                    <w:top w:val="none" w:sz="0" w:space="0" w:color="auto"/>
                                    <w:left w:val="none" w:sz="0" w:space="0" w:color="auto"/>
                                    <w:bottom w:val="none" w:sz="0" w:space="0" w:color="auto"/>
                                    <w:right w:val="none" w:sz="0" w:space="0" w:color="auto"/>
                                  </w:divBdr>
                                  <w:divsChild>
                                    <w:div w:id="148904326">
                                      <w:marLeft w:val="0"/>
                                      <w:marRight w:val="0"/>
                                      <w:marTop w:val="0"/>
                                      <w:marBottom w:val="0"/>
                                      <w:divBdr>
                                        <w:top w:val="none" w:sz="0" w:space="0" w:color="auto"/>
                                        <w:left w:val="none" w:sz="0" w:space="0" w:color="auto"/>
                                        <w:bottom w:val="none" w:sz="0" w:space="0" w:color="auto"/>
                                        <w:right w:val="none" w:sz="0" w:space="0" w:color="auto"/>
                                      </w:divBdr>
                                      <w:divsChild>
                                        <w:div w:id="1558784990">
                                          <w:marLeft w:val="0"/>
                                          <w:marRight w:val="0"/>
                                          <w:marTop w:val="0"/>
                                          <w:marBottom w:val="0"/>
                                          <w:divBdr>
                                            <w:top w:val="none" w:sz="0" w:space="0" w:color="auto"/>
                                            <w:left w:val="none" w:sz="0" w:space="0" w:color="auto"/>
                                            <w:bottom w:val="none" w:sz="0" w:space="0" w:color="auto"/>
                                            <w:right w:val="none" w:sz="0" w:space="0" w:color="auto"/>
                                          </w:divBdr>
                                          <w:divsChild>
                                            <w:div w:id="106040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580330">
      <w:bodyDiv w:val="1"/>
      <w:marLeft w:val="0"/>
      <w:marRight w:val="0"/>
      <w:marTop w:val="0"/>
      <w:marBottom w:val="0"/>
      <w:divBdr>
        <w:top w:val="none" w:sz="0" w:space="0" w:color="auto"/>
        <w:left w:val="none" w:sz="0" w:space="0" w:color="auto"/>
        <w:bottom w:val="none" w:sz="0" w:space="0" w:color="auto"/>
        <w:right w:val="none" w:sz="0" w:space="0" w:color="auto"/>
      </w:divBdr>
    </w:div>
    <w:div w:id="20264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tx1"/>
            </a:solidFill>
          </c:spPr>
          <c:invertIfNegative val="0"/>
          <c:errBars>
            <c:errBarType val="both"/>
            <c:errValType val="cust"/>
            <c:noEndCap val="0"/>
            <c:plus>
              <c:numLit>
                <c:formatCode>General</c:formatCode>
                <c:ptCount val="2"/>
                <c:pt idx="0">
                  <c:v>1.502</c:v>
                </c:pt>
                <c:pt idx="1">
                  <c:v>2.1280000000000001</c:v>
                </c:pt>
              </c:numLit>
            </c:plus>
            <c:minus>
              <c:numLit>
                <c:formatCode>General</c:formatCode>
                <c:ptCount val="2"/>
                <c:pt idx="0">
                  <c:v>1.502</c:v>
                </c:pt>
                <c:pt idx="1">
                  <c:v>2.1280000000000001</c:v>
                </c:pt>
              </c:numLit>
            </c:minus>
            <c:spPr>
              <a:ln>
                <a:solidFill>
                  <a:schemeClr val="tx1">
                    <a:lumMod val="50000"/>
                    <a:lumOff val="50000"/>
                  </a:schemeClr>
                </a:solidFill>
              </a:ln>
            </c:spPr>
          </c:errBars>
          <c:cat>
            <c:strRef>
              <c:f>Sheet1!$A$1:$A$2</c:f>
              <c:strCache>
                <c:ptCount val="2"/>
                <c:pt idx="0">
                  <c:v>Neurotypical siblings</c:v>
                </c:pt>
                <c:pt idx="1">
                  <c:v>Autistic siblings</c:v>
                </c:pt>
              </c:strCache>
            </c:strRef>
          </c:cat>
          <c:val>
            <c:numRef>
              <c:f>Sheet1!$B$1:$B$2</c:f>
              <c:numCache>
                <c:formatCode>###0.00</c:formatCode>
                <c:ptCount val="2"/>
                <c:pt idx="0">
                  <c:v>79.8</c:v>
                </c:pt>
                <c:pt idx="1">
                  <c:v>84.63</c:v>
                </c:pt>
              </c:numCache>
            </c:numRef>
          </c:val>
          <c:extLst>
            <c:ext xmlns:c16="http://schemas.microsoft.com/office/drawing/2014/chart" uri="{C3380CC4-5D6E-409C-BE32-E72D297353CC}">
              <c16:uniqueId val="{00000000-647B-4DB0-B9FF-549CB53C4163}"/>
            </c:ext>
          </c:extLst>
        </c:ser>
        <c:dLbls>
          <c:showLegendKey val="0"/>
          <c:showVal val="0"/>
          <c:showCatName val="0"/>
          <c:showSerName val="0"/>
          <c:showPercent val="0"/>
          <c:showBubbleSize val="0"/>
        </c:dLbls>
        <c:gapWidth val="150"/>
        <c:axId val="79476224"/>
        <c:axId val="79478144"/>
      </c:barChart>
      <c:catAx>
        <c:axId val="79476224"/>
        <c:scaling>
          <c:orientation val="minMax"/>
        </c:scaling>
        <c:delete val="0"/>
        <c:axPos val="b"/>
        <c:title>
          <c:tx>
            <c:rich>
              <a:bodyPr/>
              <a:lstStyle/>
              <a:p>
                <a:pPr>
                  <a:defRPr/>
                </a:pPr>
                <a:r>
                  <a:rPr lang="en-GB"/>
                  <a:t>Participant's</a:t>
                </a:r>
                <a:r>
                  <a:rPr lang="en-GB" baseline="0"/>
                  <a:t> type of siblings</a:t>
                </a:r>
                <a:endParaRPr lang="en-GB"/>
              </a:p>
            </c:rich>
          </c:tx>
          <c:overlay val="0"/>
        </c:title>
        <c:numFmt formatCode="General" sourceLinked="0"/>
        <c:majorTickMark val="out"/>
        <c:minorTickMark val="none"/>
        <c:tickLblPos val="nextTo"/>
        <c:crossAx val="79478144"/>
        <c:crosses val="autoZero"/>
        <c:auto val="1"/>
        <c:lblAlgn val="ctr"/>
        <c:lblOffset val="100"/>
        <c:noMultiLvlLbl val="0"/>
      </c:catAx>
      <c:valAx>
        <c:axId val="79478144"/>
        <c:scaling>
          <c:orientation val="minMax"/>
        </c:scaling>
        <c:delete val="0"/>
        <c:axPos val="l"/>
        <c:title>
          <c:tx>
            <c:rich>
              <a:bodyPr rot="-5400000" vert="horz"/>
              <a:lstStyle/>
              <a:p>
                <a:pPr>
                  <a:defRPr/>
                </a:pPr>
                <a:r>
                  <a:rPr lang="en-GB"/>
                  <a:t>Mean</a:t>
                </a:r>
                <a:r>
                  <a:rPr lang="en-GB" baseline="0"/>
                  <a:t> Empathy Quotient score</a:t>
                </a:r>
                <a:endParaRPr lang="en-GB"/>
              </a:p>
            </c:rich>
          </c:tx>
          <c:overlay val="0"/>
        </c:title>
        <c:numFmt formatCode="General" sourceLinked="0"/>
        <c:majorTickMark val="out"/>
        <c:minorTickMark val="none"/>
        <c:tickLblPos val="nextTo"/>
        <c:crossAx val="79476224"/>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tx1"/>
            </a:solidFill>
          </c:spPr>
          <c:invertIfNegative val="0"/>
          <c:errBars>
            <c:errBarType val="both"/>
            <c:errValType val="cust"/>
            <c:noEndCap val="0"/>
            <c:plus>
              <c:numLit>
                <c:formatCode>General</c:formatCode>
                <c:ptCount val="2"/>
                <c:pt idx="0">
                  <c:v>1.282</c:v>
                </c:pt>
                <c:pt idx="1">
                  <c:v>1.546</c:v>
                </c:pt>
              </c:numLit>
            </c:plus>
            <c:minus>
              <c:numLit>
                <c:formatCode>General</c:formatCode>
                <c:ptCount val="2"/>
                <c:pt idx="0">
                  <c:v>1.282</c:v>
                </c:pt>
                <c:pt idx="1">
                  <c:v>1.546</c:v>
                </c:pt>
              </c:numLit>
            </c:minus>
            <c:spPr>
              <a:ln>
                <a:solidFill>
                  <a:schemeClr val="tx1">
                    <a:lumMod val="50000"/>
                    <a:lumOff val="50000"/>
                  </a:schemeClr>
                </a:solidFill>
              </a:ln>
            </c:spPr>
          </c:errBars>
          <c:cat>
            <c:strRef>
              <c:f>Sheet1!$A$1:$A$2</c:f>
              <c:strCache>
                <c:ptCount val="2"/>
                <c:pt idx="0">
                  <c:v>Neurotypical siblings</c:v>
                </c:pt>
                <c:pt idx="1">
                  <c:v>Autistic siblings</c:v>
                </c:pt>
              </c:strCache>
            </c:strRef>
          </c:cat>
          <c:val>
            <c:numRef>
              <c:f>Sheet1!$B$1:$B$2</c:f>
              <c:numCache>
                <c:formatCode>###0.00</c:formatCode>
                <c:ptCount val="2"/>
                <c:pt idx="0">
                  <c:v>79.8</c:v>
                </c:pt>
                <c:pt idx="1">
                  <c:v>84.63</c:v>
                </c:pt>
              </c:numCache>
            </c:numRef>
          </c:val>
          <c:extLst>
            <c:ext xmlns:c16="http://schemas.microsoft.com/office/drawing/2014/chart" uri="{C3380CC4-5D6E-409C-BE32-E72D297353CC}">
              <c16:uniqueId val="{00000000-FB1B-450D-9F5F-5F6B164E498E}"/>
            </c:ext>
          </c:extLst>
        </c:ser>
        <c:dLbls>
          <c:showLegendKey val="0"/>
          <c:showVal val="0"/>
          <c:showCatName val="0"/>
          <c:showSerName val="0"/>
          <c:showPercent val="0"/>
          <c:showBubbleSize val="0"/>
        </c:dLbls>
        <c:gapWidth val="150"/>
        <c:axId val="87393024"/>
        <c:axId val="87401216"/>
      </c:barChart>
      <c:catAx>
        <c:axId val="87393024"/>
        <c:scaling>
          <c:orientation val="minMax"/>
        </c:scaling>
        <c:delete val="0"/>
        <c:axPos val="b"/>
        <c:title>
          <c:tx>
            <c:rich>
              <a:bodyPr/>
              <a:lstStyle/>
              <a:p>
                <a:pPr>
                  <a:defRPr/>
                </a:pPr>
                <a:r>
                  <a:rPr lang="en-GB"/>
                  <a:t>Participant's</a:t>
                </a:r>
                <a:r>
                  <a:rPr lang="en-GB" baseline="0"/>
                  <a:t> type of siblings</a:t>
                </a:r>
                <a:endParaRPr lang="en-GB"/>
              </a:p>
            </c:rich>
          </c:tx>
          <c:overlay val="0"/>
        </c:title>
        <c:numFmt formatCode="General" sourceLinked="0"/>
        <c:majorTickMark val="out"/>
        <c:minorTickMark val="none"/>
        <c:tickLblPos val="nextTo"/>
        <c:crossAx val="87401216"/>
        <c:crosses val="autoZero"/>
        <c:auto val="1"/>
        <c:lblAlgn val="ctr"/>
        <c:lblOffset val="100"/>
        <c:noMultiLvlLbl val="0"/>
      </c:catAx>
      <c:valAx>
        <c:axId val="87401216"/>
        <c:scaling>
          <c:orientation val="minMax"/>
        </c:scaling>
        <c:delete val="0"/>
        <c:axPos val="l"/>
        <c:title>
          <c:tx>
            <c:rich>
              <a:bodyPr rot="-5400000" vert="horz"/>
              <a:lstStyle/>
              <a:p>
                <a:pPr>
                  <a:defRPr/>
                </a:pPr>
                <a:r>
                  <a:rPr lang="en-GB"/>
                  <a:t>Mean</a:t>
                </a:r>
                <a:r>
                  <a:rPr lang="en-GB" baseline="0"/>
                  <a:t> Helping Attitude Scale score</a:t>
                </a:r>
                <a:endParaRPr lang="en-GB"/>
              </a:p>
            </c:rich>
          </c:tx>
          <c:overlay val="0"/>
        </c:title>
        <c:numFmt formatCode="General" sourceLinked="0"/>
        <c:majorTickMark val="out"/>
        <c:minorTickMark val="none"/>
        <c:tickLblPos val="nextTo"/>
        <c:crossAx val="8739302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036084CC53448C51F46F4DC77CDD" ma:contentTypeVersion="10" ma:contentTypeDescription="Create a new document." ma:contentTypeScope="" ma:versionID="bd3a7a8acb084427c6aae33426cdc6a1">
  <xsd:schema xmlns:xsd="http://www.w3.org/2001/XMLSchema" xmlns:xs="http://www.w3.org/2001/XMLSchema" xmlns:p="http://schemas.microsoft.com/office/2006/metadata/properties" xmlns:ns3="bcd3707a-36df-49a7-9b5f-5c3ef7e0571b" targetNamespace="http://schemas.microsoft.com/office/2006/metadata/properties" ma:root="true" ma:fieldsID="54fb8a9c56b8d039a51cf42d6a41bc69" ns3:_="">
    <xsd:import namespace="bcd3707a-36df-49a7-9b5f-5c3ef7e057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707a-36df-49a7-9b5f-5c3ef7e057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A7FC61E-DF1D-4DED-8EA9-B0617358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707a-36df-49a7-9b5f-5c3ef7e05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B7F5E-B02B-40AF-B6B7-2B967EA168CD}">
  <ds:schemaRefs>
    <ds:schemaRef ds:uri="http://schemas.microsoft.com/sharepoint/v3/contenttype/forms"/>
  </ds:schemaRefs>
</ds:datastoreItem>
</file>

<file path=customXml/itemProps3.xml><?xml version="1.0" encoding="utf-8"?>
<ds:datastoreItem xmlns:ds="http://schemas.openxmlformats.org/officeDocument/2006/customXml" ds:itemID="{495A273F-072F-4CFF-92D7-343088BE1B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23CE2F-6296-4693-84A9-623BA598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4351</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2020-01-21T13:41:00Z</dcterms:created>
  <dcterms:modified xsi:type="dcterms:W3CDTF">2020-01-31T11:07:00Z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0x0101006B71036084CC53448C51F46F4DC77CDD</vt:lpwstr>
  </property>
  <property fmtid="{D5CDD505-2E9C-101B-9397-08002B2CF9AE}" pid="3" name="_dlc_DocIdItemGuid">
    <vt:lpwstr>b45f3e41-1ad5-4cab-92ad-7b451fe332c0</vt:lpwstr>
  </property>
</Properties>
</file>