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C4DCD" w14:textId="77777777" w:rsidR="00042BC5" w:rsidRDefault="003B5D72">
      <w:bookmarkStart w:id="0" w:name="_GoBack"/>
      <w:r w:rsidRPr="00FE4AB9">
        <w:rPr>
          <w:noProof/>
          <w:lang w:eastAsia="en-GB"/>
        </w:rPr>
        <w:drawing>
          <wp:inline distT="0" distB="0" distL="0" distR="0" wp14:anchorId="09417908" wp14:editId="1A89CA53">
            <wp:extent cx="5518150" cy="3098800"/>
            <wp:effectExtent l="0" t="0" r="6350" b="63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42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KjB4qLYKDkand+nyoVA0y6GsWTcPORC2UrtNTJQNFP2M9MVTq/1/0iRKAZCAKtyRhekQxT9W+GHw7iKkgJgXNQ==" w:salt="svlGl6a5RoXCeI+oJTVCv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72"/>
    <w:rsid w:val="00042BC5"/>
    <w:rsid w:val="000E29AD"/>
    <w:rsid w:val="00177E99"/>
    <w:rsid w:val="0021716E"/>
    <w:rsid w:val="003B5D72"/>
    <w:rsid w:val="006130A6"/>
    <w:rsid w:val="006E5A93"/>
    <w:rsid w:val="007371F9"/>
    <w:rsid w:val="00756B3F"/>
    <w:rsid w:val="00A75089"/>
    <w:rsid w:val="00B2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0E8E6"/>
  <w15:chartTrackingRefBased/>
  <w15:docId w15:val="{25E37608-C6E2-435D-8C3D-FBCA060E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/>
              <a:t>Figura A.3.3: </a:t>
            </a:r>
          </a:p>
          <a:p>
            <a:pPr>
              <a:defRPr/>
            </a:pPr>
            <a:r>
              <a:rPr lang="en-GB" sz="1400"/>
              <a:t>Importancia relativa de las actividades artesanales,</a:t>
            </a:r>
            <a:r>
              <a:rPr lang="en-GB" sz="1400" baseline="0"/>
              <a:t> </a:t>
            </a:r>
            <a:r>
              <a:rPr lang="en-GB" sz="1400"/>
              <a:t>2015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'Pie 1.1'!$I$3</c:f>
              <c:strCache>
                <c:ptCount val="1"/>
                <c:pt idx="0">
                  <c:v>2015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1FB-421F-83D6-E57BFB34373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1FB-421F-83D6-E57BFB34373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1FB-421F-83D6-E57BFB34373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1FB-421F-83D6-E57BFB34373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41FB-421F-83D6-E57BFB34373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41FB-421F-83D6-E57BFB34373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41FB-421F-83D6-E57BFB34373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41FB-421F-83D6-E57BFB34373B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'Pie 1.1'!$I$4:$I$11</c:f>
              <c:strCache>
                <c:ptCount val="8"/>
                <c:pt idx="0">
                  <c:v>Sastres</c:v>
                </c:pt>
                <c:pt idx="1">
                  <c:v>Zapateros</c:v>
                </c:pt>
                <c:pt idx="2">
                  <c:v>Carpinteros</c:v>
                </c:pt>
                <c:pt idx="3">
                  <c:v>Mecánicos</c:v>
                </c:pt>
                <c:pt idx="4">
                  <c:v>Pintores/Albañiles</c:v>
                </c:pt>
                <c:pt idx="5">
                  <c:v>Gráficos</c:v>
                </c:pt>
                <c:pt idx="6">
                  <c:v>Joyeros</c:v>
                </c:pt>
                <c:pt idx="7">
                  <c:v>Otros</c:v>
                </c:pt>
              </c:strCache>
            </c:strRef>
          </c:cat>
          <c:val>
            <c:numRef>
              <c:f>'Pie 1.1'!$J$4:$J$11</c:f>
              <c:numCache>
                <c:formatCode>General</c:formatCode>
                <c:ptCount val="8"/>
                <c:pt idx="0">
                  <c:v>241</c:v>
                </c:pt>
                <c:pt idx="1">
                  <c:v>69</c:v>
                </c:pt>
                <c:pt idx="2">
                  <c:v>75</c:v>
                </c:pt>
                <c:pt idx="3">
                  <c:v>381</c:v>
                </c:pt>
                <c:pt idx="4">
                  <c:v>78</c:v>
                </c:pt>
                <c:pt idx="5">
                  <c:v>74</c:v>
                </c:pt>
                <c:pt idx="6">
                  <c:v>108</c:v>
                </c:pt>
                <c:pt idx="7">
                  <c:v>339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41FB-421F-83D6-E57BFB34373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6</cp:revision>
  <dcterms:created xsi:type="dcterms:W3CDTF">2020-09-07T22:33:00Z</dcterms:created>
  <dcterms:modified xsi:type="dcterms:W3CDTF">2021-11-04T15:25:00Z</dcterms:modified>
</cp:coreProperties>
</file>