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AE7A7" w14:textId="77777777" w:rsidR="001D463C" w:rsidRDefault="001D463C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5F45DB64" wp14:editId="5C208229">
            <wp:extent cx="5593080" cy="3511550"/>
            <wp:effectExtent l="0" t="0" r="7620" b="127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D4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M8/F/JvqyV8ObWxf4LISRi95h0P7w7cpX3diwHrMaWhIGgXDvisPrk8ZWBRIl8mqAfh/vy/9xLNLR6R4N8udzQ==" w:salt="EXfDTxsrneaKfAZp0+G8Ig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3C"/>
    <w:rsid w:val="00042BC5"/>
    <w:rsid w:val="00130779"/>
    <w:rsid w:val="001D463C"/>
    <w:rsid w:val="003B3ECF"/>
    <w:rsid w:val="003E4FE3"/>
    <w:rsid w:val="005467AD"/>
    <w:rsid w:val="00901A74"/>
    <w:rsid w:val="00A1594E"/>
    <w:rsid w:val="00AE2251"/>
    <w:rsid w:val="00B35B2D"/>
    <w:rsid w:val="00C85BED"/>
    <w:rsid w:val="00DC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83C86"/>
  <w15:chartTrackingRefBased/>
  <w15:docId w15:val="{833298EB-E8B4-4BDA-9C69-262FEAD6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Figura A.13.1:</a:t>
            </a:r>
            <a:r>
              <a:rPr lang="en-US" b="1" baseline="0"/>
              <a:t> </a:t>
            </a:r>
          </a:p>
          <a:p>
            <a:pPr>
              <a:defRPr/>
            </a:pPr>
            <a:r>
              <a:rPr lang="en-US" b="1" baseline="0"/>
              <a:t>Problemas más importantes</a:t>
            </a:r>
            <a:r>
              <a:rPr lang="en-US" b="1"/>
              <a:t>, 1975-2015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Sheet1!$A$4</c:f>
              <c:strCache>
                <c:ptCount val="1"/>
                <c:pt idx="0">
                  <c:v>Trabajo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Sheet1!$B$4:$F$4</c:f>
              <c:numCache>
                <c:formatCode>###0.0</c:formatCode>
                <c:ptCount val="5"/>
                <c:pt idx="0">
                  <c:v>9.6853146853146832</c:v>
                </c:pt>
                <c:pt idx="1">
                  <c:v>23.04926108374384</c:v>
                </c:pt>
                <c:pt idx="2">
                  <c:v>6.1164021164021154</c:v>
                </c:pt>
                <c:pt idx="3">
                  <c:v>6.2876595744680852</c:v>
                </c:pt>
                <c:pt idx="4">
                  <c:v>10.219161676646706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201-4916-9C79-9ACDF9B4C31B}"/>
            </c:ext>
          </c:extLst>
        </c:ser>
        <c:ser>
          <c:idx val="1"/>
          <c:order val="1"/>
          <c:tx>
            <c:strRef>
              <c:f>Sheet1!$A$5</c:f>
              <c:strCache>
                <c:ptCount val="1"/>
                <c:pt idx="0">
                  <c:v>Capital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Sheet1!$B$5:$F$5</c:f>
              <c:numCache>
                <c:formatCode>###0.0</c:formatCode>
                <c:ptCount val="5"/>
                <c:pt idx="0">
                  <c:v>23.53846153846154</c:v>
                </c:pt>
                <c:pt idx="1">
                  <c:v>16.068965517241374</c:v>
                </c:pt>
                <c:pt idx="2">
                  <c:v>9.0105820105820094</c:v>
                </c:pt>
                <c:pt idx="3">
                  <c:v>7.4574468085106371</c:v>
                </c:pt>
                <c:pt idx="4">
                  <c:v>1.4425149700598801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201-4916-9C79-9ACDF9B4C31B}"/>
            </c:ext>
          </c:extLst>
        </c:ser>
        <c:ser>
          <c:idx val="2"/>
          <c:order val="2"/>
          <c:tx>
            <c:strRef>
              <c:f>Sheet1!$A$6</c:f>
              <c:strCache>
                <c:ptCount val="1"/>
                <c:pt idx="0">
                  <c:v>Lugar de trabajo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Sheet1!$B$3:$F$3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Sheet1!$B$6:$F$6</c:f>
              <c:numCache>
                <c:formatCode>###0.0</c:formatCode>
                <c:ptCount val="5"/>
                <c:pt idx="0">
                  <c:v>12.66433566433566</c:v>
                </c:pt>
                <c:pt idx="1">
                  <c:v>11.197044334975372</c:v>
                </c:pt>
                <c:pt idx="2">
                  <c:v>10.931216931216929</c:v>
                </c:pt>
                <c:pt idx="3">
                  <c:v>8.0285106382978721</c:v>
                </c:pt>
                <c:pt idx="4">
                  <c:v>8.3832335329341312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201-4916-9C79-9ACDF9B4C31B}"/>
            </c:ext>
          </c:extLst>
        </c:ser>
        <c:ser>
          <c:idx val="3"/>
          <c:order val="3"/>
          <c:tx>
            <c:strRef>
              <c:f>Sheet1!$A$7</c:f>
              <c:strCache>
                <c:ptCount val="1"/>
                <c:pt idx="0">
                  <c:v>Materiales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Sheet1!$B$3:$F$3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Sheet1!$B$7:$F$7</c:f>
              <c:numCache>
                <c:formatCode>###0.0</c:formatCode>
                <c:ptCount val="5"/>
                <c:pt idx="0">
                  <c:v>26.04195804195804</c:v>
                </c:pt>
                <c:pt idx="1">
                  <c:v>33.704433497536918</c:v>
                </c:pt>
                <c:pt idx="2">
                  <c:v>10.825396825396824</c:v>
                </c:pt>
                <c:pt idx="3">
                  <c:v>8.8706382978723415</c:v>
                </c:pt>
                <c:pt idx="4">
                  <c:v>17.952694610778437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201-4916-9C79-9ACDF9B4C31B}"/>
            </c:ext>
          </c:extLst>
        </c:ser>
        <c:ser>
          <c:idx val="4"/>
          <c:order val="4"/>
          <c:tx>
            <c:strRef>
              <c:f>Sheet1!$A$8</c:f>
              <c:strCache>
                <c:ptCount val="1"/>
                <c:pt idx="0">
                  <c:v>Demanda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Sheet1!$B$3:$F$3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Sheet1!$B$8:$F$8</c:f>
              <c:numCache>
                <c:formatCode>###0.0</c:formatCode>
                <c:ptCount val="5"/>
                <c:pt idx="0">
                  <c:v>16.95104895104895</c:v>
                </c:pt>
                <c:pt idx="1">
                  <c:v>11.768472906403945</c:v>
                </c:pt>
                <c:pt idx="2">
                  <c:v>29.629629629629626</c:v>
                </c:pt>
                <c:pt idx="3">
                  <c:v>34.772765957446808</c:v>
                </c:pt>
                <c:pt idx="4">
                  <c:v>26.34730538922156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201-4916-9C79-9ACDF9B4C31B}"/>
            </c:ext>
          </c:extLst>
        </c:ser>
        <c:ser>
          <c:idx val="5"/>
          <c:order val="5"/>
          <c:tx>
            <c:strRef>
              <c:f>Sheet1!$A$9</c:f>
              <c:strCache>
                <c:ptCount val="1"/>
                <c:pt idx="0">
                  <c:v>Competencia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numRef>
              <c:f>Sheet1!$B$3:$F$3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Sheet1!$B$9:$F$9</c:f>
              <c:numCache>
                <c:formatCode>###0.0</c:formatCode>
                <c:ptCount val="5"/>
                <c:pt idx="0">
                  <c:v>5.5314685314685308</c:v>
                </c:pt>
                <c:pt idx="1">
                  <c:v>1.1527093596059113</c:v>
                </c:pt>
                <c:pt idx="2">
                  <c:v>22.428571428571438</c:v>
                </c:pt>
                <c:pt idx="3">
                  <c:v>23.516595744680853</c:v>
                </c:pt>
                <c:pt idx="4">
                  <c:v>20.359281437125748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201-4916-9C79-9ACDF9B4C31B}"/>
            </c:ext>
          </c:extLst>
        </c:ser>
        <c:ser>
          <c:idx val="6"/>
          <c:order val="6"/>
          <c:tx>
            <c:strRef>
              <c:f>Sheet1!$A$10</c:f>
              <c:strCache>
                <c:ptCount val="1"/>
                <c:pt idx="0">
                  <c:v>Gobierno/Economía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Sheet1!$B$3:$F$3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Sheet1!$B$10:$F$10</c:f>
              <c:numCache>
                <c:formatCode>###0.0</c:formatCode>
                <c:ptCount val="5"/>
                <c:pt idx="0">
                  <c:v>5.6223776223776234</c:v>
                </c:pt>
                <c:pt idx="1">
                  <c:v>3.1921182266009853</c:v>
                </c:pt>
                <c:pt idx="2">
                  <c:v>11.111111111111111</c:v>
                </c:pt>
                <c:pt idx="3">
                  <c:v>11.145106382978724</c:v>
                </c:pt>
                <c:pt idx="4">
                  <c:v>15.568862275449103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201-4916-9C79-9ACDF9B4C3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73042624"/>
        <c:axId val="273043800"/>
      </c:lineChart>
      <c:catAx>
        <c:axId val="2730426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73043800"/>
        <c:crosses val="autoZero"/>
        <c:auto val="1"/>
        <c:lblAlgn val="ctr"/>
        <c:lblOffset val="100"/>
        <c:noMultiLvlLbl val="0"/>
      </c:catAx>
      <c:valAx>
        <c:axId val="273043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73042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University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Alan.Middleton@bcu.ac.uk</dc:creator>
  <cp:keywords/>
  <dc:description/>
  <cp:lastModifiedBy>Alan Middleton</cp:lastModifiedBy>
  <cp:revision>7</cp:revision>
  <dcterms:created xsi:type="dcterms:W3CDTF">2020-09-07T23:06:00Z</dcterms:created>
  <dcterms:modified xsi:type="dcterms:W3CDTF">2021-11-04T15:32:00Z</dcterms:modified>
</cp:coreProperties>
</file>