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1C1" w:rsidRPr="004D572A" w:rsidRDefault="005426EF" w:rsidP="00196F13">
      <w:pPr>
        <w:spacing w:line="240" w:lineRule="auto"/>
        <w:jc w:val="center"/>
        <w:rPr>
          <w:rFonts w:ascii="Times New Roman" w:hAnsi="Times New Roman" w:cs="Times New Roman"/>
          <w:b/>
          <w:sz w:val="24"/>
          <w:szCs w:val="24"/>
        </w:rPr>
      </w:pPr>
      <w:r w:rsidRPr="004D572A">
        <w:rPr>
          <w:rFonts w:ascii="Times New Roman" w:hAnsi="Times New Roman" w:cs="Times New Roman"/>
          <w:b/>
          <w:sz w:val="24"/>
          <w:szCs w:val="24"/>
        </w:rPr>
        <w:t>Introduction</w:t>
      </w:r>
    </w:p>
    <w:p w:rsidR="00072F3F" w:rsidRPr="004D572A" w:rsidRDefault="00072F3F" w:rsidP="00196F13">
      <w:pPr>
        <w:spacing w:line="240" w:lineRule="auto"/>
        <w:jc w:val="center"/>
        <w:rPr>
          <w:rFonts w:ascii="Times New Roman" w:hAnsi="Times New Roman" w:cs="Times New Roman"/>
          <w:b/>
          <w:i/>
          <w:sz w:val="24"/>
          <w:szCs w:val="24"/>
        </w:rPr>
      </w:pPr>
      <w:r w:rsidRPr="004D572A">
        <w:rPr>
          <w:rFonts w:ascii="Times New Roman" w:hAnsi="Times New Roman" w:cs="Times New Roman"/>
          <w:b/>
          <w:i/>
          <w:sz w:val="24"/>
          <w:szCs w:val="24"/>
        </w:rPr>
        <w:t>Nazia Hussein</w:t>
      </w:r>
      <w:r w:rsidR="00C578E4" w:rsidRPr="004D572A">
        <w:rPr>
          <w:rFonts w:ascii="Times New Roman" w:hAnsi="Times New Roman" w:cs="Times New Roman"/>
          <w:b/>
          <w:i/>
          <w:sz w:val="24"/>
          <w:szCs w:val="24"/>
        </w:rPr>
        <w:t xml:space="preserve"> </w:t>
      </w:r>
    </w:p>
    <w:p w:rsidR="0068592F" w:rsidRPr="004D572A" w:rsidRDefault="002B3220"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South Asian women are in</w:t>
      </w:r>
      <w:r w:rsidR="00D83198" w:rsidRPr="004D572A">
        <w:rPr>
          <w:rFonts w:ascii="Times New Roman" w:hAnsi="Times New Roman" w:cs="Times New Roman"/>
          <w:sz w:val="24"/>
          <w:szCs w:val="24"/>
        </w:rPr>
        <w:t xml:space="preserve"> crisis. The region has been identified as one of the worst places in the world to be a female</w:t>
      </w:r>
      <w:r w:rsidR="0068592F" w:rsidRPr="004D572A">
        <w:rPr>
          <w:rFonts w:ascii="Times New Roman" w:hAnsi="Times New Roman" w:cs="Times New Roman"/>
          <w:sz w:val="24"/>
          <w:szCs w:val="24"/>
        </w:rPr>
        <w:t>,</w:t>
      </w:r>
      <w:r w:rsidR="00D83198" w:rsidRPr="004D572A">
        <w:rPr>
          <w:rFonts w:ascii="Times New Roman" w:hAnsi="Times New Roman" w:cs="Times New Roman"/>
          <w:sz w:val="24"/>
          <w:szCs w:val="24"/>
        </w:rPr>
        <w:t xml:space="preserve"> along with Sub-Saharan Africa (World Vision, 2016). South Asian women’s position in society is constantly evaluated within patriarchal domination, right-wing nationalism, religious fundamentalism</w:t>
      </w:r>
      <w:r w:rsidR="0068592F" w:rsidRPr="004D572A">
        <w:rPr>
          <w:rFonts w:ascii="Times New Roman" w:hAnsi="Times New Roman" w:cs="Times New Roman"/>
          <w:sz w:val="24"/>
          <w:szCs w:val="24"/>
        </w:rPr>
        <w:t>,</w:t>
      </w:r>
      <w:r w:rsidR="00D83198" w:rsidRPr="004D572A">
        <w:rPr>
          <w:rFonts w:ascii="Times New Roman" w:hAnsi="Times New Roman" w:cs="Times New Roman"/>
          <w:sz w:val="24"/>
          <w:szCs w:val="24"/>
        </w:rPr>
        <w:t xml:space="preserve"> and capitalist exploitation. </w:t>
      </w:r>
      <w:r w:rsidR="005426EF" w:rsidRPr="004D572A">
        <w:rPr>
          <w:rFonts w:ascii="Times New Roman" w:hAnsi="Times New Roman" w:cs="Times New Roman"/>
          <w:sz w:val="24"/>
          <w:szCs w:val="24"/>
        </w:rPr>
        <w:t>Under these conditions</w:t>
      </w:r>
      <w:r w:rsidR="009976AC" w:rsidRPr="004D572A">
        <w:rPr>
          <w:rFonts w:ascii="Times New Roman" w:hAnsi="Times New Roman" w:cs="Times New Roman"/>
          <w:sz w:val="24"/>
          <w:szCs w:val="24"/>
        </w:rPr>
        <w:t>,</w:t>
      </w:r>
      <w:r w:rsidR="005426EF" w:rsidRPr="004D572A">
        <w:rPr>
          <w:rFonts w:ascii="Times New Roman" w:hAnsi="Times New Roman" w:cs="Times New Roman"/>
          <w:sz w:val="24"/>
          <w:szCs w:val="24"/>
        </w:rPr>
        <w:t xml:space="preserve"> it has become essential to revisit the dynamic area of </w:t>
      </w:r>
      <w:r w:rsidR="00F00C8B" w:rsidRPr="004D572A">
        <w:rPr>
          <w:rFonts w:ascii="Times New Roman" w:hAnsi="Times New Roman" w:cs="Times New Roman"/>
          <w:sz w:val="24"/>
          <w:szCs w:val="24"/>
        </w:rPr>
        <w:t>women’s identity constructions in the region.</w:t>
      </w:r>
    </w:p>
    <w:p w:rsidR="004B220C" w:rsidRPr="004D572A" w:rsidRDefault="005426EF" w:rsidP="00196F13">
      <w:pPr>
        <w:spacing w:line="480" w:lineRule="auto"/>
        <w:jc w:val="both"/>
        <w:rPr>
          <w:rFonts w:ascii="Times New Roman" w:hAnsi="Times New Roman" w:cs="Times New Roman"/>
          <w:bCs/>
          <w:sz w:val="24"/>
          <w:szCs w:val="24"/>
        </w:rPr>
      </w:pPr>
      <w:r w:rsidRPr="004D572A">
        <w:rPr>
          <w:rFonts w:ascii="Times New Roman" w:hAnsi="Times New Roman" w:cs="Times New Roman"/>
          <w:sz w:val="24"/>
          <w:szCs w:val="24"/>
        </w:rPr>
        <w:t xml:space="preserve"> </w:t>
      </w:r>
      <w:r w:rsidR="004B220C" w:rsidRPr="004D572A">
        <w:rPr>
          <w:rFonts w:ascii="Times New Roman" w:hAnsi="Times New Roman" w:cs="Times New Roman"/>
          <w:sz w:val="24"/>
          <w:szCs w:val="24"/>
        </w:rPr>
        <w:t>Colonial nationalist discourse in India responded to similar condemnation of tradition</w:t>
      </w:r>
      <w:r w:rsidR="0068592F" w:rsidRPr="004D572A">
        <w:rPr>
          <w:rFonts w:ascii="Times New Roman" w:hAnsi="Times New Roman" w:cs="Times New Roman"/>
          <w:sz w:val="24"/>
          <w:szCs w:val="24"/>
        </w:rPr>
        <w:t>-</w:t>
      </w:r>
      <w:r w:rsidR="004B220C" w:rsidRPr="004D572A">
        <w:rPr>
          <w:rFonts w:ascii="Times New Roman" w:hAnsi="Times New Roman" w:cs="Times New Roman"/>
          <w:sz w:val="24"/>
          <w:szCs w:val="24"/>
        </w:rPr>
        <w:t>bound Indian women by creating the image of the</w:t>
      </w:r>
      <w:r w:rsidR="0015166C" w:rsidRPr="004D572A">
        <w:rPr>
          <w:rFonts w:ascii="Times New Roman" w:hAnsi="Times New Roman" w:cs="Times New Roman"/>
          <w:sz w:val="24"/>
          <w:szCs w:val="24"/>
        </w:rPr>
        <w:t xml:space="preserve"> </w:t>
      </w:r>
      <w:r w:rsidR="0071275C" w:rsidRPr="004D572A">
        <w:rPr>
          <w:rFonts w:ascii="Times New Roman" w:hAnsi="Times New Roman" w:cs="Times New Roman"/>
          <w:sz w:val="24"/>
          <w:szCs w:val="24"/>
        </w:rPr>
        <w:t>‘new woman</w:t>
      </w:r>
      <w:r w:rsidR="0068592F" w:rsidRPr="004D572A">
        <w:rPr>
          <w:rFonts w:ascii="Times New Roman" w:hAnsi="Times New Roman" w:cs="Times New Roman"/>
          <w:sz w:val="24"/>
          <w:szCs w:val="24"/>
        </w:rPr>
        <w:t>,</w:t>
      </w:r>
      <w:r w:rsidR="0071275C" w:rsidRPr="004D572A">
        <w:rPr>
          <w:rFonts w:ascii="Times New Roman" w:hAnsi="Times New Roman" w:cs="Times New Roman"/>
          <w:sz w:val="24"/>
          <w:szCs w:val="24"/>
        </w:rPr>
        <w:t xml:space="preserve">’ who was </w:t>
      </w:r>
      <w:r w:rsidR="0015166C" w:rsidRPr="004D572A">
        <w:rPr>
          <w:rFonts w:ascii="Times New Roman" w:hAnsi="Times New Roman" w:cs="Times New Roman"/>
          <w:sz w:val="24"/>
          <w:szCs w:val="24"/>
        </w:rPr>
        <w:t>culturally refined</w:t>
      </w:r>
      <w:r w:rsidR="0068592F" w:rsidRPr="004D572A">
        <w:rPr>
          <w:rFonts w:ascii="Times New Roman" w:hAnsi="Times New Roman" w:cs="Times New Roman"/>
          <w:sz w:val="24"/>
          <w:szCs w:val="24"/>
        </w:rPr>
        <w:t xml:space="preserve"> and</w:t>
      </w:r>
      <w:r w:rsidR="0015166C" w:rsidRPr="004D572A">
        <w:rPr>
          <w:rFonts w:ascii="Times New Roman" w:hAnsi="Times New Roman" w:cs="Times New Roman"/>
          <w:sz w:val="24"/>
          <w:szCs w:val="24"/>
        </w:rPr>
        <w:t xml:space="preserve"> educated</w:t>
      </w:r>
      <w:r w:rsidR="0068592F" w:rsidRPr="004D572A">
        <w:rPr>
          <w:rFonts w:ascii="Times New Roman" w:hAnsi="Times New Roman" w:cs="Times New Roman"/>
          <w:sz w:val="24"/>
          <w:szCs w:val="24"/>
        </w:rPr>
        <w:t>,</w:t>
      </w:r>
      <w:r w:rsidR="0015166C" w:rsidRPr="004D572A">
        <w:rPr>
          <w:rFonts w:ascii="Times New Roman" w:hAnsi="Times New Roman" w:cs="Times New Roman"/>
          <w:sz w:val="24"/>
          <w:szCs w:val="24"/>
        </w:rPr>
        <w:t xml:space="preserve"> yet </w:t>
      </w:r>
      <w:r w:rsidR="0068592F" w:rsidRPr="004D572A">
        <w:rPr>
          <w:rFonts w:ascii="Times New Roman" w:hAnsi="Times New Roman" w:cs="Times New Roman"/>
          <w:sz w:val="24"/>
          <w:szCs w:val="24"/>
        </w:rPr>
        <w:t xml:space="preserve">also </w:t>
      </w:r>
      <w:r w:rsidR="0071275C" w:rsidRPr="004D572A">
        <w:rPr>
          <w:rFonts w:ascii="Times New Roman" w:hAnsi="Times New Roman" w:cs="Times New Roman"/>
          <w:sz w:val="24"/>
          <w:szCs w:val="24"/>
        </w:rPr>
        <w:t xml:space="preserve">a devoted wife and mother. </w:t>
      </w:r>
      <w:r w:rsidR="0071275C" w:rsidRPr="004D572A">
        <w:rPr>
          <w:rFonts w:ascii="Times New Roman" w:hAnsi="Times New Roman" w:cs="Times New Roman"/>
          <w:bCs/>
          <w:sz w:val="24"/>
          <w:szCs w:val="24"/>
        </w:rPr>
        <w:t>She</w:t>
      </w:r>
      <w:r w:rsidR="002D164A" w:rsidRPr="004D572A">
        <w:rPr>
          <w:rFonts w:ascii="Times New Roman" w:hAnsi="Times New Roman" w:cs="Times New Roman"/>
          <w:bCs/>
          <w:sz w:val="24"/>
          <w:szCs w:val="24"/>
        </w:rPr>
        <w:t xml:space="preserve"> represented</w:t>
      </w:r>
      <w:r w:rsidR="002B3220" w:rsidRPr="004D572A">
        <w:rPr>
          <w:rFonts w:ascii="Times New Roman" w:hAnsi="Times New Roman" w:cs="Times New Roman"/>
          <w:bCs/>
          <w:sz w:val="24"/>
          <w:szCs w:val="24"/>
        </w:rPr>
        <w:t xml:space="preserve"> </w:t>
      </w:r>
      <w:r w:rsidR="002D164A" w:rsidRPr="004D572A">
        <w:rPr>
          <w:rFonts w:ascii="Times New Roman" w:hAnsi="Times New Roman" w:cs="Times New Roman"/>
          <w:bCs/>
          <w:sz w:val="24"/>
          <w:szCs w:val="24"/>
        </w:rPr>
        <w:t xml:space="preserve">a </w:t>
      </w:r>
      <w:r w:rsidR="002B3220" w:rsidRPr="004D572A">
        <w:rPr>
          <w:rFonts w:ascii="Times New Roman" w:hAnsi="Times New Roman" w:cs="Times New Roman"/>
          <w:bCs/>
          <w:sz w:val="24"/>
          <w:szCs w:val="24"/>
        </w:rPr>
        <w:t xml:space="preserve">reformed </w:t>
      </w:r>
      <w:r w:rsidR="002D164A" w:rsidRPr="004D572A">
        <w:rPr>
          <w:rFonts w:ascii="Times New Roman" w:hAnsi="Times New Roman" w:cs="Times New Roman"/>
          <w:bCs/>
          <w:sz w:val="24"/>
          <w:szCs w:val="24"/>
        </w:rPr>
        <w:t xml:space="preserve">tradition and </w:t>
      </w:r>
      <w:r w:rsidR="002B3220" w:rsidRPr="004D572A">
        <w:rPr>
          <w:rFonts w:ascii="Times New Roman" w:hAnsi="Times New Roman" w:cs="Times New Roman"/>
          <w:bCs/>
          <w:sz w:val="24"/>
          <w:szCs w:val="24"/>
        </w:rPr>
        <w:t>nationalism based on the grounds of modernity</w:t>
      </w:r>
      <w:r w:rsidR="00013419" w:rsidRPr="004D572A">
        <w:rPr>
          <w:rFonts w:ascii="Times New Roman" w:hAnsi="Times New Roman" w:cs="Times New Roman"/>
          <w:bCs/>
          <w:sz w:val="24"/>
          <w:szCs w:val="24"/>
        </w:rPr>
        <w:t>,</w:t>
      </w:r>
      <w:r w:rsidR="002B3220" w:rsidRPr="004D572A">
        <w:rPr>
          <w:rFonts w:ascii="Times New Roman" w:hAnsi="Times New Roman" w:cs="Times New Roman"/>
          <w:bCs/>
          <w:sz w:val="24"/>
          <w:szCs w:val="24"/>
        </w:rPr>
        <w:t xml:space="preserve"> and </w:t>
      </w:r>
      <w:r w:rsidR="00013419" w:rsidRPr="004D572A">
        <w:rPr>
          <w:rFonts w:ascii="Times New Roman" w:hAnsi="Times New Roman" w:cs="Times New Roman"/>
          <w:bCs/>
          <w:sz w:val="24"/>
          <w:szCs w:val="24"/>
        </w:rPr>
        <w:t xml:space="preserve">also </w:t>
      </w:r>
      <w:r w:rsidR="002B3220" w:rsidRPr="004D572A">
        <w:rPr>
          <w:rFonts w:ascii="Times New Roman" w:hAnsi="Times New Roman" w:cs="Times New Roman"/>
          <w:bCs/>
          <w:sz w:val="24"/>
          <w:szCs w:val="24"/>
        </w:rPr>
        <w:t>marked her</w:t>
      </w:r>
      <w:r w:rsidR="004B220C" w:rsidRPr="004D572A">
        <w:rPr>
          <w:rFonts w:ascii="Times New Roman" w:hAnsi="Times New Roman" w:cs="Times New Roman"/>
          <w:bCs/>
          <w:sz w:val="24"/>
          <w:szCs w:val="24"/>
        </w:rPr>
        <w:t xml:space="preserve"> superior</w:t>
      </w:r>
      <w:r w:rsidR="002B3220" w:rsidRPr="004D572A">
        <w:rPr>
          <w:rFonts w:ascii="Times New Roman" w:hAnsi="Times New Roman" w:cs="Times New Roman"/>
          <w:bCs/>
          <w:sz w:val="24"/>
          <w:szCs w:val="24"/>
        </w:rPr>
        <w:t>ity</w:t>
      </w:r>
      <w:r w:rsidR="004B220C" w:rsidRPr="004D572A">
        <w:rPr>
          <w:rFonts w:ascii="Times New Roman" w:hAnsi="Times New Roman" w:cs="Times New Roman"/>
          <w:bCs/>
          <w:sz w:val="24"/>
          <w:szCs w:val="24"/>
        </w:rPr>
        <w:t xml:space="preserve"> to Western women, traditional Indian women and low-class women</w:t>
      </w:r>
      <w:r w:rsidR="002B3220" w:rsidRPr="004D572A">
        <w:rPr>
          <w:rFonts w:ascii="Times New Roman" w:hAnsi="Times New Roman" w:cs="Times New Roman"/>
          <w:bCs/>
          <w:sz w:val="24"/>
          <w:szCs w:val="24"/>
        </w:rPr>
        <w:t xml:space="preserve"> (Chatterjee, 1989)</w:t>
      </w:r>
      <w:r w:rsidR="004B220C" w:rsidRPr="004D572A">
        <w:rPr>
          <w:rFonts w:ascii="Times New Roman" w:hAnsi="Times New Roman" w:cs="Times New Roman"/>
          <w:bCs/>
          <w:sz w:val="24"/>
          <w:szCs w:val="24"/>
        </w:rPr>
        <w:t>.</w:t>
      </w:r>
      <w:r w:rsidR="004B220C" w:rsidRPr="004D572A">
        <w:rPr>
          <w:rFonts w:ascii="Times New Roman" w:hAnsi="Times New Roman" w:cs="Times New Roman"/>
          <w:b/>
          <w:bCs/>
          <w:sz w:val="24"/>
          <w:szCs w:val="24"/>
        </w:rPr>
        <w:t xml:space="preserve"> </w:t>
      </w:r>
      <w:proofErr w:type="spellStart"/>
      <w:r w:rsidR="004B220C" w:rsidRPr="004D572A">
        <w:rPr>
          <w:rFonts w:ascii="Times New Roman" w:hAnsi="Times New Roman" w:cs="Times New Roman"/>
          <w:bCs/>
          <w:sz w:val="24"/>
          <w:szCs w:val="24"/>
        </w:rPr>
        <w:t>Partha</w:t>
      </w:r>
      <w:proofErr w:type="spellEnd"/>
      <w:r w:rsidR="004B220C" w:rsidRPr="004D572A">
        <w:rPr>
          <w:rFonts w:ascii="Times New Roman" w:hAnsi="Times New Roman" w:cs="Times New Roman"/>
          <w:bCs/>
          <w:sz w:val="24"/>
          <w:szCs w:val="24"/>
        </w:rPr>
        <w:t xml:space="preserve"> Chatterjee (1989) called this a new patriarchy</w:t>
      </w:r>
      <w:r w:rsidR="00013419" w:rsidRPr="004D572A">
        <w:rPr>
          <w:rFonts w:ascii="Times New Roman" w:hAnsi="Times New Roman" w:cs="Times New Roman"/>
          <w:bCs/>
          <w:sz w:val="24"/>
          <w:szCs w:val="24"/>
        </w:rPr>
        <w:t>,</w:t>
      </w:r>
      <w:r w:rsidR="004B220C" w:rsidRPr="004D572A">
        <w:rPr>
          <w:rFonts w:ascii="Times New Roman" w:hAnsi="Times New Roman" w:cs="Times New Roman"/>
          <w:bCs/>
          <w:sz w:val="24"/>
          <w:szCs w:val="24"/>
        </w:rPr>
        <w:t xml:space="preserve"> which capitalised on women with the ambiguous honour of representing a distinctively modern national culture. To respond to the present predicament of the oppressed South Asian wom</w:t>
      </w:r>
      <w:r w:rsidR="00013419" w:rsidRPr="004D572A">
        <w:rPr>
          <w:rFonts w:ascii="Times New Roman" w:hAnsi="Times New Roman" w:cs="Times New Roman"/>
          <w:bCs/>
          <w:sz w:val="24"/>
          <w:szCs w:val="24"/>
        </w:rPr>
        <w:t>a</w:t>
      </w:r>
      <w:r w:rsidR="004B220C" w:rsidRPr="004D572A">
        <w:rPr>
          <w:rFonts w:ascii="Times New Roman" w:hAnsi="Times New Roman" w:cs="Times New Roman"/>
          <w:bCs/>
          <w:sz w:val="24"/>
          <w:szCs w:val="24"/>
        </w:rPr>
        <w:t>n</w:t>
      </w:r>
      <w:r w:rsidR="00013419" w:rsidRPr="004D572A">
        <w:rPr>
          <w:rFonts w:ascii="Times New Roman" w:hAnsi="Times New Roman" w:cs="Times New Roman"/>
          <w:bCs/>
          <w:sz w:val="24"/>
          <w:szCs w:val="24"/>
        </w:rPr>
        <w:t>,</w:t>
      </w:r>
      <w:r w:rsidR="004B220C" w:rsidRPr="004D572A">
        <w:rPr>
          <w:rFonts w:ascii="Times New Roman" w:hAnsi="Times New Roman" w:cs="Times New Roman"/>
          <w:bCs/>
          <w:sz w:val="24"/>
          <w:szCs w:val="24"/>
        </w:rPr>
        <w:t xml:space="preserve"> we reconstruct contemporary ‘new womanhood’ in the region as</w:t>
      </w:r>
      <w:r w:rsidR="0071275C" w:rsidRPr="004D572A">
        <w:rPr>
          <w:rFonts w:ascii="Times New Roman" w:hAnsi="Times New Roman" w:cs="Times New Roman"/>
          <w:bCs/>
          <w:sz w:val="24"/>
          <w:szCs w:val="24"/>
        </w:rPr>
        <w:t xml:space="preserve"> a self-constructed</w:t>
      </w:r>
      <w:r w:rsidR="00013419" w:rsidRPr="004D572A">
        <w:rPr>
          <w:rFonts w:ascii="Times New Roman" w:hAnsi="Times New Roman" w:cs="Times New Roman"/>
          <w:bCs/>
          <w:sz w:val="24"/>
          <w:szCs w:val="24"/>
        </w:rPr>
        <w:t xml:space="preserve"> – </w:t>
      </w:r>
      <w:r w:rsidR="0071275C" w:rsidRPr="004D572A">
        <w:rPr>
          <w:rFonts w:ascii="Times New Roman" w:hAnsi="Times New Roman" w:cs="Times New Roman"/>
          <w:bCs/>
          <w:sz w:val="24"/>
          <w:szCs w:val="24"/>
        </w:rPr>
        <w:t>as opposed to imposed by patriarchal powers</w:t>
      </w:r>
      <w:r w:rsidR="00013419" w:rsidRPr="004D572A">
        <w:rPr>
          <w:rFonts w:ascii="Times New Roman" w:hAnsi="Times New Roman" w:cs="Times New Roman"/>
          <w:bCs/>
          <w:sz w:val="24"/>
          <w:szCs w:val="24"/>
        </w:rPr>
        <w:t xml:space="preserve"> –</w:t>
      </w:r>
      <w:r w:rsidR="004B220C" w:rsidRPr="004D572A">
        <w:rPr>
          <w:rFonts w:ascii="Times New Roman" w:hAnsi="Times New Roman" w:cs="Times New Roman"/>
          <w:bCs/>
          <w:sz w:val="24"/>
          <w:szCs w:val="24"/>
        </w:rPr>
        <w:t xml:space="preserve"> agential complex intersectional identity. Using poststructuralist methods</w:t>
      </w:r>
      <w:r w:rsidR="00013419" w:rsidRPr="004D572A">
        <w:rPr>
          <w:rFonts w:ascii="Times New Roman" w:hAnsi="Times New Roman" w:cs="Times New Roman"/>
          <w:bCs/>
          <w:sz w:val="24"/>
          <w:szCs w:val="24"/>
        </w:rPr>
        <w:t xml:space="preserve"> and</w:t>
      </w:r>
      <w:r w:rsidR="004B220C" w:rsidRPr="004D572A">
        <w:rPr>
          <w:rFonts w:ascii="Times New Roman" w:hAnsi="Times New Roman" w:cs="Times New Roman"/>
          <w:bCs/>
          <w:sz w:val="24"/>
          <w:szCs w:val="24"/>
        </w:rPr>
        <w:t xml:space="preserve"> deconstructing classification systems and discourses</w:t>
      </w:r>
      <w:r w:rsidR="00013419" w:rsidRPr="004D572A">
        <w:rPr>
          <w:rFonts w:ascii="Times New Roman" w:hAnsi="Times New Roman" w:cs="Times New Roman"/>
          <w:bCs/>
          <w:sz w:val="24"/>
          <w:szCs w:val="24"/>
        </w:rPr>
        <w:t>,</w:t>
      </w:r>
      <w:r w:rsidR="004B220C" w:rsidRPr="004D572A">
        <w:rPr>
          <w:rFonts w:ascii="Times New Roman" w:hAnsi="Times New Roman" w:cs="Times New Roman"/>
          <w:bCs/>
          <w:sz w:val="24"/>
          <w:szCs w:val="24"/>
        </w:rPr>
        <w:t xml:space="preserve"> this volume remakes ‘new women’ as those who perform constant boundary work to expose, negotiate and </w:t>
      </w:r>
      <w:r w:rsidR="0071275C" w:rsidRPr="004D572A">
        <w:rPr>
          <w:rFonts w:ascii="Times New Roman" w:hAnsi="Times New Roman" w:cs="Times New Roman"/>
          <w:bCs/>
          <w:sz w:val="24"/>
          <w:szCs w:val="24"/>
        </w:rPr>
        <w:t>challenge</w:t>
      </w:r>
      <w:r w:rsidR="004B220C" w:rsidRPr="004D572A">
        <w:rPr>
          <w:rFonts w:ascii="Times New Roman" w:hAnsi="Times New Roman" w:cs="Times New Roman"/>
          <w:bCs/>
          <w:sz w:val="24"/>
          <w:szCs w:val="24"/>
        </w:rPr>
        <w:t xml:space="preserve"> </w:t>
      </w:r>
      <w:r w:rsidR="00013419" w:rsidRPr="004D572A">
        <w:rPr>
          <w:rFonts w:ascii="Times New Roman" w:hAnsi="Times New Roman" w:cs="Times New Roman"/>
          <w:bCs/>
          <w:sz w:val="24"/>
          <w:szCs w:val="24"/>
        </w:rPr>
        <w:t xml:space="preserve">the </w:t>
      </w:r>
      <w:r w:rsidR="004B220C" w:rsidRPr="004D572A">
        <w:rPr>
          <w:rFonts w:ascii="Times New Roman" w:hAnsi="Times New Roman" w:cs="Times New Roman"/>
          <w:bCs/>
          <w:sz w:val="24"/>
          <w:szCs w:val="24"/>
        </w:rPr>
        <w:t xml:space="preserve">boundaries of identity around ‘modernity’ and ‘tradition’, culture and religion, local and global, class hierarchy, </w:t>
      </w:r>
      <w:r w:rsidR="00013419" w:rsidRPr="004D572A">
        <w:rPr>
          <w:rFonts w:ascii="Times New Roman" w:hAnsi="Times New Roman" w:cs="Times New Roman"/>
          <w:bCs/>
          <w:sz w:val="24"/>
          <w:szCs w:val="24"/>
        </w:rPr>
        <w:t xml:space="preserve">and </w:t>
      </w:r>
      <w:r w:rsidR="004B220C" w:rsidRPr="004D572A">
        <w:rPr>
          <w:rFonts w:ascii="Times New Roman" w:hAnsi="Times New Roman" w:cs="Times New Roman"/>
          <w:bCs/>
          <w:sz w:val="24"/>
          <w:szCs w:val="24"/>
        </w:rPr>
        <w:t xml:space="preserve">discourses around sexuality and </w:t>
      </w:r>
      <w:r w:rsidR="0071275C" w:rsidRPr="004D572A">
        <w:rPr>
          <w:rFonts w:ascii="Times New Roman" w:hAnsi="Times New Roman" w:cs="Times New Roman"/>
          <w:bCs/>
          <w:sz w:val="24"/>
          <w:szCs w:val="24"/>
        </w:rPr>
        <w:t>feminism</w:t>
      </w:r>
      <w:r w:rsidR="004B220C" w:rsidRPr="004D572A">
        <w:rPr>
          <w:rFonts w:ascii="Times New Roman" w:hAnsi="Times New Roman" w:cs="Times New Roman"/>
          <w:bCs/>
          <w:sz w:val="24"/>
          <w:szCs w:val="24"/>
        </w:rPr>
        <w:t xml:space="preserve">. The purpose of the volume is to unpack and undo existing discourses around South Asian womanhood </w:t>
      </w:r>
      <w:r w:rsidR="00013419" w:rsidRPr="004D572A">
        <w:rPr>
          <w:rFonts w:ascii="Times New Roman" w:hAnsi="Times New Roman" w:cs="Times New Roman"/>
          <w:bCs/>
          <w:sz w:val="24"/>
          <w:szCs w:val="24"/>
        </w:rPr>
        <w:t xml:space="preserve">in order </w:t>
      </w:r>
      <w:r w:rsidR="004B220C" w:rsidRPr="004D572A">
        <w:rPr>
          <w:rFonts w:ascii="Times New Roman" w:hAnsi="Times New Roman" w:cs="Times New Roman"/>
          <w:bCs/>
          <w:sz w:val="24"/>
          <w:szCs w:val="24"/>
        </w:rPr>
        <w:t xml:space="preserve">to evaluate how women use their </w:t>
      </w:r>
      <w:proofErr w:type="spellStart"/>
      <w:r w:rsidR="004B220C" w:rsidRPr="004D572A">
        <w:rPr>
          <w:rFonts w:ascii="Times New Roman" w:hAnsi="Times New Roman" w:cs="Times New Roman"/>
          <w:bCs/>
          <w:sz w:val="24"/>
          <w:szCs w:val="24"/>
        </w:rPr>
        <w:t>heterogenous</w:t>
      </w:r>
      <w:proofErr w:type="spellEnd"/>
      <w:r w:rsidR="004B220C" w:rsidRPr="004D572A">
        <w:rPr>
          <w:rFonts w:ascii="Times New Roman" w:hAnsi="Times New Roman" w:cs="Times New Roman"/>
          <w:bCs/>
          <w:sz w:val="24"/>
          <w:szCs w:val="24"/>
        </w:rPr>
        <w:t xml:space="preserve"> practices of ‘new womanhood’ as a privilege in neoliberal societies, and the implications </w:t>
      </w:r>
      <w:r w:rsidR="00013419" w:rsidRPr="004D572A">
        <w:rPr>
          <w:rFonts w:ascii="Times New Roman" w:hAnsi="Times New Roman" w:cs="Times New Roman"/>
          <w:bCs/>
          <w:sz w:val="24"/>
          <w:szCs w:val="24"/>
        </w:rPr>
        <w:t xml:space="preserve">of these practices </w:t>
      </w:r>
      <w:r w:rsidR="004B220C" w:rsidRPr="004D572A">
        <w:rPr>
          <w:rFonts w:ascii="Times New Roman" w:hAnsi="Times New Roman" w:cs="Times New Roman"/>
          <w:bCs/>
          <w:sz w:val="24"/>
          <w:szCs w:val="24"/>
        </w:rPr>
        <w:t>for gender relations.</w:t>
      </w:r>
    </w:p>
    <w:p w:rsidR="003667C4" w:rsidRPr="004D572A" w:rsidRDefault="00723E7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To date, the impact of scholarship on gender in South Asia </w:t>
      </w:r>
      <w:r w:rsidR="00FA4A63" w:rsidRPr="004D572A">
        <w:rPr>
          <w:rFonts w:ascii="Times New Roman" w:hAnsi="Times New Roman" w:cs="Times New Roman"/>
          <w:sz w:val="24"/>
          <w:szCs w:val="24"/>
        </w:rPr>
        <w:t>ha</w:t>
      </w:r>
      <w:r w:rsidRPr="004D572A">
        <w:rPr>
          <w:rFonts w:ascii="Times New Roman" w:hAnsi="Times New Roman" w:cs="Times New Roman"/>
          <w:sz w:val="24"/>
          <w:szCs w:val="24"/>
        </w:rPr>
        <w:t xml:space="preserve">s </w:t>
      </w:r>
      <w:r w:rsidR="00FA4A63" w:rsidRPr="004D572A">
        <w:rPr>
          <w:rFonts w:ascii="Times New Roman" w:hAnsi="Times New Roman" w:cs="Times New Roman"/>
          <w:sz w:val="24"/>
          <w:szCs w:val="24"/>
        </w:rPr>
        <w:t xml:space="preserve">been </w:t>
      </w:r>
      <w:r w:rsidRPr="004D572A">
        <w:rPr>
          <w:rFonts w:ascii="Times New Roman" w:hAnsi="Times New Roman" w:cs="Times New Roman"/>
          <w:sz w:val="24"/>
          <w:szCs w:val="24"/>
        </w:rPr>
        <w:t xml:space="preserve">centred around three things: new and innovative empirical </w:t>
      </w:r>
      <w:r w:rsidR="008C063A" w:rsidRPr="004D572A">
        <w:rPr>
          <w:rFonts w:ascii="Times New Roman" w:hAnsi="Times New Roman" w:cs="Times New Roman"/>
          <w:sz w:val="24"/>
          <w:szCs w:val="24"/>
        </w:rPr>
        <w:t>studies</w:t>
      </w:r>
      <w:r w:rsidRPr="004D572A">
        <w:rPr>
          <w:rFonts w:ascii="Times New Roman" w:hAnsi="Times New Roman" w:cs="Times New Roman"/>
          <w:sz w:val="24"/>
          <w:szCs w:val="24"/>
        </w:rPr>
        <w:t xml:space="preserve"> to broaden the field </w:t>
      </w:r>
      <w:r w:rsidR="00360547" w:rsidRPr="004D572A">
        <w:rPr>
          <w:rFonts w:ascii="Times New Roman" w:hAnsi="Times New Roman" w:cs="Times New Roman"/>
          <w:sz w:val="24"/>
          <w:szCs w:val="24"/>
        </w:rPr>
        <w:t>of</w:t>
      </w:r>
      <w:r w:rsidRPr="004D572A">
        <w:rPr>
          <w:rFonts w:ascii="Times New Roman" w:hAnsi="Times New Roman" w:cs="Times New Roman"/>
          <w:sz w:val="24"/>
          <w:szCs w:val="24"/>
        </w:rPr>
        <w:t xml:space="preserve"> feminist research</w:t>
      </w:r>
      <w:r w:rsidR="00360547" w:rsidRPr="004D572A">
        <w:rPr>
          <w:rFonts w:ascii="Times New Roman" w:hAnsi="Times New Roman" w:cs="Times New Roman"/>
          <w:sz w:val="24"/>
          <w:szCs w:val="24"/>
        </w:rPr>
        <w:t xml:space="preserve"> and its contribution to South Asian studies such as religious fundamentalism, secularism</w:t>
      </w:r>
      <w:r w:rsidR="006A4FDA" w:rsidRPr="004D572A">
        <w:rPr>
          <w:rFonts w:ascii="Times New Roman" w:hAnsi="Times New Roman" w:cs="Times New Roman"/>
          <w:sz w:val="24"/>
          <w:szCs w:val="24"/>
        </w:rPr>
        <w:t>, economic development</w:t>
      </w:r>
      <w:r w:rsidR="00360547" w:rsidRPr="004D572A">
        <w:rPr>
          <w:rFonts w:ascii="Times New Roman" w:hAnsi="Times New Roman" w:cs="Times New Roman"/>
          <w:sz w:val="24"/>
          <w:szCs w:val="24"/>
        </w:rPr>
        <w:t xml:space="preserve"> etc.</w:t>
      </w:r>
      <w:r w:rsidRPr="004D572A">
        <w:rPr>
          <w:rFonts w:ascii="Times New Roman" w:hAnsi="Times New Roman" w:cs="Times New Roman"/>
          <w:sz w:val="24"/>
          <w:szCs w:val="24"/>
        </w:rPr>
        <w:t>; rethinking of theoretical concepts from various scholarly fields</w:t>
      </w:r>
      <w:r w:rsidR="00360547" w:rsidRPr="004D572A">
        <w:rPr>
          <w:rFonts w:ascii="Times New Roman" w:hAnsi="Times New Roman" w:cs="Times New Roman"/>
          <w:sz w:val="24"/>
          <w:szCs w:val="24"/>
        </w:rPr>
        <w:t xml:space="preserve"> such as colonialism, nationalism, women’s movements, human rights, war, peace, globalisation, labour etc.</w:t>
      </w:r>
      <w:r w:rsidR="009C5B60" w:rsidRPr="004D572A">
        <w:rPr>
          <w:rFonts w:ascii="Times New Roman" w:hAnsi="Times New Roman" w:cs="Times New Roman"/>
          <w:sz w:val="24"/>
          <w:szCs w:val="24"/>
        </w:rPr>
        <w:t xml:space="preserve"> </w:t>
      </w:r>
      <w:r w:rsidR="00360547" w:rsidRPr="004D572A">
        <w:rPr>
          <w:rFonts w:ascii="Times New Roman" w:hAnsi="Times New Roman" w:cs="Times New Roman"/>
          <w:sz w:val="24"/>
          <w:szCs w:val="24"/>
        </w:rPr>
        <w:t xml:space="preserve">(Loomba and </w:t>
      </w:r>
      <w:proofErr w:type="spellStart"/>
      <w:r w:rsidR="00360547" w:rsidRPr="004D572A">
        <w:rPr>
          <w:rFonts w:ascii="Times New Roman" w:hAnsi="Times New Roman" w:cs="Times New Roman"/>
          <w:sz w:val="24"/>
          <w:szCs w:val="24"/>
        </w:rPr>
        <w:t>Lukose</w:t>
      </w:r>
      <w:proofErr w:type="spellEnd"/>
      <w:r w:rsidR="00360547" w:rsidRPr="004D572A">
        <w:rPr>
          <w:rFonts w:ascii="Times New Roman" w:hAnsi="Times New Roman" w:cs="Times New Roman"/>
          <w:sz w:val="24"/>
          <w:szCs w:val="24"/>
        </w:rPr>
        <w:t>, 2012)</w:t>
      </w:r>
      <w:r w:rsidR="008C063A" w:rsidRPr="004D572A">
        <w:rPr>
          <w:rFonts w:ascii="Times New Roman" w:hAnsi="Times New Roman" w:cs="Times New Roman"/>
          <w:sz w:val="24"/>
          <w:szCs w:val="24"/>
        </w:rPr>
        <w:t xml:space="preserve">; </w:t>
      </w:r>
      <w:r w:rsidRPr="004D572A">
        <w:rPr>
          <w:rFonts w:ascii="Times New Roman" w:hAnsi="Times New Roman" w:cs="Times New Roman"/>
          <w:sz w:val="24"/>
          <w:szCs w:val="24"/>
        </w:rPr>
        <w:t xml:space="preserve">and opening up new areas of inquiry that complicate the understanding of gender through a focus on </w:t>
      </w:r>
      <w:r w:rsidR="00311AD8" w:rsidRPr="004D572A">
        <w:rPr>
          <w:rFonts w:ascii="Times New Roman" w:hAnsi="Times New Roman" w:cs="Times New Roman"/>
          <w:sz w:val="24"/>
          <w:szCs w:val="24"/>
        </w:rPr>
        <w:t>intersections between gender and</w:t>
      </w:r>
      <w:r w:rsidRPr="004D572A">
        <w:rPr>
          <w:rFonts w:ascii="Times New Roman" w:hAnsi="Times New Roman" w:cs="Times New Roman"/>
          <w:sz w:val="24"/>
          <w:szCs w:val="24"/>
        </w:rPr>
        <w:t xml:space="preserve"> class, caste, ethnicity, sexuality and religion (</w:t>
      </w:r>
      <w:proofErr w:type="spellStart"/>
      <w:r w:rsidRPr="004D572A">
        <w:rPr>
          <w:rFonts w:ascii="Times New Roman" w:hAnsi="Times New Roman" w:cs="Times New Roman"/>
          <w:sz w:val="24"/>
          <w:szCs w:val="24"/>
        </w:rPr>
        <w:t>Fernandes</w:t>
      </w:r>
      <w:proofErr w:type="spellEnd"/>
      <w:r w:rsidRPr="004D572A">
        <w:rPr>
          <w:rFonts w:ascii="Times New Roman" w:hAnsi="Times New Roman" w:cs="Times New Roman"/>
          <w:sz w:val="24"/>
          <w:szCs w:val="24"/>
        </w:rPr>
        <w:t>, 2014). This</w:t>
      </w:r>
      <w:r w:rsidR="003B66A9" w:rsidRPr="004D572A">
        <w:rPr>
          <w:rFonts w:ascii="Times New Roman" w:hAnsi="Times New Roman" w:cs="Times New Roman"/>
          <w:sz w:val="24"/>
          <w:szCs w:val="24"/>
        </w:rPr>
        <w:t xml:space="preserve"> volume addresses all three are</w:t>
      </w:r>
      <w:r w:rsidRPr="004D572A">
        <w:rPr>
          <w:rFonts w:ascii="Times New Roman" w:hAnsi="Times New Roman" w:cs="Times New Roman"/>
          <w:sz w:val="24"/>
          <w:szCs w:val="24"/>
        </w:rPr>
        <w:t>as</w:t>
      </w:r>
      <w:r w:rsidR="00E30163" w:rsidRPr="004D572A">
        <w:rPr>
          <w:rFonts w:ascii="Times New Roman" w:hAnsi="Times New Roman" w:cs="Times New Roman"/>
          <w:sz w:val="24"/>
          <w:szCs w:val="24"/>
        </w:rPr>
        <w:t>,</w:t>
      </w:r>
      <w:r w:rsidRPr="004D572A">
        <w:rPr>
          <w:rFonts w:ascii="Times New Roman" w:hAnsi="Times New Roman" w:cs="Times New Roman"/>
          <w:sz w:val="24"/>
          <w:szCs w:val="24"/>
        </w:rPr>
        <w:t xml:space="preserve"> primarily contributing to the third</w:t>
      </w:r>
      <w:bookmarkStart w:id="0" w:name="_Hlk489859112"/>
      <w:r w:rsidR="00E30163" w:rsidRPr="004D572A">
        <w:rPr>
          <w:rFonts w:ascii="Times New Roman" w:hAnsi="Times New Roman" w:cs="Times New Roman"/>
          <w:sz w:val="24"/>
          <w:szCs w:val="24"/>
        </w:rPr>
        <w:t xml:space="preserve"> – </w:t>
      </w:r>
      <w:r w:rsidR="004B220C" w:rsidRPr="004D572A">
        <w:rPr>
          <w:rFonts w:ascii="Times New Roman" w:hAnsi="Times New Roman" w:cs="Times New Roman"/>
          <w:sz w:val="24"/>
          <w:szCs w:val="24"/>
        </w:rPr>
        <w:t xml:space="preserve">reconfiguring </w:t>
      </w:r>
      <w:r w:rsidR="003667C4" w:rsidRPr="004D572A">
        <w:rPr>
          <w:rFonts w:ascii="Times New Roman" w:hAnsi="Times New Roman" w:cs="Times New Roman"/>
          <w:sz w:val="24"/>
          <w:szCs w:val="24"/>
        </w:rPr>
        <w:t>‘new woman</w:t>
      </w:r>
      <w:r w:rsidR="004B220C" w:rsidRPr="004D572A">
        <w:rPr>
          <w:rFonts w:ascii="Times New Roman" w:hAnsi="Times New Roman" w:cs="Times New Roman"/>
          <w:sz w:val="24"/>
          <w:szCs w:val="24"/>
        </w:rPr>
        <w:t>hood</w:t>
      </w:r>
      <w:r w:rsidR="003667C4" w:rsidRPr="004D572A">
        <w:rPr>
          <w:rFonts w:ascii="Times New Roman" w:hAnsi="Times New Roman" w:cs="Times New Roman"/>
          <w:sz w:val="24"/>
          <w:szCs w:val="24"/>
        </w:rPr>
        <w:t>’</w:t>
      </w:r>
      <w:r w:rsidR="00311AD8" w:rsidRPr="004D572A">
        <w:rPr>
          <w:rFonts w:ascii="Times New Roman" w:hAnsi="Times New Roman" w:cs="Times New Roman"/>
          <w:sz w:val="24"/>
          <w:szCs w:val="24"/>
        </w:rPr>
        <w:t xml:space="preserve"> as a symbolic identity denoting ‘modern’ femininity at the intersection </w:t>
      </w:r>
      <w:r w:rsidR="003667C4" w:rsidRPr="004D572A">
        <w:rPr>
          <w:rFonts w:ascii="Times New Roman" w:hAnsi="Times New Roman" w:cs="Times New Roman"/>
          <w:sz w:val="24"/>
          <w:szCs w:val="24"/>
        </w:rPr>
        <w:t xml:space="preserve">of gender, class, culture and religion in South Asia. </w:t>
      </w:r>
      <w:bookmarkEnd w:id="0"/>
      <w:r w:rsidR="003667C4" w:rsidRPr="004D572A">
        <w:rPr>
          <w:rFonts w:ascii="Times New Roman" w:hAnsi="Times New Roman" w:cs="Times New Roman"/>
          <w:sz w:val="24"/>
          <w:szCs w:val="24"/>
        </w:rPr>
        <w:t xml:space="preserve">Studying </w:t>
      </w:r>
      <w:r w:rsidR="004B220C" w:rsidRPr="004D572A">
        <w:rPr>
          <w:rFonts w:ascii="Times New Roman" w:hAnsi="Times New Roman" w:cs="Times New Roman"/>
          <w:sz w:val="24"/>
          <w:szCs w:val="24"/>
        </w:rPr>
        <w:t>‘</w:t>
      </w:r>
      <w:r w:rsidR="003667C4" w:rsidRPr="004D572A">
        <w:rPr>
          <w:rFonts w:ascii="Times New Roman" w:hAnsi="Times New Roman" w:cs="Times New Roman"/>
          <w:sz w:val="24"/>
          <w:szCs w:val="24"/>
        </w:rPr>
        <w:t>new womanhood</w:t>
      </w:r>
      <w:r w:rsidR="004B220C" w:rsidRPr="004D572A">
        <w:rPr>
          <w:rFonts w:ascii="Times New Roman" w:hAnsi="Times New Roman" w:cs="Times New Roman"/>
          <w:sz w:val="24"/>
          <w:szCs w:val="24"/>
        </w:rPr>
        <w:t>’</w:t>
      </w:r>
      <w:r w:rsidR="003667C4" w:rsidRPr="004D572A">
        <w:rPr>
          <w:rFonts w:ascii="Times New Roman" w:hAnsi="Times New Roman" w:cs="Times New Roman"/>
          <w:sz w:val="24"/>
          <w:szCs w:val="24"/>
        </w:rPr>
        <w:t xml:space="preserve"> through these intersections enables a more complex, dynamic and plural understanding of the concept than the existing</w:t>
      </w:r>
      <w:r w:rsidR="00E30163" w:rsidRPr="004D572A">
        <w:rPr>
          <w:rFonts w:ascii="Times New Roman" w:hAnsi="Times New Roman" w:cs="Times New Roman"/>
          <w:sz w:val="24"/>
          <w:szCs w:val="24"/>
        </w:rPr>
        <w:t>, exclusively</w:t>
      </w:r>
      <w:r w:rsidR="003667C4" w:rsidRPr="004D572A">
        <w:rPr>
          <w:rFonts w:ascii="Times New Roman" w:hAnsi="Times New Roman" w:cs="Times New Roman"/>
          <w:sz w:val="24"/>
          <w:szCs w:val="24"/>
        </w:rPr>
        <w:t xml:space="preserve"> </w:t>
      </w:r>
      <w:r w:rsidR="00311AD8" w:rsidRPr="004D572A">
        <w:rPr>
          <w:rFonts w:ascii="Times New Roman" w:hAnsi="Times New Roman" w:cs="Times New Roman"/>
          <w:sz w:val="24"/>
          <w:szCs w:val="24"/>
        </w:rPr>
        <w:t>class</w:t>
      </w:r>
      <w:r w:rsidR="00E30163" w:rsidRPr="004D572A">
        <w:rPr>
          <w:rFonts w:ascii="Times New Roman" w:hAnsi="Times New Roman" w:cs="Times New Roman"/>
          <w:sz w:val="24"/>
          <w:szCs w:val="24"/>
        </w:rPr>
        <w:t>-</w:t>
      </w:r>
      <w:r w:rsidR="00311AD8" w:rsidRPr="004D572A">
        <w:rPr>
          <w:rFonts w:ascii="Times New Roman" w:hAnsi="Times New Roman" w:cs="Times New Roman"/>
          <w:sz w:val="24"/>
          <w:szCs w:val="24"/>
        </w:rPr>
        <w:t xml:space="preserve">based </w:t>
      </w:r>
      <w:r w:rsidR="003667C4" w:rsidRPr="004D572A">
        <w:rPr>
          <w:rFonts w:ascii="Times New Roman" w:hAnsi="Times New Roman" w:cs="Times New Roman"/>
          <w:sz w:val="24"/>
          <w:szCs w:val="24"/>
        </w:rPr>
        <w:t xml:space="preserve">ones. </w:t>
      </w:r>
      <w:r w:rsidRPr="004D572A">
        <w:rPr>
          <w:rFonts w:ascii="Times New Roman" w:hAnsi="Times New Roman" w:cs="Times New Roman"/>
          <w:sz w:val="24"/>
          <w:szCs w:val="24"/>
        </w:rPr>
        <w:t xml:space="preserve">This volume </w:t>
      </w:r>
      <w:r w:rsidR="003667C4" w:rsidRPr="004D572A">
        <w:rPr>
          <w:rFonts w:ascii="Times New Roman" w:hAnsi="Times New Roman" w:cs="Times New Roman"/>
          <w:sz w:val="24"/>
          <w:szCs w:val="24"/>
        </w:rPr>
        <w:t>provide</w:t>
      </w:r>
      <w:r w:rsidRPr="004D572A">
        <w:rPr>
          <w:rFonts w:ascii="Times New Roman" w:hAnsi="Times New Roman" w:cs="Times New Roman"/>
          <w:sz w:val="24"/>
          <w:szCs w:val="24"/>
        </w:rPr>
        <w:t>s</w:t>
      </w:r>
      <w:r w:rsidR="003667C4" w:rsidRPr="004D572A">
        <w:rPr>
          <w:rFonts w:ascii="Times New Roman" w:hAnsi="Times New Roman" w:cs="Times New Roman"/>
          <w:sz w:val="24"/>
          <w:szCs w:val="24"/>
        </w:rPr>
        <w:t xml:space="preserve"> </w:t>
      </w:r>
      <w:bookmarkStart w:id="1" w:name="_Hlk489859203"/>
      <w:r w:rsidR="007C54A7" w:rsidRPr="004D572A">
        <w:rPr>
          <w:rFonts w:ascii="Times New Roman" w:hAnsi="Times New Roman" w:cs="Times New Roman"/>
          <w:sz w:val="24"/>
          <w:szCs w:val="24"/>
        </w:rPr>
        <w:t>disciplinary and</w:t>
      </w:r>
      <w:r w:rsidR="003667C4" w:rsidRPr="004D572A">
        <w:rPr>
          <w:rFonts w:ascii="Times New Roman" w:hAnsi="Times New Roman" w:cs="Times New Roman"/>
          <w:sz w:val="24"/>
          <w:szCs w:val="24"/>
        </w:rPr>
        <w:t xml:space="preserve"> interdisciplinary understandings of the concept, highlighting heterogeneous constructions of the ‘new woman’</w:t>
      </w:r>
      <w:bookmarkEnd w:id="1"/>
      <w:r w:rsidR="003667C4" w:rsidRPr="004D572A">
        <w:rPr>
          <w:rFonts w:ascii="Times New Roman" w:hAnsi="Times New Roman" w:cs="Times New Roman"/>
          <w:sz w:val="24"/>
          <w:szCs w:val="24"/>
        </w:rPr>
        <w:t>.</w:t>
      </w:r>
      <w:r w:rsidR="002305A4" w:rsidRPr="004D572A">
        <w:rPr>
          <w:rFonts w:ascii="Times New Roman" w:hAnsi="Times New Roman" w:cs="Times New Roman"/>
          <w:sz w:val="24"/>
          <w:szCs w:val="24"/>
        </w:rPr>
        <w:t xml:space="preserve"> T</w:t>
      </w:r>
      <w:bookmarkStart w:id="2" w:name="_Hlk489859314"/>
      <w:r w:rsidR="00CB065E" w:rsidRPr="004D572A">
        <w:rPr>
          <w:rFonts w:ascii="Times New Roman" w:hAnsi="Times New Roman" w:cs="Times New Roman"/>
          <w:sz w:val="24"/>
          <w:szCs w:val="24"/>
        </w:rPr>
        <w:t>hrough th</w:t>
      </w:r>
      <w:r w:rsidR="007C54A7" w:rsidRPr="004D572A">
        <w:rPr>
          <w:rFonts w:ascii="Times New Roman" w:hAnsi="Times New Roman" w:cs="Times New Roman"/>
          <w:sz w:val="24"/>
          <w:szCs w:val="24"/>
        </w:rPr>
        <w:t>is focus on ‘new’</w:t>
      </w:r>
      <w:r w:rsidR="00CB065E" w:rsidRPr="004D572A">
        <w:rPr>
          <w:rFonts w:ascii="Times New Roman" w:hAnsi="Times New Roman" w:cs="Times New Roman"/>
          <w:sz w:val="24"/>
          <w:szCs w:val="24"/>
        </w:rPr>
        <w:t xml:space="preserve">, </w:t>
      </w:r>
      <w:r w:rsidR="002305A4" w:rsidRPr="004D572A">
        <w:rPr>
          <w:rFonts w:ascii="Times New Roman" w:hAnsi="Times New Roman" w:cs="Times New Roman"/>
          <w:sz w:val="24"/>
          <w:szCs w:val="24"/>
        </w:rPr>
        <w:t xml:space="preserve">however, </w:t>
      </w:r>
      <w:r w:rsidR="00CB065E" w:rsidRPr="004D572A">
        <w:rPr>
          <w:rFonts w:ascii="Times New Roman" w:hAnsi="Times New Roman" w:cs="Times New Roman"/>
          <w:sz w:val="24"/>
          <w:szCs w:val="24"/>
        </w:rPr>
        <w:t xml:space="preserve">we do not propose replacement of old categories </w:t>
      </w:r>
      <w:r w:rsidR="00311AD8" w:rsidRPr="004D572A">
        <w:rPr>
          <w:rFonts w:ascii="Times New Roman" w:hAnsi="Times New Roman" w:cs="Times New Roman"/>
          <w:sz w:val="24"/>
          <w:szCs w:val="24"/>
        </w:rPr>
        <w:t xml:space="preserve">of womanhood </w:t>
      </w:r>
      <w:r w:rsidR="00CB065E" w:rsidRPr="004D572A">
        <w:rPr>
          <w:rFonts w:ascii="Times New Roman" w:hAnsi="Times New Roman" w:cs="Times New Roman"/>
          <w:sz w:val="24"/>
          <w:szCs w:val="24"/>
        </w:rPr>
        <w:t>with newer ones. Rather, we resist any boundaries of identification and highlight the process of identity construction as one that is never ending and perpetually unfinished.</w:t>
      </w:r>
      <w:r w:rsidR="00254305" w:rsidRPr="004D572A">
        <w:rPr>
          <w:rFonts w:ascii="Arial" w:hAnsi="Arial" w:cs="Arial"/>
          <w:bCs/>
          <w:color w:val="333333"/>
        </w:rPr>
        <w:t xml:space="preserve"> </w:t>
      </w:r>
      <w:r w:rsidR="0068357A" w:rsidRPr="004D572A">
        <w:rPr>
          <w:rFonts w:ascii="Times New Roman" w:hAnsi="Times New Roman" w:cs="Times New Roman"/>
          <w:bCs/>
          <w:sz w:val="24"/>
          <w:szCs w:val="24"/>
        </w:rPr>
        <w:t>T</w:t>
      </w:r>
      <w:r w:rsidR="007C54A7" w:rsidRPr="004D572A">
        <w:rPr>
          <w:rFonts w:ascii="Times New Roman" w:hAnsi="Times New Roman" w:cs="Times New Roman"/>
          <w:bCs/>
          <w:sz w:val="24"/>
          <w:szCs w:val="24"/>
        </w:rPr>
        <w:t xml:space="preserve">he volume captures the </w:t>
      </w:r>
      <w:r w:rsidR="00142A5F" w:rsidRPr="004D572A">
        <w:rPr>
          <w:rFonts w:ascii="Times New Roman" w:hAnsi="Times New Roman" w:cs="Times New Roman"/>
          <w:bCs/>
          <w:sz w:val="24"/>
          <w:szCs w:val="24"/>
        </w:rPr>
        <w:t xml:space="preserve">depth </w:t>
      </w:r>
      <w:r w:rsidR="007C54A7" w:rsidRPr="004D572A">
        <w:rPr>
          <w:rFonts w:ascii="Times New Roman" w:hAnsi="Times New Roman" w:cs="Times New Roman"/>
          <w:bCs/>
          <w:sz w:val="24"/>
          <w:szCs w:val="24"/>
        </w:rPr>
        <w:t xml:space="preserve">and </w:t>
      </w:r>
      <w:r w:rsidR="00142A5F" w:rsidRPr="004D572A">
        <w:rPr>
          <w:rFonts w:ascii="Times New Roman" w:hAnsi="Times New Roman" w:cs="Times New Roman"/>
          <w:bCs/>
          <w:sz w:val="24"/>
          <w:szCs w:val="24"/>
        </w:rPr>
        <w:t xml:space="preserve">range </w:t>
      </w:r>
      <w:r w:rsidR="0039431A" w:rsidRPr="004D572A">
        <w:rPr>
          <w:rFonts w:ascii="Times New Roman" w:hAnsi="Times New Roman" w:cs="Times New Roman"/>
          <w:bCs/>
          <w:sz w:val="24"/>
          <w:szCs w:val="24"/>
        </w:rPr>
        <w:t>of various</w:t>
      </w:r>
      <w:r w:rsidR="00254305" w:rsidRPr="004D572A">
        <w:rPr>
          <w:rFonts w:ascii="Times New Roman" w:hAnsi="Times New Roman" w:cs="Times New Roman"/>
          <w:bCs/>
          <w:sz w:val="24"/>
          <w:szCs w:val="24"/>
        </w:rPr>
        <w:t xml:space="preserve"> sites and expressions </w:t>
      </w:r>
      <w:r w:rsidR="0068357A" w:rsidRPr="004D572A">
        <w:rPr>
          <w:rFonts w:ascii="Times New Roman" w:hAnsi="Times New Roman" w:cs="Times New Roman"/>
          <w:bCs/>
          <w:sz w:val="24"/>
          <w:szCs w:val="24"/>
        </w:rPr>
        <w:t xml:space="preserve">of </w:t>
      </w:r>
      <w:r w:rsidR="0039431A" w:rsidRPr="004D572A">
        <w:rPr>
          <w:rFonts w:ascii="Times New Roman" w:hAnsi="Times New Roman" w:cs="Times New Roman"/>
          <w:bCs/>
          <w:sz w:val="24"/>
          <w:szCs w:val="24"/>
        </w:rPr>
        <w:t>femininities</w:t>
      </w:r>
      <w:r w:rsidR="00254305" w:rsidRPr="004D572A">
        <w:rPr>
          <w:rFonts w:ascii="Times New Roman" w:hAnsi="Times New Roman" w:cs="Times New Roman"/>
          <w:bCs/>
          <w:sz w:val="24"/>
          <w:szCs w:val="24"/>
        </w:rPr>
        <w:t xml:space="preserve"> in the region today, addressing issues like</w:t>
      </w:r>
      <w:r w:rsidR="0068357A" w:rsidRPr="004D572A">
        <w:rPr>
          <w:rFonts w:ascii="Times New Roman" w:hAnsi="Times New Roman" w:cs="Times New Roman"/>
          <w:bCs/>
          <w:sz w:val="24"/>
          <w:szCs w:val="24"/>
        </w:rPr>
        <w:t xml:space="preserve"> </w:t>
      </w:r>
      <w:r w:rsidR="0039431A" w:rsidRPr="004D572A">
        <w:rPr>
          <w:rFonts w:ascii="Times New Roman" w:hAnsi="Times New Roman" w:cs="Times New Roman"/>
          <w:bCs/>
          <w:sz w:val="24"/>
          <w:szCs w:val="24"/>
        </w:rPr>
        <w:t xml:space="preserve">cultural and literary representation, </w:t>
      </w:r>
      <w:r w:rsidR="0068357A" w:rsidRPr="004D572A">
        <w:rPr>
          <w:rFonts w:ascii="Times New Roman" w:hAnsi="Times New Roman" w:cs="Times New Roman"/>
          <w:bCs/>
          <w:sz w:val="24"/>
          <w:szCs w:val="24"/>
        </w:rPr>
        <w:t xml:space="preserve">sexualities, </w:t>
      </w:r>
      <w:r w:rsidR="0039431A" w:rsidRPr="004D572A">
        <w:rPr>
          <w:rFonts w:ascii="Times New Roman" w:hAnsi="Times New Roman" w:cs="Times New Roman"/>
          <w:bCs/>
          <w:sz w:val="24"/>
          <w:szCs w:val="24"/>
        </w:rPr>
        <w:t xml:space="preserve">education, labour, </w:t>
      </w:r>
      <w:r w:rsidR="006A4FDA" w:rsidRPr="004D572A">
        <w:rPr>
          <w:rFonts w:ascii="Times New Roman" w:hAnsi="Times New Roman" w:cs="Times New Roman"/>
          <w:bCs/>
          <w:sz w:val="24"/>
          <w:szCs w:val="24"/>
        </w:rPr>
        <w:t xml:space="preserve">fashion, feminism, women’s empowerment and </w:t>
      </w:r>
      <w:r w:rsidR="0039431A" w:rsidRPr="004D572A">
        <w:rPr>
          <w:rFonts w:ascii="Times New Roman" w:hAnsi="Times New Roman" w:cs="Times New Roman"/>
          <w:bCs/>
          <w:sz w:val="24"/>
          <w:szCs w:val="24"/>
        </w:rPr>
        <w:t>domestic violence.</w:t>
      </w:r>
    </w:p>
    <w:bookmarkEnd w:id="2"/>
    <w:p w:rsidR="00DC6086" w:rsidRPr="004D572A" w:rsidRDefault="005B531E" w:rsidP="00196F13">
      <w:pPr>
        <w:spacing w:line="480" w:lineRule="auto"/>
        <w:jc w:val="both"/>
        <w:rPr>
          <w:rFonts w:ascii="Times New Roman" w:hAnsi="Times New Roman" w:cs="Times New Roman"/>
          <w:b/>
          <w:sz w:val="24"/>
          <w:szCs w:val="24"/>
        </w:rPr>
      </w:pPr>
      <w:r w:rsidRPr="004D572A">
        <w:rPr>
          <w:rFonts w:ascii="Times New Roman" w:hAnsi="Times New Roman" w:cs="Times New Roman"/>
          <w:b/>
          <w:sz w:val="24"/>
          <w:szCs w:val="24"/>
        </w:rPr>
        <w:t>Redefining the Third-</w:t>
      </w:r>
      <w:r w:rsidR="00DC6086" w:rsidRPr="004D572A">
        <w:rPr>
          <w:rFonts w:ascii="Times New Roman" w:hAnsi="Times New Roman" w:cs="Times New Roman"/>
          <w:b/>
          <w:sz w:val="24"/>
          <w:szCs w:val="24"/>
        </w:rPr>
        <w:t>World Woman</w:t>
      </w:r>
    </w:p>
    <w:p w:rsidR="00D54A43" w:rsidRPr="004D572A" w:rsidRDefault="005B531E"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For a </w:t>
      </w:r>
      <w:r w:rsidR="00472F56" w:rsidRPr="004D572A">
        <w:rPr>
          <w:rFonts w:ascii="Times New Roman" w:hAnsi="Times New Roman" w:cs="Times New Roman"/>
          <w:sz w:val="24"/>
          <w:szCs w:val="24"/>
        </w:rPr>
        <w:t xml:space="preserve">long </w:t>
      </w:r>
      <w:r w:rsidR="00246A77" w:rsidRPr="004D572A">
        <w:rPr>
          <w:rFonts w:ascii="Times New Roman" w:hAnsi="Times New Roman" w:cs="Times New Roman"/>
          <w:sz w:val="24"/>
          <w:szCs w:val="24"/>
        </w:rPr>
        <w:t>time,</w:t>
      </w:r>
      <w:r w:rsidRPr="004D572A">
        <w:rPr>
          <w:rFonts w:ascii="Times New Roman" w:hAnsi="Times New Roman" w:cs="Times New Roman"/>
          <w:sz w:val="24"/>
          <w:szCs w:val="24"/>
        </w:rPr>
        <w:t xml:space="preserve"> postcolonial </w:t>
      </w:r>
      <w:r w:rsidR="0039431A" w:rsidRPr="004D572A">
        <w:rPr>
          <w:rFonts w:ascii="Times New Roman" w:hAnsi="Times New Roman" w:cs="Times New Roman"/>
          <w:sz w:val="24"/>
          <w:szCs w:val="24"/>
        </w:rPr>
        <w:t>feminists</w:t>
      </w:r>
      <w:r w:rsidRPr="004D572A">
        <w:rPr>
          <w:rFonts w:ascii="Times New Roman" w:hAnsi="Times New Roman" w:cs="Times New Roman"/>
          <w:sz w:val="24"/>
          <w:szCs w:val="24"/>
        </w:rPr>
        <w:t xml:space="preserve"> have been concerned, among other things, </w:t>
      </w:r>
      <w:r w:rsidR="002305A4" w:rsidRPr="004D572A">
        <w:rPr>
          <w:rFonts w:ascii="Times New Roman" w:hAnsi="Times New Roman" w:cs="Times New Roman"/>
          <w:sz w:val="24"/>
          <w:szCs w:val="24"/>
        </w:rPr>
        <w:t>with</w:t>
      </w:r>
      <w:r w:rsidRPr="004D572A">
        <w:rPr>
          <w:rFonts w:ascii="Times New Roman" w:hAnsi="Times New Roman" w:cs="Times New Roman"/>
          <w:sz w:val="24"/>
          <w:szCs w:val="24"/>
        </w:rPr>
        <w:t xml:space="preserve"> analys</w:t>
      </w:r>
      <w:r w:rsidR="002305A4" w:rsidRPr="004D572A">
        <w:rPr>
          <w:rFonts w:ascii="Times New Roman" w:hAnsi="Times New Roman" w:cs="Times New Roman"/>
          <w:sz w:val="24"/>
          <w:szCs w:val="24"/>
        </w:rPr>
        <w:t>ing</w:t>
      </w:r>
      <w:r w:rsidRPr="004D572A">
        <w:rPr>
          <w:rFonts w:ascii="Times New Roman" w:hAnsi="Times New Roman" w:cs="Times New Roman"/>
          <w:sz w:val="24"/>
          <w:szCs w:val="24"/>
        </w:rPr>
        <w:t xml:space="preserve"> and reject</w:t>
      </w:r>
      <w:r w:rsidR="002305A4" w:rsidRPr="004D572A">
        <w:rPr>
          <w:rFonts w:ascii="Times New Roman" w:hAnsi="Times New Roman" w:cs="Times New Roman"/>
          <w:sz w:val="24"/>
          <w:szCs w:val="24"/>
        </w:rPr>
        <w:t>ing</w:t>
      </w:r>
      <w:r w:rsidRPr="004D572A">
        <w:rPr>
          <w:rFonts w:ascii="Times New Roman" w:hAnsi="Times New Roman" w:cs="Times New Roman"/>
          <w:sz w:val="24"/>
          <w:szCs w:val="24"/>
        </w:rPr>
        <w:t xml:space="preserve"> the production of the ‘Third-World Woman’ as </w:t>
      </w:r>
      <w:r w:rsidR="00AF3DFA" w:rsidRPr="004D572A">
        <w:rPr>
          <w:rFonts w:ascii="Times New Roman" w:hAnsi="Times New Roman" w:cs="Times New Roman"/>
          <w:sz w:val="24"/>
          <w:szCs w:val="24"/>
        </w:rPr>
        <w:t xml:space="preserve">a </w:t>
      </w:r>
      <w:r w:rsidRPr="004D572A">
        <w:rPr>
          <w:rFonts w:ascii="Times New Roman" w:hAnsi="Times New Roman" w:cs="Times New Roman"/>
          <w:sz w:val="24"/>
          <w:szCs w:val="24"/>
        </w:rPr>
        <w:t xml:space="preserve">singular, monolithic subject by </w:t>
      </w:r>
      <w:r w:rsidR="00AF3DFA" w:rsidRPr="004D572A">
        <w:rPr>
          <w:rFonts w:ascii="Times New Roman" w:hAnsi="Times New Roman" w:cs="Times New Roman"/>
          <w:sz w:val="24"/>
          <w:szCs w:val="24"/>
        </w:rPr>
        <w:t xml:space="preserve">both </w:t>
      </w:r>
      <w:r w:rsidRPr="004D572A">
        <w:rPr>
          <w:rFonts w:ascii="Times New Roman" w:hAnsi="Times New Roman" w:cs="Times New Roman"/>
          <w:sz w:val="24"/>
          <w:szCs w:val="24"/>
        </w:rPr>
        <w:t xml:space="preserve">some Western </w:t>
      </w:r>
      <w:r w:rsidR="00AF3DFA" w:rsidRPr="004D572A">
        <w:rPr>
          <w:rFonts w:ascii="Times New Roman" w:hAnsi="Times New Roman" w:cs="Times New Roman"/>
          <w:sz w:val="24"/>
          <w:szCs w:val="24"/>
        </w:rPr>
        <w:t xml:space="preserve">and some </w:t>
      </w:r>
      <w:r w:rsidRPr="004D572A">
        <w:rPr>
          <w:rFonts w:ascii="Times New Roman" w:hAnsi="Times New Roman" w:cs="Times New Roman"/>
          <w:sz w:val="24"/>
          <w:szCs w:val="24"/>
        </w:rPr>
        <w:t>middle-class, urban third-world scholars (</w:t>
      </w:r>
      <w:proofErr w:type="spellStart"/>
      <w:r w:rsidRPr="004D572A">
        <w:rPr>
          <w:rFonts w:ascii="Times New Roman" w:hAnsi="Times New Roman" w:cs="Times New Roman"/>
          <w:sz w:val="24"/>
          <w:szCs w:val="24"/>
        </w:rPr>
        <w:t>Mohanty</w:t>
      </w:r>
      <w:proofErr w:type="spellEnd"/>
      <w:r w:rsidRPr="004D572A">
        <w:rPr>
          <w:rFonts w:ascii="Times New Roman" w:hAnsi="Times New Roman" w:cs="Times New Roman"/>
          <w:sz w:val="24"/>
          <w:szCs w:val="24"/>
        </w:rPr>
        <w:t xml:space="preserve">, 2003; Mani, 1992; </w:t>
      </w:r>
      <w:proofErr w:type="spellStart"/>
      <w:r w:rsidRPr="004D572A">
        <w:rPr>
          <w:rFonts w:ascii="Times New Roman" w:hAnsi="Times New Roman" w:cs="Times New Roman"/>
          <w:sz w:val="24"/>
          <w:szCs w:val="24"/>
        </w:rPr>
        <w:t>Kandiyoti</w:t>
      </w:r>
      <w:proofErr w:type="spellEnd"/>
      <w:r w:rsidR="004E1B0C" w:rsidRPr="004D572A">
        <w:rPr>
          <w:rFonts w:ascii="Times New Roman" w:hAnsi="Times New Roman" w:cs="Times New Roman"/>
          <w:sz w:val="24"/>
          <w:szCs w:val="24"/>
        </w:rPr>
        <w:t xml:space="preserve">, 1991; </w:t>
      </w:r>
      <w:proofErr w:type="spellStart"/>
      <w:r w:rsidR="004E1B0C" w:rsidRPr="004D572A">
        <w:rPr>
          <w:rFonts w:ascii="Times New Roman" w:hAnsi="Times New Roman" w:cs="Times New Roman"/>
          <w:sz w:val="24"/>
          <w:szCs w:val="24"/>
        </w:rPr>
        <w:t>Spivak</w:t>
      </w:r>
      <w:proofErr w:type="spellEnd"/>
      <w:r w:rsidR="004E1B0C" w:rsidRPr="004D572A">
        <w:rPr>
          <w:rFonts w:ascii="Times New Roman" w:hAnsi="Times New Roman" w:cs="Times New Roman"/>
          <w:sz w:val="24"/>
          <w:szCs w:val="24"/>
        </w:rPr>
        <w:t>, 1993</w:t>
      </w:r>
      <w:r w:rsidRPr="004D572A">
        <w:rPr>
          <w:rFonts w:ascii="Times New Roman" w:hAnsi="Times New Roman" w:cs="Times New Roman"/>
          <w:sz w:val="24"/>
          <w:szCs w:val="24"/>
        </w:rPr>
        <w:t>).</w:t>
      </w:r>
      <w:r w:rsidR="009B2A5E" w:rsidRPr="004D572A">
        <w:rPr>
          <w:rFonts w:ascii="Times New Roman" w:hAnsi="Times New Roman" w:cs="Times New Roman"/>
          <w:sz w:val="24"/>
          <w:szCs w:val="24"/>
        </w:rPr>
        <w:t xml:space="preserve"> Both Western (in all its complexities and </w:t>
      </w:r>
      <w:r w:rsidR="009B2A5E" w:rsidRPr="004D572A">
        <w:rPr>
          <w:rFonts w:ascii="Times New Roman" w:hAnsi="Times New Roman" w:cs="Times New Roman"/>
          <w:sz w:val="24"/>
          <w:szCs w:val="24"/>
        </w:rPr>
        <w:lastRenderedPageBreak/>
        <w:t>contradictions) and local elite feminist scholars use textual strategies to set themselves as the norm and codify others such as rural, working class cultures and their str</w:t>
      </w:r>
      <w:r w:rsidR="00052363" w:rsidRPr="004D572A">
        <w:rPr>
          <w:rFonts w:ascii="Times New Roman" w:hAnsi="Times New Roman" w:cs="Times New Roman"/>
          <w:sz w:val="24"/>
          <w:szCs w:val="24"/>
        </w:rPr>
        <w:t xml:space="preserve">uggles as </w:t>
      </w:r>
      <w:r w:rsidR="0039431A" w:rsidRPr="004D572A">
        <w:rPr>
          <w:rFonts w:ascii="Times New Roman" w:hAnsi="Times New Roman" w:cs="Times New Roman"/>
          <w:sz w:val="24"/>
          <w:szCs w:val="24"/>
        </w:rPr>
        <w:t>‘</w:t>
      </w:r>
      <w:r w:rsidR="00052363" w:rsidRPr="004D572A">
        <w:rPr>
          <w:rFonts w:ascii="Times New Roman" w:hAnsi="Times New Roman" w:cs="Times New Roman"/>
          <w:sz w:val="24"/>
          <w:szCs w:val="24"/>
        </w:rPr>
        <w:t>others</w:t>
      </w:r>
      <w:r w:rsidR="0039431A" w:rsidRPr="004D572A">
        <w:rPr>
          <w:rFonts w:ascii="Times New Roman" w:hAnsi="Times New Roman" w:cs="Times New Roman"/>
          <w:sz w:val="24"/>
          <w:szCs w:val="24"/>
        </w:rPr>
        <w:t>’</w:t>
      </w:r>
      <w:r w:rsidR="00052363" w:rsidRPr="004D572A">
        <w:rPr>
          <w:rFonts w:ascii="Times New Roman" w:hAnsi="Times New Roman" w:cs="Times New Roman"/>
          <w:sz w:val="24"/>
          <w:szCs w:val="24"/>
        </w:rPr>
        <w:t xml:space="preserve"> to th</w:t>
      </w:r>
      <w:r w:rsidR="00AF3DFA" w:rsidRPr="004D572A">
        <w:rPr>
          <w:rFonts w:ascii="Times New Roman" w:hAnsi="Times New Roman" w:cs="Times New Roman"/>
          <w:sz w:val="24"/>
          <w:szCs w:val="24"/>
        </w:rPr>
        <w:t>is</w:t>
      </w:r>
      <w:r w:rsidR="00052363" w:rsidRPr="004D572A">
        <w:rPr>
          <w:rFonts w:ascii="Times New Roman" w:hAnsi="Times New Roman" w:cs="Times New Roman"/>
          <w:sz w:val="24"/>
          <w:szCs w:val="24"/>
        </w:rPr>
        <w:t xml:space="preserve"> norm. </w:t>
      </w:r>
      <w:r w:rsidR="007D5D39" w:rsidRPr="004D572A">
        <w:rPr>
          <w:rFonts w:ascii="Times New Roman" w:hAnsi="Times New Roman" w:cs="Times New Roman"/>
          <w:sz w:val="24"/>
          <w:szCs w:val="24"/>
        </w:rPr>
        <w:t>Recently</w:t>
      </w:r>
      <w:r w:rsidR="00AF3DFA" w:rsidRPr="004D572A">
        <w:rPr>
          <w:rFonts w:ascii="Times New Roman" w:hAnsi="Times New Roman" w:cs="Times New Roman"/>
          <w:sz w:val="24"/>
          <w:szCs w:val="24"/>
        </w:rPr>
        <w:t>,</w:t>
      </w:r>
      <w:r w:rsidR="007D5D39" w:rsidRPr="004D572A">
        <w:rPr>
          <w:rFonts w:ascii="Times New Roman" w:hAnsi="Times New Roman" w:cs="Times New Roman"/>
          <w:sz w:val="24"/>
          <w:szCs w:val="24"/>
        </w:rPr>
        <w:t xml:space="preserve"> t</w:t>
      </w:r>
      <w:r w:rsidR="00052363" w:rsidRPr="004D572A">
        <w:rPr>
          <w:rFonts w:ascii="Times New Roman" w:hAnsi="Times New Roman" w:cs="Times New Roman"/>
          <w:sz w:val="24"/>
          <w:szCs w:val="24"/>
        </w:rPr>
        <w:t>hree South Asian countries</w:t>
      </w:r>
      <w:r w:rsidR="00AF3DFA" w:rsidRPr="004D572A">
        <w:rPr>
          <w:rFonts w:ascii="Times New Roman" w:hAnsi="Times New Roman" w:cs="Times New Roman"/>
          <w:sz w:val="24"/>
          <w:szCs w:val="24"/>
        </w:rPr>
        <w:t xml:space="preserve"> – </w:t>
      </w:r>
      <w:r w:rsidR="00052363" w:rsidRPr="004D572A">
        <w:rPr>
          <w:rFonts w:ascii="Times New Roman" w:hAnsi="Times New Roman" w:cs="Times New Roman"/>
          <w:sz w:val="24"/>
          <w:szCs w:val="24"/>
        </w:rPr>
        <w:t>Afghanistan, Pakistan and India</w:t>
      </w:r>
      <w:r w:rsidR="00AF3DFA" w:rsidRPr="004D572A">
        <w:rPr>
          <w:rFonts w:ascii="Times New Roman" w:hAnsi="Times New Roman" w:cs="Times New Roman"/>
          <w:sz w:val="24"/>
          <w:szCs w:val="24"/>
        </w:rPr>
        <w:t xml:space="preserve"> –</w:t>
      </w:r>
      <w:r w:rsidR="00052363" w:rsidRPr="004D572A">
        <w:rPr>
          <w:rFonts w:ascii="Times New Roman" w:hAnsi="Times New Roman" w:cs="Times New Roman"/>
          <w:sz w:val="24"/>
          <w:szCs w:val="24"/>
        </w:rPr>
        <w:t xml:space="preserve"> </w:t>
      </w:r>
      <w:r w:rsidR="00AF3DFA" w:rsidRPr="004D572A">
        <w:rPr>
          <w:rFonts w:ascii="Times New Roman" w:hAnsi="Times New Roman" w:cs="Times New Roman"/>
          <w:sz w:val="24"/>
          <w:szCs w:val="24"/>
        </w:rPr>
        <w:t xml:space="preserve">were </w:t>
      </w:r>
      <w:r w:rsidR="00052363" w:rsidRPr="004D572A">
        <w:rPr>
          <w:rFonts w:ascii="Times New Roman" w:hAnsi="Times New Roman" w:cs="Times New Roman"/>
          <w:sz w:val="24"/>
          <w:szCs w:val="24"/>
        </w:rPr>
        <w:t>place</w:t>
      </w:r>
      <w:r w:rsidR="00AF3DFA" w:rsidRPr="004D572A">
        <w:rPr>
          <w:rFonts w:ascii="Times New Roman" w:hAnsi="Times New Roman" w:cs="Times New Roman"/>
          <w:sz w:val="24"/>
          <w:szCs w:val="24"/>
        </w:rPr>
        <w:t>d</w:t>
      </w:r>
      <w:r w:rsidR="00052363" w:rsidRPr="004D572A">
        <w:rPr>
          <w:rFonts w:ascii="Times New Roman" w:hAnsi="Times New Roman" w:cs="Times New Roman"/>
          <w:sz w:val="24"/>
          <w:szCs w:val="24"/>
        </w:rPr>
        <w:t xml:space="preserve"> in the top five most dangerous countries to be born a woman by</w:t>
      </w:r>
      <w:r w:rsidR="00052363" w:rsidRPr="004D572A">
        <w:t xml:space="preserve"> </w:t>
      </w:r>
      <w:r w:rsidR="00052363" w:rsidRPr="004D572A">
        <w:rPr>
          <w:rFonts w:ascii="Times New Roman" w:hAnsi="Times New Roman" w:cs="Times New Roman"/>
          <w:sz w:val="24"/>
          <w:szCs w:val="24"/>
        </w:rPr>
        <w:t xml:space="preserve">Thomson Reuters Foundation </w:t>
      </w:r>
      <w:r w:rsidR="0085621F" w:rsidRPr="004D572A">
        <w:rPr>
          <w:rFonts w:ascii="Times New Roman" w:hAnsi="Times New Roman" w:cs="Times New Roman"/>
          <w:sz w:val="24"/>
          <w:szCs w:val="24"/>
        </w:rPr>
        <w:t>(</w:t>
      </w:r>
      <w:proofErr w:type="spellStart"/>
      <w:r w:rsidR="0085621F" w:rsidRPr="004D572A">
        <w:rPr>
          <w:rFonts w:ascii="Times New Roman" w:hAnsi="Times New Roman" w:cs="Times New Roman"/>
          <w:sz w:val="24"/>
          <w:szCs w:val="24"/>
        </w:rPr>
        <w:t>Bowcott</w:t>
      </w:r>
      <w:proofErr w:type="spellEnd"/>
      <w:r w:rsidR="00052363" w:rsidRPr="004D572A">
        <w:rPr>
          <w:rFonts w:ascii="Times New Roman" w:hAnsi="Times New Roman" w:cs="Times New Roman"/>
          <w:sz w:val="24"/>
          <w:szCs w:val="24"/>
        </w:rPr>
        <w:t>, 2011). O</w:t>
      </w:r>
      <w:r w:rsidR="0039431A" w:rsidRPr="004D572A">
        <w:rPr>
          <w:rFonts w:ascii="Times New Roman" w:hAnsi="Times New Roman" w:cs="Times New Roman"/>
          <w:sz w:val="24"/>
          <w:szCs w:val="24"/>
        </w:rPr>
        <w:t>t</w:t>
      </w:r>
      <w:r w:rsidR="00052363" w:rsidRPr="004D572A">
        <w:rPr>
          <w:rFonts w:ascii="Times New Roman" w:hAnsi="Times New Roman" w:cs="Times New Roman"/>
          <w:sz w:val="24"/>
          <w:szCs w:val="24"/>
        </w:rPr>
        <w:t>her South Asian countries appear no better.  For example</w:t>
      </w:r>
      <w:r w:rsidR="001C6095" w:rsidRPr="004D572A">
        <w:rPr>
          <w:rFonts w:ascii="Times New Roman" w:hAnsi="Times New Roman" w:cs="Times New Roman"/>
          <w:sz w:val="24"/>
          <w:szCs w:val="24"/>
        </w:rPr>
        <w:t>,</w:t>
      </w:r>
      <w:r w:rsidR="00311AD8" w:rsidRPr="004D572A">
        <w:rPr>
          <w:rFonts w:ascii="Times New Roman" w:hAnsi="Times New Roman" w:cs="Times New Roman"/>
          <w:sz w:val="24"/>
          <w:szCs w:val="24"/>
        </w:rPr>
        <w:t xml:space="preserve"> in Bangladesh</w:t>
      </w:r>
      <w:r w:rsidR="003433B6" w:rsidRPr="004D572A">
        <w:rPr>
          <w:rFonts w:ascii="Times New Roman" w:hAnsi="Times New Roman" w:cs="Times New Roman"/>
          <w:sz w:val="24"/>
          <w:szCs w:val="24"/>
        </w:rPr>
        <w:t>,</w:t>
      </w:r>
      <w:r w:rsidR="00311AD8" w:rsidRPr="004D572A">
        <w:rPr>
          <w:rFonts w:ascii="Times New Roman" w:hAnsi="Times New Roman" w:cs="Times New Roman"/>
          <w:sz w:val="24"/>
          <w:szCs w:val="24"/>
        </w:rPr>
        <w:t xml:space="preserve"> </w:t>
      </w:r>
      <w:r w:rsidR="0005249A" w:rsidRPr="004D572A">
        <w:rPr>
          <w:rFonts w:ascii="Times New Roman" w:hAnsi="Times New Roman" w:cs="Times New Roman"/>
          <w:sz w:val="24"/>
          <w:szCs w:val="24"/>
        </w:rPr>
        <w:t xml:space="preserve">studies of </w:t>
      </w:r>
      <w:r w:rsidR="006A4FDA" w:rsidRPr="004D572A">
        <w:rPr>
          <w:rFonts w:ascii="Times New Roman" w:hAnsi="Times New Roman" w:cs="Times New Roman"/>
          <w:sz w:val="24"/>
          <w:szCs w:val="24"/>
        </w:rPr>
        <w:t>gender based violence</w:t>
      </w:r>
      <w:r w:rsidR="0005249A" w:rsidRPr="004D572A">
        <w:rPr>
          <w:rFonts w:ascii="Times New Roman" w:hAnsi="Times New Roman" w:cs="Times New Roman"/>
          <w:sz w:val="24"/>
          <w:szCs w:val="24"/>
        </w:rPr>
        <w:t xml:space="preserve"> </w:t>
      </w:r>
      <w:r w:rsidR="00052363" w:rsidRPr="004D572A">
        <w:rPr>
          <w:rFonts w:ascii="Times New Roman" w:hAnsi="Times New Roman" w:cs="Times New Roman"/>
          <w:sz w:val="24"/>
          <w:szCs w:val="24"/>
        </w:rPr>
        <w:t xml:space="preserve">identify social, economic, and political structures </w:t>
      </w:r>
      <w:r w:rsidR="00756F31" w:rsidRPr="004D572A">
        <w:rPr>
          <w:rFonts w:ascii="Times New Roman" w:hAnsi="Times New Roman" w:cs="Times New Roman"/>
          <w:sz w:val="24"/>
          <w:szCs w:val="24"/>
        </w:rPr>
        <w:t>in</w:t>
      </w:r>
      <w:r w:rsidR="00052363" w:rsidRPr="004D572A">
        <w:rPr>
          <w:rFonts w:ascii="Times New Roman" w:hAnsi="Times New Roman" w:cs="Times New Roman"/>
          <w:sz w:val="24"/>
          <w:szCs w:val="24"/>
        </w:rPr>
        <w:t xml:space="preserve"> the country as discriminatory towards women</w:t>
      </w:r>
      <w:r w:rsidR="00756F31" w:rsidRPr="004D572A">
        <w:rPr>
          <w:rFonts w:ascii="Times New Roman" w:hAnsi="Times New Roman" w:cs="Times New Roman"/>
          <w:sz w:val="24"/>
          <w:szCs w:val="24"/>
        </w:rPr>
        <w:t>,</w:t>
      </w:r>
      <w:r w:rsidR="00052363" w:rsidRPr="004D572A">
        <w:rPr>
          <w:rFonts w:ascii="Times New Roman" w:hAnsi="Times New Roman" w:cs="Times New Roman"/>
          <w:sz w:val="24"/>
          <w:szCs w:val="24"/>
        </w:rPr>
        <w:t xml:space="preserve"> denying women any agency or autonomy</w:t>
      </w:r>
      <w:r w:rsidR="00756F31" w:rsidRPr="004D572A">
        <w:rPr>
          <w:rFonts w:ascii="Times New Roman" w:hAnsi="Times New Roman" w:cs="Times New Roman"/>
          <w:sz w:val="24"/>
          <w:szCs w:val="24"/>
        </w:rPr>
        <w:t xml:space="preserve"> </w:t>
      </w:r>
      <w:r w:rsidR="0005249A" w:rsidRPr="004D572A">
        <w:rPr>
          <w:rFonts w:ascii="Times New Roman" w:hAnsi="Times New Roman" w:cs="Times New Roman"/>
          <w:sz w:val="24"/>
          <w:szCs w:val="24"/>
        </w:rPr>
        <w:t>(Jahan, 1994; White, 1992; Zaman, 1996</w:t>
      </w:r>
      <w:r w:rsidR="00CF65D8" w:rsidRPr="004D572A">
        <w:rPr>
          <w:rFonts w:ascii="Times New Roman" w:hAnsi="Times New Roman" w:cs="Times New Roman"/>
          <w:sz w:val="24"/>
          <w:szCs w:val="24"/>
        </w:rPr>
        <w:t>, 1999</w:t>
      </w:r>
      <w:r w:rsidR="0005249A" w:rsidRPr="004D572A">
        <w:rPr>
          <w:rFonts w:ascii="Times New Roman" w:hAnsi="Times New Roman" w:cs="Times New Roman"/>
          <w:sz w:val="24"/>
          <w:szCs w:val="24"/>
        </w:rPr>
        <w:t>)</w:t>
      </w:r>
      <w:r w:rsidR="001C6095" w:rsidRPr="004D572A">
        <w:rPr>
          <w:rFonts w:ascii="Times New Roman" w:hAnsi="Times New Roman" w:cs="Times New Roman"/>
          <w:sz w:val="24"/>
          <w:szCs w:val="24"/>
        </w:rPr>
        <w:t xml:space="preserve">. Similarly, </w:t>
      </w:r>
      <w:r w:rsidR="007D5D39" w:rsidRPr="004D572A">
        <w:rPr>
          <w:rFonts w:ascii="Times New Roman" w:hAnsi="Times New Roman" w:cs="Times New Roman"/>
          <w:sz w:val="24"/>
          <w:szCs w:val="24"/>
        </w:rPr>
        <w:t xml:space="preserve">in </w:t>
      </w:r>
      <w:r w:rsidR="001C6095" w:rsidRPr="004D572A">
        <w:rPr>
          <w:rFonts w:ascii="Times New Roman" w:hAnsi="Times New Roman" w:cs="Times New Roman"/>
          <w:sz w:val="24"/>
          <w:szCs w:val="24"/>
        </w:rPr>
        <w:t xml:space="preserve">the </w:t>
      </w:r>
      <w:r w:rsidR="000A54CF" w:rsidRPr="004D572A">
        <w:rPr>
          <w:rFonts w:ascii="Times New Roman" w:hAnsi="Times New Roman" w:cs="Times New Roman"/>
          <w:sz w:val="24"/>
          <w:szCs w:val="24"/>
        </w:rPr>
        <w:t>1980s</w:t>
      </w:r>
      <w:r w:rsidR="0005249A" w:rsidRPr="004D572A">
        <w:rPr>
          <w:rFonts w:ascii="Times New Roman" w:hAnsi="Times New Roman" w:cs="Times New Roman"/>
          <w:sz w:val="24"/>
          <w:szCs w:val="24"/>
        </w:rPr>
        <w:t xml:space="preserve"> </w:t>
      </w:r>
      <w:r w:rsidR="002D3BF9" w:rsidRPr="004D572A">
        <w:rPr>
          <w:rFonts w:ascii="Times New Roman" w:hAnsi="Times New Roman" w:cs="Times New Roman"/>
          <w:sz w:val="24"/>
          <w:szCs w:val="24"/>
        </w:rPr>
        <w:t>female factory worker</w:t>
      </w:r>
      <w:r w:rsidR="001C6095" w:rsidRPr="004D572A">
        <w:rPr>
          <w:rFonts w:ascii="Times New Roman" w:hAnsi="Times New Roman" w:cs="Times New Roman"/>
          <w:sz w:val="24"/>
          <w:szCs w:val="24"/>
        </w:rPr>
        <w:t xml:space="preserve">s in </w:t>
      </w:r>
      <w:r w:rsidR="00B46853" w:rsidRPr="004D572A">
        <w:rPr>
          <w:rFonts w:ascii="Times New Roman" w:hAnsi="Times New Roman" w:cs="Times New Roman"/>
          <w:sz w:val="24"/>
          <w:szCs w:val="24"/>
        </w:rPr>
        <w:t>Bangladesh</w:t>
      </w:r>
      <w:r w:rsidR="002D3BF9" w:rsidRPr="004D572A">
        <w:rPr>
          <w:rFonts w:ascii="Times New Roman" w:hAnsi="Times New Roman" w:cs="Times New Roman"/>
          <w:sz w:val="24"/>
          <w:szCs w:val="24"/>
        </w:rPr>
        <w:t xml:space="preserve"> </w:t>
      </w:r>
      <w:r w:rsidR="00311AD8" w:rsidRPr="004D572A">
        <w:rPr>
          <w:rFonts w:ascii="Times New Roman" w:hAnsi="Times New Roman" w:cs="Times New Roman"/>
          <w:sz w:val="24"/>
          <w:szCs w:val="24"/>
        </w:rPr>
        <w:t>were presented</w:t>
      </w:r>
      <w:r w:rsidR="001C6095" w:rsidRPr="004D572A">
        <w:rPr>
          <w:rFonts w:ascii="Times New Roman" w:hAnsi="Times New Roman" w:cs="Times New Roman"/>
          <w:sz w:val="24"/>
          <w:szCs w:val="24"/>
        </w:rPr>
        <w:t xml:space="preserve"> as the</w:t>
      </w:r>
      <w:r w:rsidR="002D3BF9" w:rsidRPr="004D572A">
        <w:rPr>
          <w:rFonts w:ascii="Times New Roman" w:hAnsi="Times New Roman" w:cs="Times New Roman"/>
          <w:sz w:val="24"/>
          <w:szCs w:val="24"/>
        </w:rPr>
        <w:t xml:space="preserve"> emblem of capitalist and patriarchal exploitation </w:t>
      </w:r>
      <w:r w:rsidR="0005249A" w:rsidRPr="004D572A">
        <w:rPr>
          <w:rFonts w:ascii="Times New Roman" w:hAnsi="Times New Roman" w:cs="Times New Roman"/>
          <w:sz w:val="24"/>
          <w:szCs w:val="24"/>
        </w:rPr>
        <w:t>(</w:t>
      </w:r>
      <w:r w:rsidR="007D5D39" w:rsidRPr="004D572A">
        <w:rPr>
          <w:rFonts w:ascii="Times New Roman" w:hAnsi="Times New Roman" w:cs="Times New Roman"/>
          <w:sz w:val="24"/>
          <w:szCs w:val="24"/>
        </w:rPr>
        <w:t>Elson and Pearson, 1981a, b</w:t>
      </w:r>
      <w:r w:rsidR="006A4FDA" w:rsidRPr="004D572A">
        <w:rPr>
          <w:rFonts w:ascii="Times New Roman" w:hAnsi="Times New Roman" w:cs="Times New Roman"/>
          <w:sz w:val="24"/>
          <w:szCs w:val="24"/>
        </w:rPr>
        <w:t xml:space="preserve">; </w:t>
      </w:r>
      <w:proofErr w:type="spellStart"/>
      <w:r w:rsidR="006A4FDA" w:rsidRPr="004D572A">
        <w:rPr>
          <w:rFonts w:ascii="Times New Roman" w:hAnsi="Times New Roman" w:cs="Times New Roman"/>
          <w:sz w:val="24"/>
          <w:szCs w:val="24"/>
        </w:rPr>
        <w:t>Chapkis</w:t>
      </w:r>
      <w:proofErr w:type="spellEnd"/>
      <w:r w:rsidR="006A4FDA" w:rsidRPr="004D572A">
        <w:rPr>
          <w:rFonts w:ascii="Times New Roman" w:hAnsi="Times New Roman" w:cs="Times New Roman"/>
          <w:sz w:val="24"/>
          <w:szCs w:val="24"/>
        </w:rPr>
        <w:t xml:space="preserve"> and </w:t>
      </w:r>
      <w:proofErr w:type="spellStart"/>
      <w:r w:rsidR="006A4FDA" w:rsidRPr="004D572A">
        <w:rPr>
          <w:rFonts w:ascii="Times New Roman" w:hAnsi="Times New Roman" w:cs="Times New Roman"/>
          <w:sz w:val="24"/>
          <w:szCs w:val="24"/>
        </w:rPr>
        <w:t>Enloe</w:t>
      </w:r>
      <w:proofErr w:type="spellEnd"/>
      <w:r w:rsidR="006A4FDA" w:rsidRPr="004D572A">
        <w:rPr>
          <w:rFonts w:ascii="Times New Roman" w:hAnsi="Times New Roman" w:cs="Times New Roman"/>
          <w:sz w:val="24"/>
          <w:szCs w:val="24"/>
        </w:rPr>
        <w:t>, 1983</w:t>
      </w:r>
      <w:r w:rsidR="0005249A" w:rsidRPr="004D572A">
        <w:rPr>
          <w:rFonts w:ascii="Times New Roman" w:hAnsi="Times New Roman" w:cs="Times New Roman"/>
          <w:sz w:val="24"/>
          <w:szCs w:val="24"/>
        </w:rPr>
        <w:t>).</w:t>
      </w:r>
      <w:r w:rsidR="000A54CF" w:rsidRPr="004D572A">
        <w:rPr>
          <w:rFonts w:ascii="Times New Roman" w:hAnsi="Times New Roman" w:cs="Times New Roman"/>
          <w:sz w:val="24"/>
          <w:szCs w:val="24"/>
        </w:rPr>
        <w:t xml:space="preserve"> </w:t>
      </w:r>
      <w:r w:rsidR="00777EE6" w:rsidRPr="004D572A">
        <w:rPr>
          <w:rFonts w:ascii="Times New Roman" w:hAnsi="Times New Roman" w:cs="Times New Roman"/>
          <w:sz w:val="24"/>
          <w:szCs w:val="24"/>
        </w:rPr>
        <w:t>M</w:t>
      </w:r>
      <w:r w:rsidR="002E0FFE" w:rsidRPr="004D572A">
        <w:rPr>
          <w:rFonts w:ascii="Times New Roman" w:hAnsi="Times New Roman" w:cs="Times New Roman"/>
          <w:sz w:val="24"/>
          <w:szCs w:val="24"/>
        </w:rPr>
        <w:t>ore contemporary scholarsh</w:t>
      </w:r>
      <w:r w:rsidR="00D54A43" w:rsidRPr="004D572A">
        <w:rPr>
          <w:rFonts w:ascii="Times New Roman" w:hAnsi="Times New Roman" w:cs="Times New Roman"/>
          <w:sz w:val="24"/>
          <w:szCs w:val="24"/>
        </w:rPr>
        <w:t>ip around Islam highlight</w:t>
      </w:r>
      <w:r w:rsidR="001D5C3D" w:rsidRPr="004D572A">
        <w:rPr>
          <w:rFonts w:ascii="Times New Roman" w:hAnsi="Times New Roman" w:cs="Times New Roman"/>
          <w:sz w:val="24"/>
          <w:szCs w:val="24"/>
        </w:rPr>
        <w:t>s</w:t>
      </w:r>
      <w:r w:rsidR="00D54A43" w:rsidRPr="004D572A">
        <w:rPr>
          <w:rFonts w:ascii="Times New Roman" w:hAnsi="Times New Roman" w:cs="Times New Roman"/>
          <w:sz w:val="24"/>
          <w:szCs w:val="24"/>
        </w:rPr>
        <w:t xml:space="preserve"> </w:t>
      </w:r>
      <w:r w:rsidR="00D54A43" w:rsidRPr="004D572A">
        <w:rPr>
          <w:rFonts w:ascii="Times New Roman" w:hAnsi="Times New Roman" w:cs="Times New Roman"/>
          <w:i/>
          <w:sz w:val="24"/>
          <w:szCs w:val="24"/>
        </w:rPr>
        <w:t>fatwas</w:t>
      </w:r>
      <w:r w:rsidR="00D54A43" w:rsidRPr="004D572A">
        <w:rPr>
          <w:rStyle w:val="EndnoteReference"/>
          <w:rFonts w:ascii="Times New Roman" w:hAnsi="Times New Roman" w:cs="Times New Roman"/>
          <w:sz w:val="24"/>
          <w:szCs w:val="24"/>
        </w:rPr>
        <w:endnoteReference w:id="1"/>
      </w:r>
      <w:r w:rsidR="00D54A43" w:rsidRPr="004D572A">
        <w:rPr>
          <w:rFonts w:ascii="Times New Roman" w:hAnsi="Times New Roman" w:cs="Times New Roman"/>
          <w:sz w:val="24"/>
          <w:szCs w:val="24"/>
        </w:rPr>
        <w:t xml:space="preserve"> against NGOs and credit institutions</w:t>
      </w:r>
      <w:r w:rsidR="007D5D39" w:rsidRPr="004D572A">
        <w:rPr>
          <w:rFonts w:ascii="Times New Roman" w:hAnsi="Times New Roman" w:cs="Times New Roman"/>
          <w:sz w:val="24"/>
          <w:szCs w:val="24"/>
        </w:rPr>
        <w:t>,</w:t>
      </w:r>
      <w:r w:rsidR="00D54A43" w:rsidRPr="004D572A">
        <w:rPr>
          <w:rFonts w:ascii="Times New Roman" w:hAnsi="Times New Roman" w:cs="Times New Roman"/>
          <w:sz w:val="24"/>
          <w:szCs w:val="24"/>
        </w:rPr>
        <w:t xml:space="preserve"> which are seen to be facilitating rural poor women's independence</w:t>
      </w:r>
      <w:r w:rsidR="001D5C3D" w:rsidRPr="004D572A">
        <w:rPr>
          <w:rFonts w:ascii="Times New Roman" w:hAnsi="Times New Roman" w:cs="Times New Roman"/>
          <w:sz w:val="24"/>
          <w:szCs w:val="24"/>
        </w:rPr>
        <w:t>,</w:t>
      </w:r>
      <w:r w:rsidR="00D54A43" w:rsidRPr="004D572A">
        <w:rPr>
          <w:rFonts w:ascii="Times New Roman" w:hAnsi="Times New Roman" w:cs="Times New Roman"/>
          <w:sz w:val="24"/>
          <w:szCs w:val="24"/>
        </w:rPr>
        <w:t xml:space="preserve"> as repressive religious measures against women (Feldman, 1998; Hashmi, 2000; </w:t>
      </w:r>
      <w:proofErr w:type="spellStart"/>
      <w:r w:rsidR="00D54A43" w:rsidRPr="004D572A">
        <w:rPr>
          <w:rFonts w:ascii="Times New Roman" w:hAnsi="Times New Roman" w:cs="Times New Roman"/>
          <w:sz w:val="24"/>
          <w:szCs w:val="24"/>
        </w:rPr>
        <w:t>Sheh</w:t>
      </w:r>
      <w:r w:rsidR="00643290" w:rsidRPr="004D572A">
        <w:rPr>
          <w:rFonts w:ascii="Times New Roman" w:hAnsi="Times New Roman" w:cs="Times New Roman"/>
          <w:sz w:val="24"/>
          <w:szCs w:val="24"/>
        </w:rPr>
        <w:t>abuddin</w:t>
      </w:r>
      <w:proofErr w:type="spellEnd"/>
      <w:r w:rsidR="00643290" w:rsidRPr="004D572A">
        <w:rPr>
          <w:rFonts w:ascii="Times New Roman" w:hAnsi="Times New Roman" w:cs="Times New Roman"/>
          <w:sz w:val="24"/>
          <w:szCs w:val="24"/>
        </w:rPr>
        <w:t>, 1999;</w:t>
      </w:r>
      <w:r w:rsidR="00D54A43" w:rsidRPr="004D572A">
        <w:rPr>
          <w:rFonts w:ascii="Times New Roman" w:hAnsi="Times New Roman" w:cs="Times New Roman"/>
          <w:sz w:val="24"/>
          <w:szCs w:val="24"/>
        </w:rPr>
        <w:t xml:space="preserve"> </w:t>
      </w:r>
      <w:proofErr w:type="spellStart"/>
      <w:r w:rsidR="00D54A43" w:rsidRPr="004D572A">
        <w:rPr>
          <w:rFonts w:ascii="Times New Roman" w:hAnsi="Times New Roman" w:cs="Times New Roman"/>
          <w:sz w:val="24"/>
          <w:szCs w:val="24"/>
        </w:rPr>
        <w:t>Shehabuddin</w:t>
      </w:r>
      <w:proofErr w:type="spellEnd"/>
      <w:r w:rsidR="00D54A43" w:rsidRPr="004D572A">
        <w:rPr>
          <w:rFonts w:ascii="Times New Roman" w:hAnsi="Times New Roman" w:cs="Times New Roman"/>
          <w:sz w:val="24"/>
          <w:szCs w:val="24"/>
        </w:rPr>
        <w:t xml:space="preserve">, 2008). </w:t>
      </w:r>
      <w:r w:rsidR="001D5C3D" w:rsidRPr="004D572A">
        <w:rPr>
          <w:rFonts w:ascii="Times New Roman" w:hAnsi="Times New Roman" w:cs="Times New Roman"/>
          <w:sz w:val="24"/>
          <w:szCs w:val="24"/>
        </w:rPr>
        <w:t>Meanw</w:t>
      </w:r>
      <w:r w:rsidR="00D54A43" w:rsidRPr="004D572A">
        <w:rPr>
          <w:rFonts w:ascii="Times New Roman" w:hAnsi="Times New Roman" w:cs="Times New Roman"/>
          <w:sz w:val="24"/>
          <w:szCs w:val="24"/>
        </w:rPr>
        <w:t xml:space="preserve">hile the practice of </w:t>
      </w:r>
      <w:r w:rsidR="001D5C3D" w:rsidRPr="004D572A">
        <w:rPr>
          <w:rFonts w:ascii="Times New Roman" w:hAnsi="Times New Roman" w:cs="Times New Roman"/>
          <w:sz w:val="24"/>
          <w:szCs w:val="24"/>
        </w:rPr>
        <w:t xml:space="preserve">the </w:t>
      </w:r>
      <w:r w:rsidR="00D54A43" w:rsidRPr="004D572A">
        <w:rPr>
          <w:rFonts w:ascii="Times New Roman" w:hAnsi="Times New Roman" w:cs="Times New Roman"/>
          <w:sz w:val="24"/>
          <w:szCs w:val="24"/>
        </w:rPr>
        <w:t>Islamic veil</w:t>
      </w:r>
      <w:r w:rsidR="00FE5736" w:rsidRPr="004D572A">
        <w:rPr>
          <w:rFonts w:ascii="Times New Roman" w:hAnsi="Times New Roman" w:cs="Times New Roman"/>
          <w:sz w:val="24"/>
          <w:szCs w:val="24"/>
        </w:rPr>
        <w:t xml:space="preserve"> or hijab</w:t>
      </w:r>
      <w:r w:rsidR="00D54A43" w:rsidRPr="004D572A">
        <w:rPr>
          <w:rFonts w:ascii="Times New Roman" w:hAnsi="Times New Roman" w:cs="Times New Roman"/>
          <w:sz w:val="24"/>
          <w:szCs w:val="24"/>
        </w:rPr>
        <w:t xml:space="preserve"> is often identified as</w:t>
      </w:r>
      <w:r w:rsidR="002E0FFE" w:rsidRPr="004D572A">
        <w:rPr>
          <w:rFonts w:ascii="Times New Roman" w:hAnsi="Times New Roman" w:cs="Times New Roman"/>
          <w:sz w:val="24"/>
          <w:szCs w:val="24"/>
        </w:rPr>
        <w:t xml:space="preserve"> oppressive</w:t>
      </w:r>
      <w:r w:rsidR="001D5C3D" w:rsidRPr="004D572A">
        <w:rPr>
          <w:rFonts w:ascii="Times New Roman" w:hAnsi="Times New Roman" w:cs="Times New Roman"/>
          <w:sz w:val="24"/>
          <w:szCs w:val="24"/>
        </w:rPr>
        <w:t>,</w:t>
      </w:r>
      <w:r w:rsidR="002E0FFE" w:rsidRPr="004D572A">
        <w:rPr>
          <w:rFonts w:ascii="Times New Roman" w:hAnsi="Times New Roman" w:cs="Times New Roman"/>
          <w:sz w:val="24"/>
          <w:szCs w:val="24"/>
        </w:rPr>
        <w:t xml:space="preserve"> </w:t>
      </w:r>
      <w:r w:rsidR="00D54A43" w:rsidRPr="004D572A">
        <w:rPr>
          <w:rFonts w:ascii="Times New Roman" w:hAnsi="Times New Roman" w:cs="Times New Roman"/>
          <w:sz w:val="24"/>
          <w:szCs w:val="24"/>
        </w:rPr>
        <w:t>flagging</w:t>
      </w:r>
      <w:r w:rsidR="002E0FFE" w:rsidRPr="004D572A">
        <w:rPr>
          <w:rFonts w:ascii="Times New Roman" w:hAnsi="Times New Roman" w:cs="Times New Roman"/>
          <w:sz w:val="24"/>
          <w:szCs w:val="24"/>
        </w:rPr>
        <w:t xml:space="preserve"> the need for partnership with Western organisations and cultures to set an agenda for political action</w:t>
      </w:r>
      <w:r w:rsidR="00D54A43" w:rsidRPr="004D572A">
        <w:rPr>
          <w:rFonts w:ascii="Times New Roman" w:hAnsi="Times New Roman" w:cs="Times New Roman"/>
          <w:sz w:val="24"/>
          <w:szCs w:val="24"/>
        </w:rPr>
        <w:t xml:space="preserve"> in the country</w:t>
      </w:r>
      <w:r w:rsidR="002E0FFE" w:rsidRPr="004D572A">
        <w:rPr>
          <w:rFonts w:ascii="Times New Roman" w:hAnsi="Times New Roman" w:cs="Times New Roman"/>
          <w:sz w:val="24"/>
          <w:szCs w:val="24"/>
        </w:rPr>
        <w:t xml:space="preserve">. </w:t>
      </w:r>
    </w:p>
    <w:p w:rsidR="00DC6086" w:rsidRPr="004D572A" w:rsidRDefault="00D54A43"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Forceful critiques of </w:t>
      </w:r>
      <w:r w:rsidR="00FF6EB5" w:rsidRPr="004D572A">
        <w:rPr>
          <w:rFonts w:ascii="Times New Roman" w:hAnsi="Times New Roman" w:cs="Times New Roman"/>
          <w:sz w:val="24"/>
          <w:szCs w:val="24"/>
        </w:rPr>
        <w:t xml:space="preserve">the </w:t>
      </w:r>
      <w:r w:rsidR="00A403FA" w:rsidRPr="004D572A">
        <w:rPr>
          <w:rFonts w:ascii="Times New Roman" w:hAnsi="Times New Roman" w:cs="Times New Roman"/>
          <w:sz w:val="24"/>
          <w:szCs w:val="24"/>
        </w:rPr>
        <w:t>constructi</w:t>
      </w:r>
      <w:r w:rsidR="00FF6EB5" w:rsidRPr="004D572A">
        <w:rPr>
          <w:rFonts w:ascii="Times New Roman" w:hAnsi="Times New Roman" w:cs="Times New Roman"/>
          <w:sz w:val="24"/>
          <w:szCs w:val="24"/>
        </w:rPr>
        <w:t>on of</w:t>
      </w:r>
      <w:r w:rsidR="00A403FA" w:rsidRPr="004D572A">
        <w:rPr>
          <w:rFonts w:ascii="Times New Roman" w:hAnsi="Times New Roman" w:cs="Times New Roman"/>
          <w:sz w:val="24"/>
          <w:szCs w:val="24"/>
        </w:rPr>
        <w:t xml:space="preserve"> the South Asian Th</w:t>
      </w:r>
      <w:r w:rsidR="00ED19F5" w:rsidRPr="004D572A">
        <w:rPr>
          <w:rFonts w:ascii="Times New Roman" w:hAnsi="Times New Roman" w:cs="Times New Roman"/>
          <w:sz w:val="24"/>
          <w:szCs w:val="24"/>
        </w:rPr>
        <w:t xml:space="preserve">ird-World woman as </w:t>
      </w:r>
      <w:r w:rsidR="00311AD8" w:rsidRPr="004D572A">
        <w:rPr>
          <w:rFonts w:ascii="Times New Roman" w:hAnsi="Times New Roman" w:cs="Times New Roman"/>
          <w:sz w:val="24"/>
          <w:szCs w:val="24"/>
        </w:rPr>
        <w:t xml:space="preserve">a monolithic group </w:t>
      </w:r>
      <w:r w:rsidR="00ED19F5" w:rsidRPr="004D572A">
        <w:rPr>
          <w:rFonts w:ascii="Times New Roman" w:hAnsi="Times New Roman" w:cs="Times New Roman"/>
          <w:sz w:val="24"/>
          <w:szCs w:val="24"/>
        </w:rPr>
        <w:t>oppressed by social structures</w:t>
      </w:r>
      <w:r w:rsidR="00A403FA" w:rsidRPr="004D572A">
        <w:rPr>
          <w:rFonts w:ascii="Times New Roman" w:hAnsi="Times New Roman" w:cs="Times New Roman"/>
          <w:sz w:val="24"/>
          <w:szCs w:val="24"/>
        </w:rPr>
        <w:t xml:space="preserve"> ha</w:t>
      </w:r>
      <w:r w:rsidR="00B239FB" w:rsidRPr="004D572A">
        <w:rPr>
          <w:rFonts w:ascii="Times New Roman" w:hAnsi="Times New Roman" w:cs="Times New Roman"/>
          <w:sz w:val="24"/>
          <w:szCs w:val="24"/>
        </w:rPr>
        <w:t>ve</w:t>
      </w:r>
      <w:r w:rsidR="00A403FA" w:rsidRPr="004D572A">
        <w:rPr>
          <w:rFonts w:ascii="Times New Roman" w:hAnsi="Times New Roman" w:cs="Times New Roman"/>
          <w:sz w:val="24"/>
          <w:szCs w:val="24"/>
        </w:rPr>
        <w:t xml:space="preserve"> been prominent in the region since colonial times. </w:t>
      </w:r>
      <w:r w:rsidR="006B3F9E" w:rsidRPr="004D572A">
        <w:rPr>
          <w:rFonts w:ascii="Times New Roman" w:hAnsi="Times New Roman" w:cs="Times New Roman"/>
          <w:sz w:val="24"/>
          <w:szCs w:val="24"/>
        </w:rPr>
        <w:t xml:space="preserve">In historical writings Mani (1992), Sunder </w:t>
      </w:r>
      <w:proofErr w:type="spellStart"/>
      <w:r w:rsidR="006B3F9E" w:rsidRPr="004D572A">
        <w:rPr>
          <w:rFonts w:ascii="Times New Roman" w:hAnsi="Times New Roman" w:cs="Times New Roman"/>
          <w:sz w:val="24"/>
          <w:szCs w:val="24"/>
        </w:rPr>
        <w:t>Rajan</w:t>
      </w:r>
      <w:proofErr w:type="spellEnd"/>
      <w:r w:rsidR="006B3F9E" w:rsidRPr="004D572A">
        <w:rPr>
          <w:rFonts w:ascii="Times New Roman" w:hAnsi="Times New Roman" w:cs="Times New Roman"/>
          <w:sz w:val="24"/>
          <w:szCs w:val="24"/>
        </w:rPr>
        <w:t xml:space="preserve"> (1993), Loomba (2003) and </w:t>
      </w:r>
      <w:proofErr w:type="spellStart"/>
      <w:r w:rsidR="006B3F9E" w:rsidRPr="004D572A">
        <w:rPr>
          <w:rFonts w:ascii="Times New Roman" w:hAnsi="Times New Roman" w:cs="Times New Roman"/>
          <w:sz w:val="24"/>
          <w:szCs w:val="24"/>
        </w:rPr>
        <w:t>Sangari</w:t>
      </w:r>
      <w:proofErr w:type="spellEnd"/>
      <w:r w:rsidR="006B3F9E" w:rsidRPr="004D572A">
        <w:rPr>
          <w:rFonts w:ascii="Times New Roman" w:hAnsi="Times New Roman" w:cs="Times New Roman"/>
          <w:sz w:val="24"/>
          <w:szCs w:val="24"/>
        </w:rPr>
        <w:t xml:space="preserve"> and </w:t>
      </w:r>
      <w:proofErr w:type="spellStart"/>
      <w:r w:rsidR="006B3F9E" w:rsidRPr="004D572A">
        <w:rPr>
          <w:rFonts w:ascii="Times New Roman" w:hAnsi="Times New Roman" w:cs="Times New Roman"/>
          <w:sz w:val="24"/>
          <w:szCs w:val="24"/>
        </w:rPr>
        <w:t>Vaid</w:t>
      </w:r>
      <w:proofErr w:type="spellEnd"/>
      <w:r w:rsidR="006B3F9E" w:rsidRPr="004D572A">
        <w:rPr>
          <w:rFonts w:ascii="Times New Roman" w:hAnsi="Times New Roman" w:cs="Times New Roman"/>
          <w:sz w:val="24"/>
          <w:szCs w:val="24"/>
        </w:rPr>
        <w:t xml:space="preserve"> (1990) characterise women in colonial India as agents in political struggle rather than passive victim</w:t>
      </w:r>
      <w:r w:rsidR="00B239FB" w:rsidRPr="004D572A">
        <w:rPr>
          <w:rFonts w:ascii="Times New Roman" w:hAnsi="Times New Roman" w:cs="Times New Roman"/>
          <w:sz w:val="24"/>
          <w:szCs w:val="24"/>
        </w:rPr>
        <w:t>s</w:t>
      </w:r>
      <w:r w:rsidR="006B3F9E" w:rsidRPr="004D572A">
        <w:rPr>
          <w:rFonts w:ascii="Times New Roman" w:hAnsi="Times New Roman" w:cs="Times New Roman"/>
          <w:sz w:val="24"/>
          <w:szCs w:val="24"/>
        </w:rPr>
        <w:t xml:space="preserve"> of oppression.</w:t>
      </w:r>
      <w:r w:rsidR="001C6095" w:rsidRPr="004D572A">
        <w:rPr>
          <w:rFonts w:ascii="Times New Roman" w:hAnsi="Times New Roman" w:cs="Times New Roman"/>
          <w:sz w:val="24"/>
          <w:szCs w:val="24"/>
        </w:rPr>
        <w:t xml:space="preserve"> </w:t>
      </w:r>
      <w:r w:rsidR="00A403FA" w:rsidRPr="004D572A">
        <w:rPr>
          <w:rFonts w:ascii="Times New Roman" w:hAnsi="Times New Roman" w:cs="Times New Roman"/>
          <w:sz w:val="24"/>
          <w:szCs w:val="24"/>
        </w:rPr>
        <w:t>Generalisations about Islam’s oppression of women i</w:t>
      </w:r>
      <w:r w:rsidR="001C6095" w:rsidRPr="004D572A">
        <w:rPr>
          <w:rFonts w:ascii="Times New Roman" w:hAnsi="Times New Roman" w:cs="Times New Roman"/>
          <w:sz w:val="24"/>
          <w:szCs w:val="24"/>
        </w:rPr>
        <w:t xml:space="preserve">n contemporary </w:t>
      </w:r>
      <w:r w:rsidR="00A403FA" w:rsidRPr="004D572A">
        <w:rPr>
          <w:rFonts w:ascii="Times New Roman" w:hAnsi="Times New Roman" w:cs="Times New Roman"/>
          <w:sz w:val="24"/>
          <w:szCs w:val="24"/>
        </w:rPr>
        <w:t>South Asia ha</w:t>
      </w:r>
      <w:r w:rsidR="00B239FB" w:rsidRPr="004D572A">
        <w:rPr>
          <w:rFonts w:ascii="Times New Roman" w:hAnsi="Times New Roman" w:cs="Times New Roman"/>
          <w:sz w:val="24"/>
          <w:szCs w:val="24"/>
        </w:rPr>
        <w:t>ve</w:t>
      </w:r>
      <w:r w:rsidR="00A403FA" w:rsidRPr="004D572A">
        <w:rPr>
          <w:rFonts w:ascii="Times New Roman" w:hAnsi="Times New Roman" w:cs="Times New Roman"/>
          <w:sz w:val="24"/>
          <w:szCs w:val="24"/>
        </w:rPr>
        <w:t xml:space="preserve"> been refuted </w:t>
      </w:r>
      <w:r w:rsidR="00ED19F5" w:rsidRPr="004D572A">
        <w:rPr>
          <w:rFonts w:ascii="Times New Roman" w:hAnsi="Times New Roman" w:cs="Times New Roman"/>
          <w:sz w:val="24"/>
          <w:szCs w:val="24"/>
        </w:rPr>
        <w:t>us</w:t>
      </w:r>
      <w:r w:rsidR="00B239FB" w:rsidRPr="004D572A">
        <w:rPr>
          <w:rFonts w:ascii="Times New Roman" w:hAnsi="Times New Roman" w:cs="Times New Roman"/>
          <w:sz w:val="24"/>
          <w:szCs w:val="24"/>
        </w:rPr>
        <w:t>ing</w:t>
      </w:r>
      <w:r w:rsidR="00ED19F5" w:rsidRPr="004D572A">
        <w:rPr>
          <w:rFonts w:ascii="Times New Roman" w:hAnsi="Times New Roman" w:cs="Times New Roman"/>
          <w:sz w:val="24"/>
          <w:szCs w:val="24"/>
        </w:rPr>
        <w:t xml:space="preserve"> Mahmood’s (2005) provocative exploration of the Eurocentric understanding of the key feminist notion of agency</w:t>
      </w:r>
      <w:r w:rsidR="00B239FB" w:rsidRPr="004D572A">
        <w:rPr>
          <w:rFonts w:ascii="Times New Roman" w:hAnsi="Times New Roman" w:cs="Times New Roman"/>
          <w:sz w:val="24"/>
          <w:szCs w:val="24"/>
        </w:rPr>
        <w:t>,</w:t>
      </w:r>
      <w:r w:rsidR="00ED19F5" w:rsidRPr="004D572A">
        <w:rPr>
          <w:rFonts w:ascii="Times New Roman" w:hAnsi="Times New Roman" w:cs="Times New Roman"/>
          <w:sz w:val="24"/>
          <w:szCs w:val="24"/>
        </w:rPr>
        <w:t xml:space="preserve"> and the need for theorising religious agency </w:t>
      </w:r>
      <w:r w:rsidR="00A403FA" w:rsidRPr="004D572A">
        <w:rPr>
          <w:rFonts w:ascii="Times New Roman" w:hAnsi="Times New Roman" w:cs="Times New Roman"/>
          <w:sz w:val="24"/>
          <w:szCs w:val="24"/>
        </w:rPr>
        <w:t>in Bangladesh (</w:t>
      </w:r>
      <w:proofErr w:type="spellStart"/>
      <w:r w:rsidR="00A403FA" w:rsidRPr="004D572A">
        <w:rPr>
          <w:rFonts w:ascii="Times New Roman" w:hAnsi="Times New Roman" w:cs="Times New Roman"/>
          <w:sz w:val="24"/>
          <w:szCs w:val="24"/>
        </w:rPr>
        <w:t>Rozario</w:t>
      </w:r>
      <w:proofErr w:type="spellEnd"/>
      <w:r w:rsidR="00A403FA" w:rsidRPr="004D572A">
        <w:rPr>
          <w:rFonts w:ascii="Times New Roman" w:hAnsi="Times New Roman" w:cs="Times New Roman"/>
          <w:sz w:val="24"/>
          <w:szCs w:val="24"/>
        </w:rPr>
        <w:t xml:space="preserve">, 2006; Hussain, 2010; White, 2010), </w:t>
      </w:r>
      <w:r w:rsidR="00457096" w:rsidRPr="004D572A">
        <w:rPr>
          <w:rFonts w:ascii="Times New Roman" w:hAnsi="Times New Roman" w:cs="Times New Roman"/>
          <w:sz w:val="24"/>
          <w:szCs w:val="24"/>
        </w:rPr>
        <w:t>Pakistan (Jamal, 2012</w:t>
      </w:r>
      <w:r w:rsidR="00ED19F5" w:rsidRPr="004D572A">
        <w:rPr>
          <w:rFonts w:ascii="Times New Roman" w:hAnsi="Times New Roman" w:cs="Times New Roman"/>
          <w:sz w:val="24"/>
          <w:szCs w:val="24"/>
        </w:rPr>
        <w:t xml:space="preserve">; </w:t>
      </w:r>
      <w:proofErr w:type="spellStart"/>
      <w:r w:rsidR="00ED19F5" w:rsidRPr="004D572A">
        <w:rPr>
          <w:rFonts w:ascii="Times New Roman" w:hAnsi="Times New Roman" w:cs="Times New Roman"/>
          <w:sz w:val="24"/>
          <w:szCs w:val="24"/>
        </w:rPr>
        <w:t>Roomi</w:t>
      </w:r>
      <w:proofErr w:type="spellEnd"/>
      <w:r w:rsidR="00ED19F5" w:rsidRPr="004D572A">
        <w:rPr>
          <w:rFonts w:ascii="Times New Roman" w:hAnsi="Times New Roman" w:cs="Times New Roman"/>
          <w:sz w:val="24"/>
          <w:szCs w:val="24"/>
        </w:rPr>
        <w:t xml:space="preserve"> and Harrison, 2010) and India (Kirmani, 2013). </w:t>
      </w:r>
      <w:r w:rsidR="009A2BC2" w:rsidRPr="004D572A">
        <w:rPr>
          <w:rFonts w:ascii="Times New Roman" w:hAnsi="Times New Roman" w:cs="Times New Roman"/>
          <w:sz w:val="24"/>
          <w:szCs w:val="24"/>
        </w:rPr>
        <w:t xml:space="preserve">In Sri </w:t>
      </w:r>
      <w:r w:rsidR="009A2BC2" w:rsidRPr="004D572A">
        <w:rPr>
          <w:rFonts w:ascii="Times New Roman" w:hAnsi="Times New Roman" w:cs="Times New Roman"/>
          <w:sz w:val="24"/>
          <w:szCs w:val="24"/>
        </w:rPr>
        <w:lastRenderedPageBreak/>
        <w:t>Lanka</w:t>
      </w:r>
      <w:r w:rsidR="00B239FB" w:rsidRPr="004D572A">
        <w:rPr>
          <w:rFonts w:ascii="Times New Roman" w:hAnsi="Times New Roman" w:cs="Times New Roman"/>
          <w:sz w:val="24"/>
          <w:szCs w:val="24"/>
        </w:rPr>
        <w:t>,</w:t>
      </w:r>
      <w:r w:rsidR="009A2BC2" w:rsidRPr="004D572A">
        <w:rPr>
          <w:rFonts w:ascii="Times New Roman" w:hAnsi="Times New Roman" w:cs="Times New Roman"/>
          <w:sz w:val="24"/>
          <w:szCs w:val="24"/>
        </w:rPr>
        <w:t xml:space="preserve"> women have been </w:t>
      </w:r>
      <w:r w:rsidR="004725BA" w:rsidRPr="004D572A">
        <w:rPr>
          <w:rFonts w:ascii="Times New Roman" w:hAnsi="Times New Roman" w:cs="Times New Roman"/>
          <w:sz w:val="24"/>
          <w:szCs w:val="24"/>
        </w:rPr>
        <w:t xml:space="preserve">redefined by </w:t>
      </w:r>
      <w:proofErr w:type="spellStart"/>
      <w:r w:rsidR="004725BA" w:rsidRPr="004D572A">
        <w:rPr>
          <w:rFonts w:ascii="Times New Roman" w:hAnsi="Times New Roman" w:cs="Times New Roman"/>
          <w:sz w:val="24"/>
          <w:szCs w:val="24"/>
        </w:rPr>
        <w:t>Nesiah</w:t>
      </w:r>
      <w:proofErr w:type="spellEnd"/>
      <w:r w:rsidR="004725BA" w:rsidRPr="004D572A">
        <w:rPr>
          <w:rFonts w:ascii="Times New Roman" w:hAnsi="Times New Roman" w:cs="Times New Roman"/>
          <w:sz w:val="24"/>
          <w:szCs w:val="24"/>
        </w:rPr>
        <w:t xml:space="preserve"> (2012)</w:t>
      </w:r>
      <w:r w:rsidR="009A2BC2" w:rsidRPr="004D572A">
        <w:rPr>
          <w:rFonts w:ascii="Times New Roman" w:hAnsi="Times New Roman" w:cs="Times New Roman"/>
          <w:sz w:val="24"/>
          <w:szCs w:val="24"/>
        </w:rPr>
        <w:t xml:space="preserve"> as agents of peace rather than just victims of conflict through a study of women’s inclusion in conflic</w:t>
      </w:r>
      <w:r w:rsidR="006A4FDA" w:rsidRPr="004D572A">
        <w:rPr>
          <w:rFonts w:ascii="Times New Roman" w:hAnsi="Times New Roman" w:cs="Times New Roman"/>
          <w:sz w:val="24"/>
          <w:szCs w:val="24"/>
        </w:rPr>
        <w:t>t resolution and reconciliation</w:t>
      </w:r>
      <w:r w:rsidR="009A2BC2" w:rsidRPr="004D572A">
        <w:rPr>
          <w:rFonts w:ascii="Times New Roman" w:hAnsi="Times New Roman" w:cs="Times New Roman"/>
          <w:sz w:val="24"/>
          <w:szCs w:val="24"/>
        </w:rPr>
        <w:t xml:space="preserve"> positions in state’s policy. Similarly, </w:t>
      </w:r>
      <w:proofErr w:type="spellStart"/>
      <w:r w:rsidR="009A2BC2" w:rsidRPr="004D572A">
        <w:rPr>
          <w:rFonts w:ascii="Times New Roman" w:hAnsi="Times New Roman" w:cs="Times New Roman"/>
          <w:sz w:val="24"/>
          <w:szCs w:val="24"/>
        </w:rPr>
        <w:t>Abdela</w:t>
      </w:r>
      <w:proofErr w:type="spellEnd"/>
      <w:r w:rsidR="009A2BC2" w:rsidRPr="004D572A">
        <w:rPr>
          <w:rFonts w:ascii="Times New Roman" w:hAnsi="Times New Roman" w:cs="Times New Roman"/>
          <w:sz w:val="24"/>
          <w:szCs w:val="24"/>
        </w:rPr>
        <w:t xml:space="preserve"> (</w:t>
      </w:r>
      <w:r w:rsidR="007D5D39" w:rsidRPr="004D572A">
        <w:rPr>
          <w:rFonts w:ascii="Times New Roman" w:hAnsi="Times New Roman" w:cs="Times New Roman"/>
          <w:sz w:val="24"/>
          <w:szCs w:val="24"/>
        </w:rPr>
        <w:t>2008</w:t>
      </w:r>
      <w:r w:rsidR="009A2BC2" w:rsidRPr="004D572A">
        <w:rPr>
          <w:rFonts w:ascii="Times New Roman" w:hAnsi="Times New Roman" w:cs="Times New Roman"/>
          <w:sz w:val="24"/>
          <w:szCs w:val="24"/>
        </w:rPr>
        <w:t>) argue</w:t>
      </w:r>
      <w:r w:rsidR="00B239FB" w:rsidRPr="004D572A">
        <w:rPr>
          <w:rFonts w:ascii="Times New Roman" w:hAnsi="Times New Roman" w:cs="Times New Roman"/>
          <w:sz w:val="24"/>
          <w:szCs w:val="24"/>
        </w:rPr>
        <w:t>s</w:t>
      </w:r>
      <w:r w:rsidR="009A2BC2" w:rsidRPr="004D572A">
        <w:rPr>
          <w:rFonts w:ascii="Times New Roman" w:hAnsi="Times New Roman" w:cs="Times New Roman"/>
          <w:sz w:val="24"/>
          <w:szCs w:val="24"/>
        </w:rPr>
        <w:t xml:space="preserve"> that in Nepal</w:t>
      </w:r>
      <w:r w:rsidR="00010922" w:rsidRPr="004D572A">
        <w:rPr>
          <w:rFonts w:ascii="Times New Roman" w:hAnsi="Times New Roman" w:cs="Times New Roman"/>
          <w:sz w:val="24"/>
          <w:szCs w:val="24"/>
        </w:rPr>
        <w:t>,</w:t>
      </w:r>
      <w:r w:rsidR="009A2BC2" w:rsidRPr="004D572A">
        <w:rPr>
          <w:rFonts w:ascii="Times New Roman" w:hAnsi="Times New Roman" w:cs="Times New Roman"/>
          <w:sz w:val="24"/>
          <w:szCs w:val="24"/>
        </w:rPr>
        <w:t xml:space="preserve"> issues of land distribution, minority rights and federalism</w:t>
      </w:r>
      <w:r w:rsidR="00B239FB" w:rsidRPr="004D572A">
        <w:rPr>
          <w:rFonts w:ascii="Times New Roman" w:hAnsi="Times New Roman" w:cs="Times New Roman"/>
          <w:sz w:val="24"/>
          <w:szCs w:val="24"/>
        </w:rPr>
        <w:t>-</w:t>
      </w:r>
      <w:r w:rsidR="009A2BC2" w:rsidRPr="004D572A">
        <w:rPr>
          <w:rFonts w:ascii="Times New Roman" w:hAnsi="Times New Roman" w:cs="Times New Roman"/>
          <w:sz w:val="24"/>
          <w:szCs w:val="24"/>
        </w:rPr>
        <w:t xml:space="preserve">related differences between Maoists and </w:t>
      </w:r>
      <w:r w:rsidR="00010922" w:rsidRPr="004D572A">
        <w:rPr>
          <w:rFonts w:ascii="Times New Roman" w:hAnsi="Times New Roman" w:cs="Times New Roman"/>
          <w:sz w:val="24"/>
          <w:szCs w:val="24"/>
        </w:rPr>
        <w:t xml:space="preserve">the </w:t>
      </w:r>
      <w:r w:rsidR="009A2BC2" w:rsidRPr="004D572A">
        <w:rPr>
          <w:rFonts w:ascii="Times New Roman" w:hAnsi="Times New Roman" w:cs="Times New Roman"/>
          <w:sz w:val="24"/>
          <w:szCs w:val="24"/>
        </w:rPr>
        <w:t xml:space="preserve">seven-party alliance </w:t>
      </w:r>
      <w:r w:rsidR="00010922" w:rsidRPr="004D572A">
        <w:rPr>
          <w:rFonts w:ascii="Times New Roman" w:hAnsi="Times New Roman" w:cs="Times New Roman"/>
          <w:sz w:val="24"/>
          <w:szCs w:val="24"/>
        </w:rPr>
        <w:t>are</w:t>
      </w:r>
      <w:r w:rsidR="000A763C" w:rsidRPr="004D572A">
        <w:rPr>
          <w:rFonts w:ascii="Times New Roman" w:hAnsi="Times New Roman" w:cs="Times New Roman"/>
          <w:sz w:val="24"/>
          <w:szCs w:val="24"/>
        </w:rPr>
        <w:t xml:space="preserve"> resolved using wom</w:t>
      </w:r>
      <w:r w:rsidR="00010922" w:rsidRPr="004D572A">
        <w:rPr>
          <w:rFonts w:ascii="Times New Roman" w:hAnsi="Times New Roman" w:cs="Times New Roman"/>
          <w:sz w:val="24"/>
          <w:szCs w:val="24"/>
        </w:rPr>
        <w:t>a</w:t>
      </w:r>
      <w:r w:rsidR="000A763C" w:rsidRPr="004D572A">
        <w:rPr>
          <w:rFonts w:ascii="Times New Roman" w:hAnsi="Times New Roman" w:cs="Times New Roman"/>
          <w:sz w:val="24"/>
          <w:szCs w:val="24"/>
        </w:rPr>
        <w:t>n-identified values, such as patience and empathy, in political engagement.</w:t>
      </w:r>
    </w:p>
    <w:p w:rsidR="00ED19F5" w:rsidRPr="004D572A" w:rsidRDefault="000A763C"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Following this tradition</w:t>
      </w:r>
      <w:r w:rsidR="006A4FDA" w:rsidRPr="004D572A">
        <w:rPr>
          <w:rFonts w:ascii="Times New Roman" w:hAnsi="Times New Roman" w:cs="Times New Roman"/>
          <w:sz w:val="24"/>
          <w:szCs w:val="24"/>
        </w:rPr>
        <w:t>,</w:t>
      </w:r>
      <w:r w:rsidRPr="004D572A">
        <w:rPr>
          <w:rFonts w:ascii="Times New Roman" w:hAnsi="Times New Roman" w:cs="Times New Roman"/>
          <w:sz w:val="24"/>
          <w:szCs w:val="24"/>
        </w:rPr>
        <w:t xml:space="preserve"> our theorisation of ‘new womanhood’ in South Asia not only challenge</w:t>
      </w:r>
      <w:r w:rsidR="00CB6972" w:rsidRPr="004D572A">
        <w:rPr>
          <w:rFonts w:ascii="Times New Roman" w:hAnsi="Times New Roman" w:cs="Times New Roman"/>
          <w:sz w:val="24"/>
          <w:szCs w:val="24"/>
        </w:rPr>
        <w:t>s</w:t>
      </w:r>
      <w:r w:rsidRPr="004D572A">
        <w:rPr>
          <w:rFonts w:ascii="Times New Roman" w:hAnsi="Times New Roman" w:cs="Times New Roman"/>
          <w:sz w:val="24"/>
          <w:szCs w:val="24"/>
        </w:rPr>
        <w:t xml:space="preserve"> the </w:t>
      </w:r>
      <w:proofErr w:type="spellStart"/>
      <w:r w:rsidRPr="004D572A">
        <w:rPr>
          <w:rFonts w:ascii="Times New Roman" w:hAnsi="Times New Roman" w:cs="Times New Roman"/>
          <w:sz w:val="24"/>
          <w:szCs w:val="24"/>
        </w:rPr>
        <w:t>essentialised</w:t>
      </w:r>
      <w:proofErr w:type="spellEnd"/>
      <w:r w:rsidRPr="004D572A">
        <w:rPr>
          <w:rFonts w:ascii="Times New Roman" w:hAnsi="Times New Roman" w:cs="Times New Roman"/>
          <w:sz w:val="24"/>
          <w:szCs w:val="24"/>
        </w:rPr>
        <w:t xml:space="preserve"> notion of </w:t>
      </w:r>
      <w:r w:rsidR="0039431A" w:rsidRPr="004D572A">
        <w:rPr>
          <w:rFonts w:ascii="Times New Roman" w:hAnsi="Times New Roman" w:cs="Times New Roman"/>
          <w:sz w:val="24"/>
          <w:szCs w:val="24"/>
        </w:rPr>
        <w:t xml:space="preserve">the oppressed </w:t>
      </w:r>
      <w:r w:rsidRPr="004D572A">
        <w:rPr>
          <w:rFonts w:ascii="Times New Roman" w:hAnsi="Times New Roman" w:cs="Times New Roman"/>
          <w:sz w:val="24"/>
          <w:szCs w:val="24"/>
        </w:rPr>
        <w:t>‘Third-World Woman’ but also establishes ‘new wom</w:t>
      </w:r>
      <w:r w:rsidR="00CB6972" w:rsidRPr="004D572A">
        <w:rPr>
          <w:rFonts w:ascii="Times New Roman" w:hAnsi="Times New Roman" w:cs="Times New Roman"/>
          <w:sz w:val="24"/>
          <w:szCs w:val="24"/>
        </w:rPr>
        <w:t>e</w:t>
      </w:r>
      <w:r w:rsidRPr="004D572A">
        <w:rPr>
          <w:rFonts w:ascii="Times New Roman" w:hAnsi="Times New Roman" w:cs="Times New Roman"/>
          <w:sz w:val="24"/>
          <w:szCs w:val="24"/>
        </w:rPr>
        <w:t xml:space="preserve">n’ of South Asia as part of a new and potentially powerful </w:t>
      </w:r>
      <w:r w:rsidR="00A01FE6" w:rsidRPr="004D572A">
        <w:rPr>
          <w:rFonts w:ascii="Times New Roman" w:hAnsi="Times New Roman" w:cs="Times New Roman"/>
          <w:sz w:val="24"/>
          <w:szCs w:val="24"/>
        </w:rPr>
        <w:t xml:space="preserve">symbolic </w:t>
      </w:r>
      <w:r w:rsidRPr="004D572A">
        <w:rPr>
          <w:rFonts w:ascii="Times New Roman" w:hAnsi="Times New Roman" w:cs="Times New Roman"/>
          <w:sz w:val="24"/>
          <w:szCs w:val="24"/>
        </w:rPr>
        <w:t>social group</w:t>
      </w:r>
      <w:r w:rsidR="00CB6972" w:rsidRPr="004D572A">
        <w:rPr>
          <w:rFonts w:ascii="Times New Roman" w:hAnsi="Times New Roman" w:cs="Times New Roman"/>
          <w:sz w:val="24"/>
          <w:szCs w:val="24"/>
        </w:rPr>
        <w:t>,</w:t>
      </w:r>
      <w:r w:rsidRPr="004D572A">
        <w:rPr>
          <w:rFonts w:ascii="Times New Roman" w:hAnsi="Times New Roman" w:cs="Times New Roman"/>
          <w:sz w:val="24"/>
          <w:szCs w:val="24"/>
        </w:rPr>
        <w:t xml:space="preserve"> whose aspirations resemble what </w:t>
      </w:r>
      <w:proofErr w:type="spellStart"/>
      <w:r w:rsidRPr="004D572A">
        <w:rPr>
          <w:rFonts w:ascii="Times New Roman" w:hAnsi="Times New Roman" w:cs="Times New Roman"/>
          <w:sz w:val="24"/>
          <w:szCs w:val="24"/>
        </w:rPr>
        <w:t>Mohanty</w:t>
      </w:r>
      <w:proofErr w:type="spellEnd"/>
      <w:r w:rsidRPr="004D572A">
        <w:rPr>
          <w:rFonts w:ascii="Times New Roman" w:hAnsi="Times New Roman" w:cs="Times New Roman"/>
          <w:sz w:val="24"/>
          <w:szCs w:val="24"/>
        </w:rPr>
        <w:t xml:space="preserve"> (2003) identified as those of the privileged of the world </w:t>
      </w:r>
      <w:r w:rsidR="00CB6972" w:rsidRPr="004D572A">
        <w:rPr>
          <w:rFonts w:ascii="Times New Roman" w:hAnsi="Times New Roman" w:cs="Times New Roman"/>
          <w:sz w:val="24"/>
          <w:szCs w:val="24"/>
        </w:rPr>
        <w:t xml:space="preserve">– </w:t>
      </w:r>
      <w:r w:rsidRPr="004D572A">
        <w:rPr>
          <w:rFonts w:ascii="Times New Roman" w:hAnsi="Times New Roman" w:cs="Times New Roman"/>
          <w:sz w:val="24"/>
          <w:szCs w:val="24"/>
        </w:rPr>
        <w:t>located geographically in both</w:t>
      </w:r>
      <w:r w:rsidR="00CB6972" w:rsidRPr="004D572A">
        <w:rPr>
          <w:rFonts w:ascii="Times New Roman" w:hAnsi="Times New Roman" w:cs="Times New Roman"/>
          <w:sz w:val="24"/>
          <w:szCs w:val="24"/>
        </w:rPr>
        <w:t xml:space="preserve"> the</w:t>
      </w:r>
      <w:r w:rsidRPr="004D572A">
        <w:rPr>
          <w:rFonts w:ascii="Times New Roman" w:hAnsi="Times New Roman" w:cs="Times New Roman"/>
          <w:sz w:val="24"/>
          <w:szCs w:val="24"/>
        </w:rPr>
        <w:t xml:space="preserve"> global North and the South. South Asian ‘new wom</w:t>
      </w:r>
      <w:r w:rsidR="00453345" w:rsidRPr="004D572A">
        <w:rPr>
          <w:rFonts w:ascii="Times New Roman" w:hAnsi="Times New Roman" w:cs="Times New Roman"/>
          <w:sz w:val="24"/>
          <w:szCs w:val="24"/>
        </w:rPr>
        <w:t>e</w:t>
      </w:r>
      <w:r w:rsidRPr="004D572A">
        <w:rPr>
          <w:rFonts w:ascii="Times New Roman" w:hAnsi="Times New Roman" w:cs="Times New Roman"/>
          <w:sz w:val="24"/>
          <w:szCs w:val="24"/>
        </w:rPr>
        <w:t>n’ are symbolically produced through</w:t>
      </w:r>
      <w:r w:rsidR="006A7904" w:rsidRPr="004D572A">
        <w:rPr>
          <w:rFonts w:ascii="Times New Roman" w:hAnsi="Times New Roman" w:cs="Times New Roman"/>
          <w:sz w:val="24"/>
          <w:szCs w:val="24"/>
        </w:rPr>
        <w:t xml:space="preserve"> the </w:t>
      </w:r>
      <w:r w:rsidR="00B15BA0" w:rsidRPr="004D572A">
        <w:rPr>
          <w:rFonts w:ascii="Times New Roman" w:hAnsi="Times New Roman" w:cs="Times New Roman"/>
          <w:sz w:val="24"/>
          <w:szCs w:val="24"/>
        </w:rPr>
        <w:t xml:space="preserve">challenging </w:t>
      </w:r>
      <w:r w:rsidR="006A7904" w:rsidRPr="004D572A">
        <w:rPr>
          <w:rFonts w:ascii="Times New Roman" w:hAnsi="Times New Roman" w:cs="Times New Roman"/>
          <w:sz w:val="24"/>
          <w:szCs w:val="24"/>
        </w:rPr>
        <w:t xml:space="preserve">of </w:t>
      </w:r>
      <w:r w:rsidR="00B15BA0" w:rsidRPr="004D572A">
        <w:rPr>
          <w:rFonts w:ascii="Times New Roman" w:hAnsi="Times New Roman" w:cs="Times New Roman"/>
          <w:sz w:val="24"/>
          <w:szCs w:val="24"/>
        </w:rPr>
        <w:t>normative</w:t>
      </w:r>
      <w:r w:rsidRPr="004D572A">
        <w:rPr>
          <w:rFonts w:ascii="Times New Roman" w:hAnsi="Times New Roman" w:cs="Times New Roman"/>
          <w:sz w:val="24"/>
          <w:szCs w:val="24"/>
        </w:rPr>
        <w:t xml:space="preserve"> practices of gender and sexuality, </w:t>
      </w:r>
      <w:r w:rsidR="00B15BA0" w:rsidRPr="004D572A">
        <w:rPr>
          <w:rFonts w:ascii="Times New Roman" w:hAnsi="Times New Roman" w:cs="Times New Roman"/>
          <w:sz w:val="24"/>
          <w:szCs w:val="24"/>
        </w:rPr>
        <w:t xml:space="preserve">new </w:t>
      </w:r>
      <w:r w:rsidRPr="004D572A">
        <w:rPr>
          <w:rFonts w:ascii="Times New Roman" w:hAnsi="Times New Roman" w:cs="Times New Roman"/>
          <w:sz w:val="24"/>
          <w:szCs w:val="24"/>
        </w:rPr>
        <w:t>aspirations around education, employment</w:t>
      </w:r>
      <w:r w:rsidR="004748B9" w:rsidRPr="004D572A">
        <w:rPr>
          <w:rFonts w:ascii="Times New Roman" w:hAnsi="Times New Roman" w:cs="Times New Roman"/>
          <w:sz w:val="24"/>
          <w:szCs w:val="24"/>
        </w:rPr>
        <w:t>, fashion,</w:t>
      </w:r>
      <w:r w:rsidR="006A7904" w:rsidRPr="004D572A">
        <w:rPr>
          <w:rFonts w:ascii="Times New Roman" w:hAnsi="Times New Roman" w:cs="Times New Roman"/>
          <w:sz w:val="24"/>
          <w:szCs w:val="24"/>
        </w:rPr>
        <w:t xml:space="preserve"> and</w:t>
      </w:r>
      <w:r w:rsidR="004748B9" w:rsidRPr="004D572A">
        <w:rPr>
          <w:rFonts w:ascii="Times New Roman" w:hAnsi="Times New Roman" w:cs="Times New Roman"/>
          <w:sz w:val="24"/>
          <w:szCs w:val="24"/>
        </w:rPr>
        <w:t xml:space="preserve"> feminism</w:t>
      </w:r>
      <w:r w:rsidR="006A7904" w:rsidRPr="004D572A">
        <w:rPr>
          <w:rFonts w:ascii="Times New Roman" w:hAnsi="Times New Roman" w:cs="Times New Roman"/>
          <w:sz w:val="24"/>
          <w:szCs w:val="24"/>
        </w:rPr>
        <w:t xml:space="preserve">, </w:t>
      </w:r>
      <w:r w:rsidRPr="004D572A">
        <w:rPr>
          <w:rFonts w:ascii="Times New Roman" w:hAnsi="Times New Roman" w:cs="Times New Roman"/>
          <w:sz w:val="24"/>
          <w:szCs w:val="24"/>
        </w:rPr>
        <w:t>and s</w:t>
      </w:r>
      <w:r w:rsidR="00B15BA0" w:rsidRPr="004D572A">
        <w:rPr>
          <w:rFonts w:ascii="Times New Roman" w:hAnsi="Times New Roman" w:cs="Times New Roman"/>
          <w:sz w:val="24"/>
          <w:szCs w:val="24"/>
        </w:rPr>
        <w:t xml:space="preserve">elf-construction of </w:t>
      </w:r>
      <w:r w:rsidR="004748B9" w:rsidRPr="004D572A">
        <w:rPr>
          <w:rFonts w:ascii="Times New Roman" w:hAnsi="Times New Roman" w:cs="Times New Roman"/>
          <w:sz w:val="24"/>
          <w:szCs w:val="24"/>
        </w:rPr>
        <w:t>their identity as global</w:t>
      </w:r>
      <w:r w:rsidR="00B15BA0" w:rsidRPr="004D572A">
        <w:rPr>
          <w:rFonts w:ascii="Times New Roman" w:hAnsi="Times New Roman" w:cs="Times New Roman"/>
          <w:sz w:val="24"/>
          <w:szCs w:val="24"/>
        </w:rPr>
        <w:t xml:space="preserve"> neoliberal subjects.</w:t>
      </w:r>
    </w:p>
    <w:p w:rsidR="00B15BA0" w:rsidRPr="004D572A" w:rsidRDefault="00B15BA0" w:rsidP="00196F13">
      <w:pPr>
        <w:spacing w:line="480" w:lineRule="auto"/>
        <w:jc w:val="both"/>
        <w:rPr>
          <w:rFonts w:ascii="Times New Roman" w:hAnsi="Times New Roman" w:cs="Times New Roman"/>
          <w:b/>
          <w:sz w:val="24"/>
          <w:szCs w:val="24"/>
        </w:rPr>
      </w:pPr>
      <w:r w:rsidRPr="004D572A">
        <w:rPr>
          <w:rFonts w:ascii="Times New Roman" w:hAnsi="Times New Roman" w:cs="Times New Roman"/>
          <w:b/>
          <w:sz w:val="24"/>
          <w:szCs w:val="24"/>
        </w:rPr>
        <w:t>Redefining ‘New Woman’</w:t>
      </w:r>
    </w:p>
    <w:p w:rsidR="00B86B29" w:rsidRPr="004D572A" w:rsidRDefault="00B86B29"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The 19th century Victorian ‘New Woman’ has been configured as a type, a symbol and a figure of feminist rebellion. Predominantly a journalistic phenomenon</w:t>
      </w:r>
      <w:r w:rsidR="00363FA4" w:rsidRPr="004D572A">
        <w:rPr>
          <w:rFonts w:ascii="Times New Roman" w:hAnsi="Times New Roman" w:cs="Times New Roman"/>
          <w:sz w:val="24"/>
          <w:szCs w:val="24"/>
        </w:rPr>
        <w:t xml:space="preserve"> – </w:t>
      </w:r>
      <w:r w:rsidRPr="004D572A">
        <w:rPr>
          <w:rFonts w:ascii="Times New Roman" w:hAnsi="Times New Roman" w:cs="Times New Roman"/>
          <w:sz w:val="24"/>
          <w:szCs w:val="24"/>
        </w:rPr>
        <w:t>a product of discourse</w:t>
      </w:r>
      <w:r w:rsidR="00363FA4" w:rsidRPr="004D572A">
        <w:rPr>
          <w:rFonts w:ascii="Times New Roman" w:hAnsi="Times New Roman" w:cs="Times New Roman"/>
          <w:sz w:val="24"/>
          <w:szCs w:val="24"/>
        </w:rPr>
        <w:t xml:space="preserve"> – </w:t>
      </w:r>
      <w:r w:rsidRPr="004D572A">
        <w:rPr>
          <w:rFonts w:ascii="Times New Roman" w:hAnsi="Times New Roman" w:cs="Times New Roman"/>
          <w:sz w:val="24"/>
          <w:szCs w:val="24"/>
        </w:rPr>
        <w:t>the ‘New Woman’ with her short haircut and practical dress, her demand for access to higher education</w:t>
      </w:r>
      <w:r w:rsidR="00363FA4" w:rsidRPr="004D572A">
        <w:rPr>
          <w:rFonts w:ascii="Times New Roman" w:hAnsi="Times New Roman" w:cs="Times New Roman"/>
          <w:sz w:val="24"/>
          <w:szCs w:val="24"/>
        </w:rPr>
        <w:t xml:space="preserve"> and</w:t>
      </w:r>
      <w:r w:rsidRPr="004D572A">
        <w:rPr>
          <w:rFonts w:ascii="Times New Roman" w:hAnsi="Times New Roman" w:cs="Times New Roman"/>
          <w:sz w:val="24"/>
          <w:szCs w:val="24"/>
        </w:rPr>
        <w:t xml:space="preserve"> to vot</w:t>
      </w:r>
      <w:r w:rsidR="00363FA4" w:rsidRPr="004D572A">
        <w:rPr>
          <w:rFonts w:ascii="Times New Roman" w:hAnsi="Times New Roman" w:cs="Times New Roman"/>
          <w:sz w:val="24"/>
          <w:szCs w:val="24"/>
        </w:rPr>
        <w:t>ing</w:t>
      </w:r>
      <w:r w:rsidRPr="004D572A">
        <w:rPr>
          <w:rFonts w:ascii="Times New Roman" w:hAnsi="Times New Roman" w:cs="Times New Roman"/>
          <w:sz w:val="24"/>
          <w:szCs w:val="24"/>
        </w:rPr>
        <w:t xml:space="preserve"> and income rights, challenged the accepted views of femininity and female sexuality as docile and subservient. The New Woman was viewed as an ambiguous figure who triggered both anxiety and debate in Victorian Britain (</w:t>
      </w:r>
      <w:proofErr w:type="spellStart"/>
      <w:r w:rsidRPr="004D572A">
        <w:rPr>
          <w:rFonts w:ascii="Times New Roman" w:hAnsi="Times New Roman" w:cs="Times New Roman"/>
          <w:sz w:val="24"/>
          <w:szCs w:val="24"/>
        </w:rPr>
        <w:t>Beetham</w:t>
      </w:r>
      <w:proofErr w:type="spellEnd"/>
      <w:r w:rsidRPr="004D572A">
        <w:rPr>
          <w:rFonts w:ascii="Times New Roman" w:hAnsi="Times New Roman" w:cs="Times New Roman"/>
          <w:sz w:val="24"/>
          <w:szCs w:val="24"/>
        </w:rPr>
        <w:t xml:space="preserve"> and </w:t>
      </w:r>
      <w:proofErr w:type="spellStart"/>
      <w:r w:rsidRPr="004D572A">
        <w:rPr>
          <w:rFonts w:ascii="Times New Roman" w:hAnsi="Times New Roman" w:cs="Times New Roman"/>
          <w:sz w:val="24"/>
          <w:szCs w:val="24"/>
        </w:rPr>
        <w:t>Hei</w:t>
      </w:r>
      <w:r w:rsidR="003454A8" w:rsidRPr="004D572A">
        <w:rPr>
          <w:rFonts w:ascii="Times New Roman" w:hAnsi="Times New Roman" w:cs="Times New Roman"/>
          <w:sz w:val="24"/>
          <w:szCs w:val="24"/>
        </w:rPr>
        <w:t>lmann</w:t>
      </w:r>
      <w:proofErr w:type="spellEnd"/>
      <w:r w:rsidR="003454A8" w:rsidRPr="004D572A">
        <w:rPr>
          <w:rFonts w:ascii="Times New Roman" w:hAnsi="Times New Roman" w:cs="Times New Roman"/>
          <w:sz w:val="24"/>
          <w:szCs w:val="24"/>
        </w:rPr>
        <w:t>, 2004, p.</w:t>
      </w:r>
      <w:r w:rsidRPr="004D572A">
        <w:rPr>
          <w:rFonts w:ascii="Times New Roman" w:hAnsi="Times New Roman" w:cs="Times New Roman"/>
          <w:sz w:val="24"/>
          <w:szCs w:val="24"/>
        </w:rPr>
        <w:t>1). The concept was a somewhat semi-fictional one</w:t>
      </w:r>
      <w:r w:rsidR="00363FA4" w:rsidRPr="004D572A">
        <w:rPr>
          <w:rFonts w:ascii="Times New Roman" w:hAnsi="Times New Roman" w:cs="Times New Roman"/>
          <w:sz w:val="24"/>
          <w:szCs w:val="24"/>
        </w:rPr>
        <w:t>,</w:t>
      </w:r>
      <w:r w:rsidRPr="004D572A">
        <w:rPr>
          <w:rFonts w:ascii="Times New Roman" w:hAnsi="Times New Roman" w:cs="Times New Roman"/>
          <w:sz w:val="24"/>
          <w:szCs w:val="24"/>
        </w:rPr>
        <w:t xml:space="preserve"> with </w:t>
      </w:r>
      <w:r w:rsidR="00363FA4" w:rsidRPr="004D572A">
        <w:rPr>
          <w:rFonts w:ascii="Times New Roman" w:hAnsi="Times New Roman" w:cs="Times New Roman"/>
          <w:sz w:val="24"/>
          <w:szCs w:val="24"/>
        </w:rPr>
        <w:t xml:space="preserve">only </w:t>
      </w:r>
      <w:r w:rsidRPr="004D572A">
        <w:rPr>
          <w:rFonts w:ascii="Times New Roman" w:hAnsi="Times New Roman" w:cs="Times New Roman"/>
          <w:sz w:val="24"/>
          <w:szCs w:val="24"/>
        </w:rPr>
        <w:t xml:space="preserve">some precise similarities with the lived experiences of the upper middle-class feminists of the late 19th century </w:t>
      </w:r>
      <w:r w:rsidR="003454A8" w:rsidRPr="004D572A">
        <w:rPr>
          <w:rFonts w:ascii="Times New Roman" w:hAnsi="Times New Roman" w:cs="Times New Roman"/>
          <w:sz w:val="24"/>
          <w:szCs w:val="24"/>
        </w:rPr>
        <w:t>women’s movements (Ledger, 1997, p.</w:t>
      </w:r>
      <w:r w:rsidRPr="004D572A">
        <w:rPr>
          <w:rFonts w:ascii="Times New Roman" w:hAnsi="Times New Roman" w:cs="Times New Roman"/>
          <w:sz w:val="24"/>
          <w:szCs w:val="24"/>
        </w:rPr>
        <w:t xml:space="preserve">3). </w:t>
      </w:r>
      <w:r w:rsidR="00363FA4" w:rsidRPr="004D572A">
        <w:rPr>
          <w:rFonts w:ascii="Times New Roman" w:hAnsi="Times New Roman" w:cs="Times New Roman"/>
          <w:sz w:val="24"/>
          <w:szCs w:val="24"/>
        </w:rPr>
        <w:t>The ‘New Woman’</w:t>
      </w:r>
      <w:r w:rsidRPr="004D572A">
        <w:rPr>
          <w:rFonts w:ascii="Times New Roman" w:hAnsi="Times New Roman" w:cs="Times New Roman"/>
          <w:sz w:val="24"/>
          <w:szCs w:val="24"/>
        </w:rPr>
        <w:t xml:space="preserve"> was set in </w:t>
      </w:r>
      <w:r w:rsidRPr="004D572A">
        <w:rPr>
          <w:rFonts w:ascii="Times New Roman" w:hAnsi="Times New Roman" w:cs="Times New Roman"/>
          <w:sz w:val="24"/>
          <w:szCs w:val="24"/>
        </w:rPr>
        <w:lastRenderedPageBreak/>
        <w:t xml:space="preserve">opposition to the ‘pure’ and ‘traditional’ identity of the Victorian woman, who was a nurturing wife, subordinate and dependent on her husband with </w:t>
      </w:r>
      <w:r w:rsidR="00363FA4" w:rsidRPr="004D572A">
        <w:rPr>
          <w:rFonts w:ascii="Times New Roman" w:hAnsi="Times New Roman" w:cs="Times New Roman"/>
          <w:sz w:val="24"/>
          <w:szCs w:val="24"/>
        </w:rPr>
        <w:t xml:space="preserve">a </w:t>
      </w:r>
      <w:r w:rsidRPr="004D572A">
        <w:rPr>
          <w:rFonts w:ascii="Times New Roman" w:hAnsi="Times New Roman" w:cs="Times New Roman"/>
          <w:sz w:val="24"/>
          <w:szCs w:val="24"/>
        </w:rPr>
        <w:t>strong emphasis on cultural purity, virtue, integrity and honour</w:t>
      </w:r>
      <w:r w:rsidR="00363FA4" w:rsidRPr="004D572A">
        <w:rPr>
          <w:rFonts w:ascii="Times New Roman" w:hAnsi="Times New Roman" w:cs="Times New Roman"/>
          <w:sz w:val="24"/>
          <w:szCs w:val="24"/>
        </w:rPr>
        <w:t xml:space="preserve"> – </w:t>
      </w:r>
      <w:r w:rsidRPr="004D572A">
        <w:rPr>
          <w:rFonts w:ascii="Times New Roman" w:hAnsi="Times New Roman" w:cs="Times New Roman"/>
          <w:sz w:val="24"/>
          <w:szCs w:val="24"/>
        </w:rPr>
        <w:t xml:space="preserve">which </w:t>
      </w:r>
      <w:r w:rsidR="00603AD6" w:rsidRPr="004D572A">
        <w:rPr>
          <w:rFonts w:ascii="Times New Roman" w:hAnsi="Times New Roman" w:cs="Times New Roman"/>
          <w:sz w:val="24"/>
          <w:szCs w:val="24"/>
        </w:rPr>
        <w:t>symbolis</w:t>
      </w:r>
      <w:r w:rsidRPr="004D572A">
        <w:rPr>
          <w:rFonts w:ascii="Times New Roman" w:hAnsi="Times New Roman" w:cs="Times New Roman"/>
          <w:sz w:val="24"/>
          <w:szCs w:val="24"/>
        </w:rPr>
        <w:t>ed the</w:t>
      </w:r>
      <w:r w:rsidR="00363FA4" w:rsidRPr="004D572A">
        <w:rPr>
          <w:rFonts w:ascii="Times New Roman" w:hAnsi="Times New Roman" w:cs="Times New Roman"/>
          <w:sz w:val="24"/>
          <w:szCs w:val="24"/>
        </w:rPr>
        <w:t xml:space="preserve"> Victorians’ </w:t>
      </w:r>
      <w:r w:rsidRPr="004D572A">
        <w:rPr>
          <w:rFonts w:ascii="Times New Roman" w:hAnsi="Times New Roman" w:cs="Times New Roman"/>
          <w:sz w:val="24"/>
          <w:szCs w:val="24"/>
        </w:rPr>
        <w:t>respectability in society (</w:t>
      </w:r>
      <w:proofErr w:type="spellStart"/>
      <w:r w:rsidRPr="004D572A">
        <w:rPr>
          <w:rFonts w:ascii="Times New Roman" w:hAnsi="Times New Roman" w:cs="Times New Roman"/>
          <w:sz w:val="24"/>
          <w:szCs w:val="24"/>
        </w:rPr>
        <w:t>Beetham</w:t>
      </w:r>
      <w:proofErr w:type="spellEnd"/>
      <w:r w:rsidRPr="004D572A">
        <w:rPr>
          <w:rFonts w:ascii="Times New Roman" w:hAnsi="Times New Roman" w:cs="Times New Roman"/>
          <w:sz w:val="24"/>
          <w:szCs w:val="24"/>
        </w:rPr>
        <w:t xml:space="preserve"> and </w:t>
      </w:r>
      <w:proofErr w:type="spellStart"/>
      <w:r w:rsidRPr="004D572A">
        <w:rPr>
          <w:rFonts w:ascii="Times New Roman" w:hAnsi="Times New Roman" w:cs="Times New Roman"/>
          <w:sz w:val="24"/>
          <w:szCs w:val="24"/>
        </w:rPr>
        <w:t>Heilmann</w:t>
      </w:r>
      <w:proofErr w:type="spellEnd"/>
      <w:r w:rsidRPr="004D572A">
        <w:rPr>
          <w:rFonts w:ascii="Times New Roman" w:hAnsi="Times New Roman" w:cs="Times New Roman"/>
          <w:sz w:val="24"/>
          <w:szCs w:val="24"/>
        </w:rPr>
        <w:t>, 2004).</w:t>
      </w:r>
    </w:p>
    <w:p w:rsidR="004845E7" w:rsidRPr="004D572A" w:rsidRDefault="00B86B29"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During the same period in New Zealand the New Woman </w:t>
      </w:r>
      <w:r w:rsidR="004F5EF2" w:rsidRPr="004D572A">
        <w:rPr>
          <w:rFonts w:ascii="Times New Roman" w:hAnsi="Times New Roman" w:cs="Times New Roman"/>
          <w:sz w:val="24"/>
          <w:szCs w:val="24"/>
        </w:rPr>
        <w:t xml:space="preserve">was </w:t>
      </w:r>
      <w:r w:rsidRPr="004D572A">
        <w:rPr>
          <w:rFonts w:ascii="Times New Roman" w:hAnsi="Times New Roman" w:cs="Times New Roman"/>
          <w:sz w:val="24"/>
          <w:szCs w:val="24"/>
        </w:rPr>
        <w:t>presented in similar ways</w:t>
      </w:r>
      <w:r w:rsidR="00BD7911" w:rsidRPr="004D572A">
        <w:rPr>
          <w:rFonts w:ascii="Times New Roman" w:hAnsi="Times New Roman" w:cs="Times New Roman"/>
          <w:sz w:val="24"/>
          <w:szCs w:val="24"/>
        </w:rPr>
        <w:t xml:space="preserve"> – </w:t>
      </w:r>
      <w:r w:rsidRPr="004D572A">
        <w:rPr>
          <w:rFonts w:ascii="Times New Roman" w:hAnsi="Times New Roman" w:cs="Times New Roman"/>
          <w:sz w:val="24"/>
          <w:szCs w:val="24"/>
        </w:rPr>
        <w:t xml:space="preserve">in rational dress, especially knickerbockers, and frequently riding a bicycle (Simpson, 2001). </w:t>
      </w:r>
      <w:r w:rsidR="0016009B" w:rsidRPr="004D572A">
        <w:rPr>
          <w:rFonts w:ascii="Times New Roman" w:hAnsi="Times New Roman" w:cs="Times New Roman"/>
          <w:sz w:val="24"/>
          <w:szCs w:val="24"/>
        </w:rPr>
        <w:t>U</w:t>
      </w:r>
      <w:r w:rsidRPr="004D572A">
        <w:rPr>
          <w:rFonts w:ascii="Times New Roman" w:hAnsi="Times New Roman" w:cs="Times New Roman"/>
          <w:sz w:val="24"/>
          <w:szCs w:val="24"/>
        </w:rPr>
        <w:t>nlike in Britain,</w:t>
      </w:r>
      <w:r w:rsidR="0016009B" w:rsidRPr="004D572A">
        <w:rPr>
          <w:rFonts w:ascii="Times New Roman" w:hAnsi="Times New Roman" w:cs="Times New Roman"/>
          <w:sz w:val="24"/>
          <w:szCs w:val="24"/>
        </w:rPr>
        <w:t xml:space="preserve"> however,</w:t>
      </w:r>
      <w:r w:rsidRPr="004D572A">
        <w:rPr>
          <w:rFonts w:ascii="Times New Roman" w:hAnsi="Times New Roman" w:cs="Times New Roman"/>
          <w:sz w:val="24"/>
          <w:szCs w:val="24"/>
        </w:rPr>
        <w:t xml:space="preserve"> New Zealand</w:t>
      </w:r>
      <w:r w:rsidR="0016009B" w:rsidRPr="004D572A">
        <w:rPr>
          <w:rFonts w:ascii="Times New Roman" w:hAnsi="Times New Roman" w:cs="Times New Roman"/>
          <w:sz w:val="24"/>
          <w:szCs w:val="24"/>
        </w:rPr>
        <w:t>’s</w:t>
      </w:r>
      <w:r w:rsidRPr="004D572A">
        <w:rPr>
          <w:rFonts w:ascii="Times New Roman" w:hAnsi="Times New Roman" w:cs="Times New Roman"/>
          <w:sz w:val="24"/>
          <w:szCs w:val="24"/>
        </w:rPr>
        <w:t xml:space="preserve"> New Woman tried to reconcile </w:t>
      </w:r>
      <w:r w:rsidR="0016009B" w:rsidRPr="004D572A">
        <w:rPr>
          <w:rFonts w:ascii="Times New Roman" w:hAnsi="Times New Roman" w:cs="Times New Roman"/>
          <w:sz w:val="24"/>
          <w:szCs w:val="24"/>
        </w:rPr>
        <w:t>he</w:t>
      </w:r>
      <w:r w:rsidRPr="004D572A">
        <w:rPr>
          <w:rFonts w:ascii="Times New Roman" w:hAnsi="Times New Roman" w:cs="Times New Roman"/>
          <w:sz w:val="24"/>
          <w:szCs w:val="24"/>
        </w:rPr>
        <w:t>r position with conventional beliefs about femininity to create alternative yet respectable identities (ibid.:54). Particularly when riding a bicycle, they employed a number of ‘protective’ strategies</w:t>
      </w:r>
      <w:r w:rsidR="00080370" w:rsidRPr="004D572A">
        <w:rPr>
          <w:rFonts w:ascii="Times New Roman" w:hAnsi="Times New Roman" w:cs="Times New Roman"/>
          <w:sz w:val="24"/>
          <w:szCs w:val="24"/>
        </w:rPr>
        <w:t>,</w:t>
      </w:r>
      <w:r w:rsidRPr="004D572A">
        <w:rPr>
          <w:rFonts w:ascii="Times New Roman" w:hAnsi="Times New Roman" w:cs="Times New Roman"/>
          <w:sz w:val="24"/>
          <w:szCs w:val="24"/>
        </w:rPr>
        <w:t xml:space="preserve"> such as ignoring remarks from bystanders, riding in groups, avoiding certain streets and places where they might find themselves in vulnerable situations in relation to unwelcome attention. </w:t>
      </w:r>
    </w:p>
    <w:p w:rsidR="00080ED5" w:rsidRPr="004D572A" w:rsidRDefault="004065B8"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In </w:t>
      </w:r>
      <w:r w:rsidR="00EB7817" w:rsidRPr="004D572A">
        <w:rPr>
          <w:rFonts w:ascii="Times New Roman" w:hAnsi="Times New Roman" w:cs="Times New Roman"/>
          <w:sz w:val="24"/>
          <w:szCs w:val="24"/>
        </w:rPr>
        <w:t>the</w:t>
      </w:r>
      <w:r w:rsidR="00844C95" w:rsidRPr="004D572A">
        <w:rPr>
          <w:rFonts w:ascii="Times New Roman" w:hAnsi="Times New Roman" w:cs="Times New Roman"/>
          <w:sz w:val="24"/>
          <w:szCs w:val="24"/>
        </w:rPr>
        <w:t xml:space="preserve"> </w:t>
      </w:r>
      <w:r w:rsidR="00BE25D5" w:rsidRPr="004D572A">
        <w:rPr>
          <w:rFonts w:ascii="Times New Roman" w:hAnsi="Times New Roman" w:cs="Times New Roman"/>
          <w:sz w:val="24"/>
          <w:szCs w:val="24"/>
        </w:rPr>
        <w:t>early twentieth century</w:t>
      </w:r>
      <w:r w:rsidR="00080ED5" w:rsidRPr="004D572A">
        <w:rPr>
          <w:rFonts w:ascii="Times New Roman" w:hAnsi="Times New Roman" w:cs="Times New Roman"/>
          <w:sz w:val="24"/>
          <w:szCs w:val="24"/>
        </w:rPr>
        <w:t xml:space="preserve"> in Germany,</w:t>
      </w:r>
      <w:r w:rsidRPr="004D572A">
        <w:rPr>
          <w:rFonts w:ascii="Times New Roman" w:hAnsi="Times New Roman" w:cs="Times New Roman"/>
          <w:sz w:val="24"/>
          <w:szCs w:val="24"/>
        </w:rPr>
        <w:t xml:space="preserve"> China</w:t>
      </w:r>
      <w:r w:rsidR="00080ED5" w:rsidRPr="004D572A">
        <w:rPr>
          <w:rFonts w:ascii="Times New Roman" w:hAnsi="Times New Roman" w:cs="Times New Roman"/>
          <w:sz w:val="24"/>
          <w:szCs w:val="24"/>
        </w:rPr>
        <w:t xml:space="preserve"> (</w:t>
      </w:r>
      <w:proofErr w:type="spellStart"/>
      <w:r w:rsidR="00080ED5" w:rsidRPr="004D572A">
        <w:rPr>
          <w:rFonts w:ascii="Times New Roman" w:hAnsi="Times New Roman" w:cs="Times New Roman"/>
          <w:sz w:val="24"/>
          <w:szCs w:val="24"/>
        </w:rPr>
        <w:t>Schmid</w:t>
      </w:r>
      <w:proofErr w:type="spellEnd"/>
      <w:r w:rsidR="00080ED5" w:rsidRPr="004D572A">
        <w:rPr>
          <w:rFonts w:ascii="Times New Roman" w:hAnsi="Times New Roman" w:cs="Times New Roman"/>
          <w:sz w:val="24"/>
          <w:szCs w:val="24"/>
        </w:rPr>
        <w:t>, 2014), Korea (Suh, 2013) and Uzbekistan (Kamp, 2006)</w:t>
      </w:r>
      <w:r w:rsidRPr="004D572A">
        <w:rPr>
          <w:rFonts w:ascii="Times New Roman" w:hAnsi="Times New Roman" w:cs="Times New Roman"/>
          <w:sz w:val="24"/>
          <w:szCs w:val="24"/>
        </w:rPr>
        <w:t xml:space="preserve"> the </w:t>
      </w:r>
      <w:r w:rsidR="0043501F" w:rsidRPr="004D572A">
        <w:rPr>
          <w:rFonts w:ascii="Times New Roman" w:hAnsi="Times New Roman" w:cs="Times New Roman"/>
          <w:sz w:val="24"/>
          <w:szCs w:val="24"/>
        </w:rPr>
        <w:t>‘</w:t>
      </w:r>
      <w:r w:rsidR="00842C1F" w:rsidRPr="004D572A">
        <w:rPr>
          <w:rFonts w:ascii="Times New Roman" w:hAnsi="Times New Roman" w:cs="Times New Roman"/>
          <w:sz w:val="24"/>
          <w:szCs w:val="24"/>
        </w:rPr>
        <w:t>N</w:t>
      </w:r>
      <w:r w:rsidRPr="004D572A">
        <w:rPr>
          <w:rFonts w:ascii="Times New Roman" w:hAnsi="Times New Roman" w:cs="Times New Roman"/>
          <w:sz w:val="24"/>
          <w:szCs w:val="24"/>
        </w:rPr>
        <w:t>ew woman</w:t>
      </w:r>
      <w:r w:rsidR="0043501F" w:rsidRPr="004D572A">
        <w:rPr>
          <w:rFonts w:ascii="Times New Roman" w:hAnsi="Times New Roman" w:cs="Times New Roman"/>
          <w:sz w:val="24"/>
          <w:szCs w:val="24"/>
        </w:rPr>
        <w:t>’</w:t>
      </w:r>
      <w:r w:rsidRPr="004D572A">
        <w:rPr>
          <w:rFonts w:ascii="Times New Roman" w:hAnsi="Times New Roman" w:cs="Times New Roman"/>
          <w:sz w:val="24"/>
          <w:szCs w:val="24"/>
        </w:rPr>
        <w:t xml:space="preserve"> became a symbol of </w:t>
      </w:r>
      <w:r w:rsidR="00080ED5" w:rsidRPr="004D572A">
        <w:rPr>
          <w:rFonts w:ascii="Times New Roman" w:hAnsi="Times New Roman" w:cs="Times New Roman"/>
          <w:sz w:val="24"/>
          <w:szCs w:val="24"/>
        </w:rPr>
        <w:t xml:space="preserve">social transformation through women’s education, participation in paid work, consumerism, </w:t>
      </w:r>
      <w:r w:rsidRPr="004D572A">
        <w:rPr>
          <w:rFonts w:ascii="Times New Roman" w:hAnsi="Times New Roman" w:cs="Times New Roman"/>
          <w:sz w:val="24"/>
          <w:szCs w:val="24"/>
        </w:rPr>
        <w:t>social freedom, fashion, and beauty</w:t>
      </w:r>
      <w:r w:rsidR="00842C1F" w:rsidRPr="004D572A">
        <w:rPr>
          <w:rFonts w:ascii="Times New Roman" w:hAnsi="Times New Roman" w:cs="Times New Roman"/>
          <w:sz w:val="24"/>
          <w:szCs w:val="24"/>
        </w:rPr>
        <w:t xml:space="preserve"> practices</w:t>
      </w:r>
      <w:r w:rsidR="00080ED5" w:rsidRPr="004D572A">
        <w:rPr>
          <w:rFonts w:ascii="Times New Roman" w:hAnsi="Times New Roman" w:cs="Times New Roman"/>
          <w:sz w:val="24"/>
          <w:szCs w:val="24"/>
        </w:rPr>
        <w:t xml:space="preserve">. </w:t>
      </w:r>
      <w:r w:rsidRPr="004D572A">
        <w:rPr>
          <w:rFonts w:ascii="Times New Roman" w:hAnsi="Times New Roman" w:cs="Times New Roman"/>
          <w:sz w:val="24"/>
          <w:szCs w:val="24"/>
        </w:rPr>
        <w:t xml:space="preserve"> Women’s increased access to jobs, education and participation in consumer culture through their income offered</w:t>
      </w:r>
      <w:r w:rsidR="00844C95" w:rsidRPr="004D572A">
        <w:rPr>
          <w:rFonts w:ascii="Times New Roman" w:hAnsi="Times New Roman" w:cs="Times New Roman"/>
          <w:sz w:val="24"/>
          <w:szCs w:val="24"/>
        </w:rPr>
        <w:t xml:space="preserve"> them greater</w:t>
      </w:r>
      <w:r w:rsidRPr="004D572A">
        <w:rPr>
          <w:rFonts w:ascii="Times New Roman" w:hAnsi="Times New Roman" w:cs="Times New Roman"/>
          <w:sz w:val="24"/>
          <w:szCs w:val="24"/>
        </w:rPr>
        <w:t xml:space="preserve"> independence from </w:t>
      </w:r>
      <w:r w:rsidR="00080ED5" w:rsidRPr="004D572A">
        <w:rPr>
          <w:rFonts w:ascii="Times New Roman" w:hAnsi="Times New Roman" w:cs="Times New Roman"/>
          <w:sz w:val="24"/>
          <w:szCs w:val="24"/>
        </w:rPr>
        <w:t xml:space="preserve">superstitions, </w:t>
      </w:r>
      <w:r w:rsidRPr="004D572A">
        <w:rPr>
          <w:rFonts w:ascii="Times New Roman" w:hAnsi="Times New Roman" w:cs="Times New Roman"/>
          <w:sz w:val="24"/>
          <w:szCs w:val="24"/>
        </w:rPr>
        <w:t xml:space="preserve">arranged marriages, </w:t>
      </w:r>
      <w:r w:rsidR="00844C95" w:rsidRPr="004D572A">
        <w:rPr>
          <w:rFonts w:ascii="Times New Roman" w:hAnsi="Times New Roman" w:cs="Times New Roman"/>
          <w:sz w:val="24"/>
          <w:szCs w:val="24"/>
        </w:rPr>
        <w:t xml:space="preserve">and </w:t>
      </w:r>
      <w:r w:rsidRPr="004D572A">
        <w:rPr>
          <w:rFonts w:ascii="Times New Roman" w:hAnsi="Times New Roman" w:cs="Times New Roman"/>
          <w:sz w:val="24"/>
          <w:szCs w:val="24"/>
        </w:rPr>
        <w:t>extended family settings in rural areas</w:t>
      </w:r>
      <w:r w:rsidR="00844C95" w:rsidRPr="004D572A">
        <w:rPr>
          <w:rFonts w:ascii="Times New Roman" w:hAnsi="Times New Roman" w:cs="Times New Roman"/>
          <w:sz w:val="24"/>
          <w:szCs w:val="24"/>
        </w:rPr>
        <w:t>,</w:t>
      </w:r>
      <w:r w:rsidRPr="004D572A">
        <w:rPr>
          <w:rFonts w:ascii="Times New Roman" w:hAnsi="Times New Roman" w:cs="Times New Roman"/>
          <w:sz w:val="24"/>
          <w:szCs w:val="24"/>
        </w:rPr>
        <w:t xml:space="preserve"> and </w:t>
      </w:r>
      <w:r w:rsidR="00844C95" w:rsidRPr="004D572A">
        <w:rPr>
          <w:rFonts w:ascii="Times New Roman" w:hAnsi="Times New Roman" w:cs="Times New Roman"/>
          <w:sz w:val="24"/>
          <w:szCs w:val="24"/>
        </w:rPr>
        <w:t xml:space="preserve">granted </w:t>
      </w:r>
      <w:r w:rsidR="00080ED5" w:rsidRPr="004D572A">
        <w:rPr>
          <w:rFonts w:ascii="Times New Roman" w:hAnsi="Times New Roman" w:cs="Times New Roman"/>
          <w:sz w:val="24"/>
          <w:szCs w:val="24"/>
        </w:rPr>
        <w:t xml:space="preserve">access to </w:t>
      </w:r>
      <w:r w:rsidRPr="004D572A">
        <w:rPr>
          <w:rFonts w:ascii="Times New Roman" w:hAnsi="Times New Roman" w:cs="Times New Roman"/>
          <w:sz w:val="24"/>
          <w:szCs w:val="24"/>
        </w:rPr>
        <w:t xml:space="preserve">Western fashion. </w:t>
      </w:r>
      <w:r w:rsidR="00080ED5" w:rsidRPr="004D572A">
        <w:rPr>
          <w:rFonts w:ascii="Times New Roman" w:hAnsi="Times New Roman" w:cs="Times New Roman"/>
          <w:sz w:val="24"/>
          <w:szCs w:val="24"/>
        </w:rPr>
        <w:t>But soon after</w:t>
      </w:r>
      <w:r w:rsidR="00FD242B" w:rsidRPr="004D572A">
        <w:rPr>
          <w:rFonts w:ascii="Times New Roman" w:hAnsi="Times New Roman" w:cs="Times New Roman"/>
          <w:sz w:val="24"/>
          <w:szCs w:val="24"/>
        </w:rPr>
        <w:t>,</w:t>
      </w:r>
      <w:r w:rsidR="00080ED5" w:rsidRPr="004D572A">
        <w:rPr>
          <w:rFonts w:ascii="Times New Roman" w:hAnsi="Times New Roman" w:cs="Times New Roman"/>
          <w:sz w:val="24"/>
          <w:szCs w:val="24"/>
        </w:rPr>
        <w:t xml:space="preserve"> the ‘new woman’s lifestyle choices</w:t>
      </w:r>
      <w:r w:rsidR="00844C95" w:rsidRPr="004D572A">
        <w:rPr>
          <w:rFonts w:ascii="Times New Roman" w:hAnsi="Times New Roman" w:cs="Times New Roman"/>
          <w:sz w:val="24"/>
          <w:szCs w:val="24"/>
        </w:rPr>
        <w:t>,</w:t>
      </w:r>
      <w:r w:rsidR="00080ED5" w:rsidRPr="004D572A">
        <w:rPr>
          <w:rFonts w:ascii="Times New Roman" w:hAnsi="Times New Roman" w:cs="Times New Roman"/>
          <w:sz w:val="24"/>
          <w:szCs w:val="24"/>
        </w:rPr>
        <w:t xml:space="preserve"> such as night time socialising in dance halls and bars in Berlin and Shanghai or provocative Western clothes and hairstyles in Korea</w:t>
      </w:r>
      <w:r w:rsidR="00844C95" w:rsidRPr="004D572A">
        <w:rPr>
          <w:rFonts w:ascii="Times New Roman" w:hAnsi="Times New Roman" w:cs="Times New Roman"/>
          <w:sz w:val="24"/>
          <w:szCs w:val="24"/>
        </w:rPr>
        <w:t>,</w:t>
      </w:r>
      <w:r w:rsidR="00080ED5" w:rsidRPr="004D572A">
        <w:rPr>
          <w:rFonts w:ascii="Times New Roman" w:hAnsi="Times New Roman" w:cs="Times New Roman"/>
          <w:sz w:val="24"/>
          <w:szCs w:val="24"/>
        </w:rPr>
        <w:t xml:space="preserve"> </w:t>
      </w:r>
      <w:r w:rsidR="00844C95" w:rsidRPr="004D572A">
        <w:rPr>
          <w:rFonts w:ascii="Times New Roman" w:hAnsi="Times New Roman" w:cs="Times New Roman"/>
          <w:sz w:val="24"/>
          <w:szCs w:val="24"/>
        </w:rPr>
        <w:t>began to</w:t>
      </w:r>
      <w:r w:rsidR="00080ED5" w:rsidRPr="004D572A">
        <w:rPr>
          <w:rFonts w:ascii="Times New Roman" w:hAnsi="Times New Roman" w:cs="Times New Roman"/>
          <w:sz w:val="24"/>
          <w:szCs w:val="24"/>
        </w:rPr>
        <w:t xml:space="preserve"> be associated with sexual promiscuity</w:t>
      </w:r>
      <w:r w:rsidR="0043501F" w:rsidRPr="004D572A">
        <w:rPr>
          <w:rFonts w:ascii="Times New Roman" w:hAnsi="Times New Roman" w:cs="Times New Roman"/>
          <w:sz w:val="24"/>
          <w:szCs w:val="24"/>
        </w:rPr>
        <w:t xml:space="preserve"> and immoral consumption. ‘New W</w:t>
      </w:r>
      <w:r w:rsidR="00080ED5" w:rsidRPr="004D572A">
        <w:rPr>
          <w:rFonts w:ascii="Times New Roman" w:hAnsi="Times New Roman" w:cs="Times New Roman"/>
          <w:sz w:val="24"/>
          <w:szCs w:val="24"/>
        </w:rPr>
        <w:t>omen’ were blamed for the ill</w:t>
      </w:r>
      <w:r w:rsidR="00A05F41" w:rsidRPr="004D572A">
        <w:rPr>
          <w:rFonts w:ascii="Times New Roman" w:hAnsi="Times New Roman" w:cs="Times New Roman"/>
          <w:sz w:val="24"/>
          <w:szCs w:val="24"/>
        </w:rPr>
        <w:t>s</w:t>
      </w:r>
      <w:r w:rsidR="00080ED5" w:rsidRPr="004D572A">
        <w:rPr>
          <w:rFonts w:ascii="Times New Roman" w:hAnsi="Times New Roman" w:cs="Times New Roman"/>
          <w:sz w:val="24"/>
          <w:szCs w:val="24"/>
        </w:rPr>
        <w:t xml:space="preserve"> of society due to their excessive spending on Western fashion polluting national culture, loss of sexual and moral order due to increased participation in night life</w:t>
      </w:r>
      <w:r w:rsidR="00391742" w:rsidRPr="004D572A">
        <w:rPr>
          <w:rFonts w:ascii="Times New Roman" w:hAnsi="Times New Roman" w:cs="Times New Roman"/>
          <w:sz w:val="24"/>
          <w:szCs w:val="24"/>
        </w:rPr>
        <w:t>,</w:t>
      </w:r>
      <w:r w:rsidR="00080ED5" w:rsidRPr="004D572A">
        <w:rPr>
          <w:rFonts w:ascii="Times New Roman" w:hAnsi="Times New Roman" w:cs="Times New Roman"/>
          <w:sz w:val="24"/>
          <w:szCs w:val="24"/>
        </w:rPr>
        <w:t xml:space="preserve"> and finally increased presence in the labour force and the drop in childbearing (</w:t>
      </w:r>
      <w:proofErr w:type="spellStart"/>
      <w:r w:rsidR="00080ED5" w:rsidRPr="004D572A">
        <w:rPr>
          <w:rFonts w:ascii="Times New Roman" w:hAnsi="Times New Roman" w:cs="Times New Roman"/>
          <w:sz w:val="24"/>
          <w:szCs w:val="24"/>
        </w:rPr>
        <w:t>Schmid</w:t>
      </w:r>
      <w:proofErr w:type="spellEnd"/>
      <w:r w:rsidR="00080ED5" w:rsidRPr="004D572A">
        <w:rPr>
          <w:rFonts w:ascii="Times New Roman" w:hAnsi="Times New Roman" w:cs="Times New Roman"/>
          <w:sz w:val="24"/>
          <w:szCs w:val="24"/>
        </w:rPr>
        <w:t>, 2014).</w:t>
      </w:r>
    </w:p>
    <w:p w:rsidR="0019034E" w:rsidRPr="004D572A" w:rsidRDefault="004845E7"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Colonial literature in India represents ‘new women’ </w:t>
      </w:r>
      <w:r w:rsidR="003454A8" w:rsidRPr="004D572A">
        <w:rPr>
          <w:rFonts w:ascii="Times New Roman" w:hAnsi="Times New Roman" w:cs="Times New Roman"/>
          <w:sz w:val="24"/>
          <w:szCs w:val="24"/>
        </w:rPr>
        <w:t xml:space="preserve">as </w:t>
      </w:r>
      <w:r w:rsidRPr="004D572A">
        <w:rPr>
          <w:rFonts w:ascii="Times New Roman" w:hAnsi="Times New Roman" w:cs="Times New Roman"/>
          <w:sz w:val="24"/>
          <w:szCs w:val="24"/>
        </w:rPr>
        <w:t xml:space="preserve">those who practised respectable femininity within the home and the public sphere, as opposed to the understanding of the </w:t>
      </w:r>
      <w:r w:rsidR="0019034E" w:rsidRPr="004D572A">
        <w:rPr>
          <w:rFonts w:ascii="Times New Roman" w:hAnsi="Times New Roman" w:cs="Times New Roman"/>
          <w:sz w:val="24"/>
          <w:szCs w:val="24"/>
        </w:rPr>
        <w:t>‘</w:t>
      </w:r>
      <w:r w:rsidRPr="004D572A">
        <w:rPr>
          <w:rFonts w:ascii="Times New Roman" w:hAnsi="Times New Roman" w:cs="Times New Roman"/>
          <w:sz w:val="24"/>
          <w:szCs w:val="24"/>
        </w:rPr>
        <w:t>new woman</w:t>
      </w:r>
      <w:r w:rsidR="0019034E" w:rsidRPr="004D572A">
        <w:rPr>
          <w:rFonts w:ascii="Times New Roman" w:hAnsi="Times New Roman" w:cs="Times New Roman"/>
          <w:sz w:val="24"/>
          <w:szCs w:val="24"/>
        </w:rPr>
        <w:t>’</w:t>
      </w:r>
      <w:r w:rsidRPr="004D572A">
        <w:rPr>
          <w:rFonts w:ascii="Times New Roman" w:hAnsi="Times New Roman" w:cs="Times New Roman"/>
          <w:sz w:val="24"/>
          <w:szCs w:val="24"/>
        </w:rPr>
        <w:t xml:space="preserve"> </w:t>
      </w:r>
      <w:r w:rsidR="00513A16" w:rsidRPr="004D572A">
        <w:rPr>
          <w:rFonts w:ascii="Times New Roman" w:hAnsi="Times New Roman" w:cs="Times New Roman"/>
          <w:sz w:val="24"/>
          <w:szCs w:val="24"/>
        </w:rPr>
        <w:t xml:space="preserve">in other parts of the world </w:t>
      </w:r>
      <w:r w:rsidRPr="004D572A">
        <w:rPr>
          <w:rFonts w:ascii="Times New Roman" w:hAnsi="Times New Roman" w:cs="Times New Roman"/>
          <w:sz w:val="24"/>
          <w:szCs w:val="24"/>
        </w:rPr>
        <w:t xml:space="preserve">as a symbol of </w:t>
      </w:r>
      <w:r w:rsidR="0019034E" w:rsidRPr="004D572A">
        <w:rPr>
          <w:rFonts w:ascii="Times New Roman" w:hAnsi="Times New Roman" w:cs="Times New Roman"/>
          <w:sz w:val="24"/>
          <w:szCs w:val="24"/>
        </w:rPr>
        <w:t>decadence. T</w:t>
      </w:r>
      <w:r w:rsidRPr="004D572A">
        <w:rPr>
          <w:rFonts w:ascii="Times New Roman" w:hAnsi="Times New Roman" w:cs="Times New Roman"/>
          <w:sz w:val="24"/>
          <w:szCs w:val="24"/>
        </w:rPr>
        <w:t xml:space="preserve">he </w:t>
      </w:r>
      <w:r w:rsidR="0019034E" w:rsidRPr="004D572A">
        <w:rPr>
          <w:rFonts w:ascii="Times New Roman" w:hAnsi="Times New Roman" w:cs="Times New Roman"/>
          <w:sz w:val="24"/>
          <w:szCs w:val="24"/>
        </w:rPr>
        <w:t xml:space="preserve">middle-class </w:t>
      </w:r>
      <w:r w:rsidRPr="004D572A">
        <w:rPr>
          <w:rFonts w:ascii="Times New Roman" w:hAnsi="Times New Roman" w:cs="Times New Roman"/>
          <w:sz w:val="24"/>
          <w:szCs w:val="24"/>
        </w:rPr>
        <w:t xml:space="preserve">‘New Indian Woman’ was expected to acquire education and cultural refinement which would make her a worthy companion to her husband, but she would not lose her feminine spiritual (domestic) virtues or jeopardize her place in the home </w:t>
      </w:r>
      <w:r w:rsidR="003454A8" w:rsidRPr="004D572A">
        <w:rPr>
          <w:rFonts w:ascii="Times New Roman" w:hAnsi="Times New Roman" w:cs="Times New Roman"/>
          <w:sz w:val="24"/>
          <w:szCs w:val="24"/>
        </w:rPr>
        <w:t>(Chatterjee, 1989, p.</w:t>
      </w:r>
      <w:r w:rsidRPr="004D572A">
        <w:rPr>
          <w:rFonts w:ascii="Times New Roman" w:hAnsi="Times New Roman" w:cs="Times New Roman"/>
          <w:sz w:val="24"/>
          <w:szCs w:val="24"/>
        </w:rPr>
        <w:t>628;</w:t>
      </w:r>
      <w:r w:rsidR="00FD242B" w:rsidRPr="004D572A">
        <w:rPr>
          <w:rFonts w:ascii="Times New Roman" w:hAnsi="Times New Roman" w:cs="Times New Roman"/>
          <w:sz w:val="24"/>
          <w:szCs w:val="24"/>
        </w:rPr>
        <w:t xml:space="preserve"> Gilbertso</w:t>
      </w:r>
      <w:r w:rsidR="003454A8" w:rsidRPr="004D572A">
        <w:rPr>
          <w:rFonts w:ascii="Times New Roman" w:hAnsi="Times New Roman" w:cs="Times New Roman"/>
          <w:sz w:val="24"/>
          <w:szCs w:val="24"/>
        </w:rPr>
        <w:t>n, 2011, p.</w:t>
      </w:r>
      <w:r w:rsidR="00FD242B" w:rsidRPr="004D572A">
        <w:rPr>
          <w:rFonts w:ascii="Times New Roman" w:hAnsi="Times New Roman" w:cs="Times New Roman"/>
          <w:sz w:val="24"/>
          <w:szCs w:val="24"/>
        </w:rPr>
        <w:t>119). New wome</w:t>
      </w:r>
      <w:r w:rsidRPr="004D572A">
        <w:rPr>
          <w:rFonts w:ascii="Times New Roman" w:hAnsi="Times New Roman" w:cs="Times New Roman"/>
          <w:sz w:val="24"/>
          <w:szCs w:val="24"/>
        </w:rPr>
        <w:t xml:space="preserve">n’s nationalism, femininity and middle-class morality were evident in </w:t>
      </w:r>
      <w:r w:rsidR="00391742" w:rsidRPr="004D572A">
        <w:rPr>
          <w:rFonts w:ascii="Times New Roman" w:hAnsi="Times New Roman" w:cs="Times New Roman"/>
          <w:sz w:val="24"/>
          <w:szCs w:val="24"/>
        </w:rPr>
        <w:t>thei</w:t>
      </w:r>
      <w:r w:rsidRPr="004D572A">
        <w:rPr>
          <w:rFonts w:ascii="Times New Roman" w:hAnsi="Times New Roman" w:cs="Times New Roman"/>
          <w:sz w:val="24"/>
          <w:szCs w:val="24"/>
        </w:rPr>
        <w:t xml:space="preserve">r merits of </w:t>
      </w:r>
      <w:proofErr w:type="spellStart"/>
      <w:r w:rsidRPr="004D572A">
        <w:rPr>
          <w:rFonts w:ascii="Times New Roman" w:hAnsi="Times New Roman" w:cs="Times New Roman"/>
          <w:i/>
          <w:iCs/>
          <w:sz w:val="24"/>
          <w:szCs w:val="24"/>
        </w:rPr>
        <w:t>pativrata</w:t>
      </w:r>
      <w:proofErr w:type="spellEnd"/>
      <w:r w:rsidRPr="004D572A">
        <w:rPr>
          <w:rFonts w:ascii="Times New Roman" w:hAnsi="Times New Roman" w:cs="Times New Roman"/>
          <w:i/>
          <w:iCs/>
          <w:sz w:val="24"/>
          <w:szCs w:val="24"/>
        </w:rPr>
        <w:t xml:space="preserve"> </w:t>
      </w:r>
      <w:r w:rsidRPr="004D572A">
        <w:rPr>
          <w:rFonts w:ascii="Times New Roman" w:hAnsi="Times New Roman" w:cs="Times New Roman"/>
          <w:sz w:val="24"/>
          <w:szCs w:val="24"/>
        </w:rPr>
        <w:t>(the perfect wife) (Lesl</w:t>
      </w:r>
      <w:r w:rsidR="006541BB" w:rsidRPr="004D572A">
        <w:rPr>
          <w:rFonts w:ascii="Times New Roman" w:hAnsi="Times New Roman" w:cs="Times New Roman"/>
          <w:sz w:val="24"/>
          <w:szCs w:val="24"/>
        </w:rPr>
        <w:t>ie 1989</w:t>
      </w:r>
      <w:r w:rsidRPr="004D572A">
        <w:rPr>
          <w:rFonts w:ascii="Times New Roman" w:hAnsi="Times New Roman" w:cs="Times New Roman"/>
          <w:sz w:val="24"/>
          <w:szCs w:val="24"/>
        </w:rPr>
        <w:t xml:space="preserve">), merged with the Victorian image of the ‘perfect lady’ </w:t>
      </w:r>
      <w:r w:rsidR="003454A8" w:rsidRPr="004D572A">
        <w:rPr>
          <w:rFonts w:ascii="Times New Roman" w:hAnsi="Times New Roman" w:cs="Times New Roman"/>
          <w:sz w:val="24"/>
          <w:szCs w:val="24"/>
        </w:rPr>
        <w:t>(Banerjee 2006,</w:t>
      </w:r>
      <w:r w:rsidR="00FD242B" w:rsidRPr="004D572A">
        <w:rPr>
          <w:rFonts w:ascii="Times New Roman" w:hAnsi="Times New Roman" w:cs="Times New Roman"/>
          <w:sz w:val="24"/>
          <w:szCs w:val="24"/>
        </w:rPr>
        <w:t xml:space="preserve"> </w:t>
      </w:r>
      <w:r w:rsidR="003454A8" w:rsidRPr="004D572A">
        <w:rPr>
          <w:rFonts w:ascii="Times New Roman" w:hAnsi="Times New Roman" w:cs="Times New Roman"/>
          <w:sz w:val="24"/>
          <w:szCs w:val="24"/>
        </w:rPr>
        <w:t>p.</w:t>
      </w:r>
      <w:r w:rsidR="00FD242B" w:rsidRPr="004D572A">
        <w:rPr>
          <w:rFonts w:ascii="Times New Roman" w:hAnsi="Times New Roman" w:cs="Times New Roman"/>
          <w:sz w:val="24"/>
          <w:szCs w:val="24"/>
        </w:rPr>
        <w:t>78</w:t>
      </w:r>
      <w:r w:rsidRPr="004D572A">
        <w:rPr>
          <w:rFonts w:ascii="Times New Roman" w:hAnsi="Times New Roman" w:cs="Times New Roman"/>
          <w:sz w:val="24"/>
          <w:szCs w:val="24"/>
        </w:rPr>
        <w:t>). During the early and mid-19th century the Indian nationalists split the domain of culture into two spheres- the inner domestic and spiritual worlds of women, which represented</w:t>
      </w:r>
      <w:r w:rsidR="00391742" w:rsidRPr="004D572A">
        <w:rPr>
          <w:rFonts w:ascii="Times New Roman" w:hAnsi="Times New Roman" w:cs="Times New Roman"/>
          <w:sz w:val="24"/>
          <w:szCs w:val="24"/>
        </w:rPr>
        <w:t xml:space="preserve"> the</w:t>
      </w:r>
      <w:r w:rsidRPr="004D572A">
        <w:rPr>
          <w:rFonts w:ascii="Times New Roman" w:hAnsi="Times New Roman" w:cs="Times New Roman"/>
          <w:sz w:val="24"/>
          <w:szCs w:val="24"/>
        </w:rPr>
        <w:t xml:space="preserve"> Indian nation’s true identity; </w:t>
      </w:r>
      <w:r w:rsidR="00391742" w:rsidRPr="004D572A">
        <w:rPr>
          <w:rFonts w:ascii="Times New Roman" w:hAnsi="Times New Roman" w:cs="Times New Roman"/>
          <w:sz w:val="24"/>
          <w:szCs w:val="24"/>
        </w:rPr>
        <w:t xml:space="preserve">and </w:t>
      </w:r>
      <w:r w:rsidRPr="004D572A">
        <w:rPr>
          <w:rFonts w:ascii="Times New Roman" w:hAnsi="Times New Roman" w:cs="Times New Roman"/>
          <w:sz w:val="24"/>
          <w:szCs w:val="24"/>
        </w:rPr>
        <w:t>the ou</w:t>
      </w:r>
      <w:r w:rsidR="00513A16" w:rsidRPr="004D572A">
        <w:rPr>
          <w:rFonts w:ascii="Times New Roman" w:hAnsi="Times New Roman" w:cs="Times New Roman"/>
          <w:sz w:val="24"/>
          <w:szCs w:val="24"/>
        </w:rPr>
        <w:t>ter material world of men</w:t>
      </w:r>
      <w:r w:rsidR="00391742" w:rsidRPr="004D572A">
        <w:rPr>
          <w:rFonts w:ascii="Times New Roman" w:hAnsi="Times New Roman" w:cs="Times New Roman"/>
          <w:sz w:val="24"/>
          <w:szCs w:val="24"/>
        </w:rPr>
        <w:t>,</w:t>
      </w:r>
      <w:r w:rsidR="00513A16" w:rsidRPr="004D572A">
        <w:rPr>
          <w:rFonts w:ascii="Times New Roman" w:hAnsi="Times New Roman" w:cs="Times New Roman"/>
          <w:sz w:val="24"/>
          <w:szCs w:val="24"/>
        </w:rPr>
        <w:t xml:space="preserve"> which</w:t>
      </w:r>
      <w:r w:rsidRPr="004D572A">
        <w:rPr>
          <w:rFonts w:ascii="Times New Roman" w:hAnsi="Times New Roman" w:cs="Times New Roman"/>
          <w:sz w:val="24"/>
          <w:szCs w:val="24"/>
        </w:rPr>
        <w:t xml:space="preserve"> fostered Western modernisation. The domestic and spiritual ‘new women’ of colonial India marked India’s </w:t>
      </w:r>
      <w:r w:rsidR="00FD242B" w:rsidRPr="004D572A">
        <w:rPr>
          <w:rFonts w:ascii="Times New Roman" w:hAnsi="Times New Roman" w:cs="Times New Roman"/>
          <w:sz w:val="24"/>
          <w:szCs w:val="24"/>
        </w:rPr>
        <w:t>‘</w:t>
      </w:r>
      <w:r w:rsidRPr="004D572A">
        <w:rPr>
          <w:rFonts w:ascii="Times New Roman" w:hAnsi="Times New Roman" w:cs="Times New Roman"/>
          <w:sz w:val="24"/>
          <w:szCs w:val="24"/>
        </w:rPr>
        <w:t>own version of modernity</w:t>
      </w:r>
      <w:r w:rsidR="00FD242B" w:rsidRPr="004D572A">
        <w:rPr>
          <w:rFonts w:ascii="Times New Roman" w:hAnsi="Times New Roman" w:cs="Times New Roman"/>
          <w:sz w:val="24"/>
          <w:szCs w:val="24"/>
        </w:rPr>
        <w:t>’</w:t>
      </w:r>
      <w:r w:rsidRPr="004D572A">
        <w:rPr>
          <w:rFonts w:ascii="Times New Roman" w:hAnsi="Times New Roman" w:cs="Times New Roman"/>
          <w:sz w:val="24"/>
          <w:szCs w:val="24"/>
        </w:rPr>
        <w:t xml:space="preserve"> and </w:t>
      </w:r>
      <w:r w:rsidR="00D6003F" w:rsidRPr="004D572A">
        <w:rPr>
          <w:rFonts w:ascii="Times New Roman" w:hAnsi="Times New Roman" w:cs="Times New Roman"/>
          <w:sz w:val="24"/>
          <w:szCs w:val="24"/>
        </w:rPr>
        <w:t>the country’s</w:t>
      </w:r>
      <w:r w:rsidR="00513A16" w:rsidRPr="004D572A">
        <w:rPr>
          <w:rFonts w:ascii="Times New Roman" w:hAnsi="Times New Roman" w:cs="Times New Roman"/>
          <w:sz w:val="24"/>
          <w:szCs w:val="24"/>
        </w:rPr>
        <w:t xml:space="preserve"> </w:t>
      </w:r>
      <w:r w:rsidRPr="004D572A">
        <w:rPr>
          <w:rFonts w:ascii="Times New Roman" w:hAnsi="Times New Roman" w:cs="Times New Roman"/>
          <w:sz w:val="24"/>
          <w:szCs w:val="24"/>
        </w:rPr>
        <w:t>an</w:t>
      </w:r>
      <w:r w:rsidR="00513A16" w:rsidRPr="004D572A">
        <w:rPr>
          <w:rFonts w:ascii="Times New Roman" w:hAnsi="Times New Roman" w:cs="Times New Roman"/>
          <w:sz w:val="24"/>
          <w:szCs w:val="24"/>
        </w:rPr>
        <w:t>ti-colonial stance</w:t>
      </w:r>
      <w:r w:rsidRPr="004D572A">
        <w:rPr>
          <w:rFonts w:ascii="Times New Roman" w:hAnsi="Times New Roman" w:cs="Times New Roman"/>
          <w:sz w:val="24"/>
          <w:szCs w:val="24"/>
        </w:rPr>
        <w:t xml:space="preserve">. </w:t>
      </w:r>
      <w:r w:rsidR="00F653BF" w:rsidRPr="004D572A">
        <w:rPr>
          <w:rFonts w:ascii="Times New Roman" w:hAnsi="Times New Roman" w:cs="Times New Roman"/>
          <w:sz w:val="24"/>
          <w:szCs w:val="24"/>
        </w:rPr>
        <w:t xml:space="preserve">The nationalist ideology of the middle-class Indian woman and her domestic virtue distinguished ‘new women’ from both Western culture and the ‘traditional’ or ‘low class’ India (Chatterjee, 1989). </w:t>
      </w:r>
      <w:r w:rsidR="00435101" w:rsidRPr="004D572A">
        <w:rPr>
          <w:rFonts w:ascii="Times New Roman" w:hAnsi="Times New Roman" w:cs="Times New Roman"/>
          <w:sz w:val="24"/>
          <w:szCs w:val="24"/>
        </w:rPr>
        <w:t>This ‘new woman’ is also visible in various colonial literatures (</w:t>
      </w:r>
      <w:proofErr w:type="spellStart"/>
      <w:r w:rsidR="00435101" w:rsidRPr="004D572A">
        <w:rPr>
          <w:rFonts w:ascii="Times New Roman" w:hAnsi="Times New Roman" w:cs="Times New Roman"/>
          <w:sz w:val="24"/>
          <w:szCs w:val="24"/>
        </w:rPr>
        <w:t>Roye</w:t>
      </w:r>
      <w:proofErr w:type="spellEnd"/>
      <w:r w:rsidR="00435101" w:rsidRPr="004D572A">
        <w:rPr>
          <w:rFonts w:ascii="Times New Roman" w:hAnsi="Times New Roman" w:cs="Times New Roman"/>
          <w:sz w:val="24"/>
          <w:szCs w:val="24"/>
        </w:rPr>
        <w:t xml:space="preserve">, 2016; </w:t>
      </w:r>
      <w:proofErr w:type="spellStart"/>
      <w:r w:rsidR="00435101" w:rsidRPr="004D572A">
        <w:rPr>
          <w:rFonts w:ascii="Times New Roman" w:hAnsi="Times New Roman" w:cs="Times New Roman"/>
          <w:sz w:val="24"/>
          <w:szCs w:val="24"/>
        </w:rPr>
        <w:t>Bezbaruah</w:t>
      </w:r>
      <w:proofErr w:type="spellEnd"/>
      <w:r w:rsidR="00435101" w:rsidRPr="004D572A">
        <w:rPr>
          <w:rFonts w:ascii="Times New Roman" w:hAnsi="Times New Roman" w:cs="Times New Roman"/>
          <w:sz w:val="24"/>
          <w:szCs w:val="24"/>
        </w:rPr>
        <w:t>, 2016; Azim, 2002; Chatterjee, 1989).</w:t>
      </w:r>
      <w:r w:rsidR="0019034E" w:rsidRPr="004D572A">
        <w:rPr>
          <w:rFonts w:ascii="Times New Roman" w:hAnsi="Times New Roman" w:cs="Times New Roman"/>
          <w:sz w:val="24"/>
          <w:szCs w:val="24"/>
        </w:rPr>
        <w:t xml:space="preserve"> It is worth noting that despite this divide </w:t>
      </w:r>
      <w:r w:rsidR="00391742" w:rsidRPr="004D572A">
        <w:rPr>
          <w:rFonts w:ascii="Times New Roman" w:hAnsi="Times New Roman" w:cs="Times New Roman"/>
          <w:sz w:val="24"/>
          <w:szCs w:val="24"/>
        </w:rPr>
        <w:t xml:space="preserve">between </w:t>
      </w:r>
      <w:r w:rsidR="0019034E" w:rsidRPr="004D572A">
        <w:rPr>
          <w:rFonts w:ascii="Times New Roman" w:hAnsi="Times New Roman" w:cs="Times New Roman"/>
          <w:sz w:val="24"/>
          <w:szCs w:val="24"/>
        </w:rPr>
        <w:t xml:space="preserve">the public and private, many women of the time, both Hindu and Muslim, </w:t>
      </w:r>
      <w:r w:rsidR="00391742" w:rsidRPr="004D572A">
        <w:rPr>
          <w:rFonts w:ascii="Times New Roman" w:hAnsi="Times New Roman" w:cs="Times New Roman"/>
          <w:sz w:val="24"/>
          <w:szCs w:val="24"/>
        </w:rPr>
        <w:t>such as the Muslim writer</w:t>
      </w:r>
      <w:r w:rsidR="00391742" w:rsidRPr="004D572A">
        <w:rPr>
          <w:rFonts w:ascii="TimesNewRomanPSMT" w:hAnsi="TimesNewRomanPSMT" w:cs="TimesNewRomanPSMT"/>
          <w:sz w:val="24"/>
          <w:szCs w:val="24"/>
        </w:rPr>
        <w:t xml:space="preserve"> </w:t>
      </w:r>
      <w:proofErr w:type="spellStart"/>
      <w:r w:rsidR="00391742" w:rsidRPr="004D572A">
        <w:rPr>
          <w:rFonts w:ascii="Times New Roman" w:hAnsi="Times New Roman" w:cs="Times New Roman"/>
          <w:sz w:val="24"/>
          <w:szCs w:val="24"/>
        </w:rPr>
        <w:t>Rokeya</w:t>
      </w:r>
      <w:proofErr w:type="spellEnd"/>
      <w:r w:rsidR="00391742" w:rsidRPr="004D572A">
        <w:rPr>
          <w:rFonts w:ascii="Times New Roman" w:hAnsi="Times New Roman" w:cs="Times New Roman"/>
          <w:sz w:val="24"/>
          <w:szCs w:val="24"/>
        </w:rPr>
        <w:t xml:space="preserve"> </w:t>
      </w:r>
      <w:proofErr w:type="spellStart"/>
      <w:r w:rsidR="00391742" w:rsidRPr="004D572A">
        <w:rPr>
          <w:rFonts w:ascii="Times New Roman" w:hAnsi="Times New Roman" w:cs="Times New Roman"/>
          <w:sz w:val="24"/>
          <w:szCs w:val="24"/>
        </w:rPr>
        <w:t>Sakhawat</w:t>
      </w:r>
      <w:proofErr w:type="spellEnd"/>
      <w:r w:rsidR="00391742" w:rsidRPr="004D572A">
        <w:rPr>
          <w:rFonts w:ascii="Times New Roman" w:hAnsi="Times New Roman" w:cs="Times New Roman"/>
          <w:sz w:val="24"/>
          <w:szCs w:val="24"/>
        </w:rPr>
        <w:t xml:space="preserve"> Hussain, </w:t>
      </w:r>
      <w:r w:rsidR="0019034E" w:rsidRPr="004D572A">
        <w:rPr>
          <w:rFonts w:ascii="Times New Roman" w:hAnsi="Times New Roman" w:cs="Times New Roman"/>
          <w:sz w:val="24"/>
          <w:szCs w:val="24"/>
        </w:rPr>
        <w:t xml:space="preserve">participated actively </w:t>
      </w:r>
      <w:r w:rsidR="00391742" w:rsidRPr="004D572A">
        <w:rPr>
          <w:rFonts w:ascii="Times New Roman" w:hAnsi="Times New Roman" w:cs="Times New Roman"/>
          <w:sz w:val="24"/>
          <w:szCs w:val="24"/>
        </w:rPr>
        <w:t xml:space="preserve">through their writing </w:t>
      </w:r>
      <w:r w:rsidR="0019034E" w:rsidRPr="004D572A">
        <w:rPr>
          <w:rFonts w:ascii="Times New Roman" w:hAnsi="Times New Roman" w:cs="Times New Roman"/>
          <w:sz w:val="24"/>
          <w:szCs w:val="24"/>
        </w:rPr>
        <w:t>in the nationalist movement to free India from imperialist power</w:t>
      </w:r>
      <w:r w:rsidR="00391742" w:rsidRPr="004D572A">
        <w:rPr>
          <w:rFonts w:ascii="Times New Roman" w:hAnsi="Times New Roman" w:cs="Times New Roman"/>
          <w:sz w:val="24"/>
          <w:szCs w:val="24"/>
        </w:rPr>
        <w:t>,</w:t>
      </w:r>
      <w:r w:rsidR="00F653BF" w:rsidRPr="004D572A">
        <w:rPr>
          <w:rFonts w:ascii="Times New Roman" w:hAnsi="Times New Roman" w:cs="Times New Roman"/>
          <w:sz w:val="24"/>
          <w:szCs w:val="24"/>
        </w:rPr>
        <w:t xml:space="preserve"> </w:t>
      </w:r>
      <w:r w:rsidR="00391742" w:rsidRPr="004D572A">
        <w:rPr>
          <w:rFonts w:ascii="Times New Roman" w:hAnsi="Times New Roman" w:cs="Times New Roman"/>
          <w:sz w:val="24"/>
          <w:szCs w:val="24"/>
        </w:rPr>
        <w:t xml:space="preserve">and </w:t>
      </w:r>
      <w:r w:rsidR="00F653BF" w:rsidRPr="004D572A">
        <w:rPr>
          <w:rFonts w:ascii="Times New Roman" w:hAnsi="Times New Roman" w:cs="Times New Roman"/>
          <w:sz w:val="24"/>
          <w:szCs w:val="24"/>
        </w:rPr>
        <w:t xml:space="preserve">at the same time to free women from the seclusion of the home </w:t>
      </w:r>
      <w:r w:rsidR="0019034E" w:rsidRPr="004D572A">
        <w:rPr>
          <w:rFonts w:ascii="Times New Roman" w:hAnsi="Times New Roman" w:cs="Times New Roman"/>
          <w:sz w:val="24"/>
          <w:szCs w:val="24"/>
        </w:rPr>
        <w:t>(Azim, 2010).</w:t>
      </w:r>
    </w:p>
    <w:p w:rsidR="00B86B29" w:rsidRPr="004D572A" w:rsidRDefault="0019034E"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 </w:t>
      </w:r>
      <w:r w:rsidR="001266E1" w:rsidRPr="004D572A">
        <w:rPr>
          <w:rFonts w:ascii="Times New Roman" w:hAnsi="Times New Roman" w:cs="Times New Roman"/>
          <w:sz w:val="24"/>
          <w:szCs w:val="24"/>
        </w:rPr>
        <w:t>Hence, the ‘new woman’ of</w:t>
      </w:r>
      <w:r w:rsidR="00B86B29" w:rsidRPr="004D572A">
        <w:rPr>
          <w:rFonts w:ascii="Times New Roman" w:hAnsi="Times New Roman" w:cs="Times New Roman"/>
          <w:sz w:val="24"/>
          <w:szCs w:val="24"/>
        </w:rPr>
        <w:t xml:space="preserve"> </w:t>
      </w:r>
      <w:r w:rsidR="00391742" w:rsidRPr="004D572A">
        <w:rPr>
          <w:rFonts w:ascii="Times New Roman" w:hAnsi="Times New Roman" w:cs="Times New Roman"/>
          <w:sz w:val="24"/>
          <w:szCs w:val="24"/>
        </w:rPr>
        <w:t xml:space="preserve">the </w:t>
      </w:r>
      <w:r w:rsidR="00B86B29" w:rsidRPr="004D572A">
        <w:rPr>
          <w:rFonts w:ascii="Times New Roman" w:hAnsi="Times New Roman" w:cs="Times New Roman"/>
          <w:sz w:val="24"/>
          <w:szCs w:val="24"/>
        </w:rPr>
        <w:t xml:space="preserve">19th </w:t>
      </w:r>
      <w:r w:rsidR="00513A16" w:rsidRPr="004D572A">
        <w:rPr>
          <w:rFonts w:ascii="Times New Roman" w:hAnsi="Times New Roman" w:cs="Times New Roman"/>
          <w:sz w:val="24"/>
          <w:szCs w:val="24"/>
        </w:rPr>
        <w:t>and early 20</w:t>
      </w:r>
      <w:r w:rsidR="00513A16" w:rsidRPr="004D572A">
        <w:rPr>
          <w:rFonts w:ascii="Times New Roman" w:hAnsi="Times New Roman" w:cs="Times New Roman"/>
          <w:sz w:val="24"/>
          <w:szCs w:val="24"/>
          <w:vertAlign w:val="superscript"/>
        </w:rPr>
        <w:t>th</w:t>
      </w:r>
      <w:r w:rsidR="00513A16" w:rsidRPr="004D572A">
        <w:rPr>
          <w:rFonts w:ascii="Times New Roman" w:hAnsi="Times New Roman" w:cs="Times New Roman"/>
          <w:sz w:val="24"/>
          <w:szCs w:val="24"/>
        </w:rPr>
        <w:t xml:space="preserve"> century </w:t>
      </w:r>
      <w:r w:rsidR="001266E1" w:rsidRPr="004D572A">
        <w:rPr>
          <w:rFonts w:ascii="Times New Roman" w:hAnsi="Times New Roman" w:cs="Times New Roman"/>
          <w:sz w:val="24"/>
          <w:szCs w:val="24"/>
        </w:rPr>
        <w:t xml:space="preserve">was the female figure of </w:t>
      </w:r>
      <w:r w:rsidR="0058495A" w:rsidRPr="004D572A">
        <w:rPr>
          <w:rFonts w:ascii="Times New Roman" w:hAnsi="Times New Roman" w:cs="Times New Roman"/>
          <w:sz w:val="24"/>
          <w:szCs w:val="24"/>
        </w:rPr>
        <w:t>‘</w:t>
      </w:r>
      <w:r w:rsidR="00513A16" w:rsidRPr="004D572A">
        <w:rPr>
          <w:rFonts w:ascii="Times New Roman" w:hAnsi="Times New Roman" w:cs="Times New Roman"/>
          <w:sz w:val="24"/>
          <w:szCs w:val="24"/>
        </w:rPr>
        <w:t>modernity</w:t>
      </w:r>
      <w:r w:rsidR="0058495A" w:rsidRPr="004D572A">
        <w:rPr>
          <w:rFonts w:ascii="Times New Roman" w:hAnsi="Times New Roman" w:cs="Times New Roman"/>
          <w:sz w:val="24"/>
          <w:szCs w:val="24"/>
        </w:rPr>
        <w:t>’</w:t>
      </w:r>
      <w:r w:rsidR="00391742" w:rsidRPr="004D572A">
        <w:rPr>
          <w:rFonts w:ascii="Times New Roman" w:hAnsi="Times New Roman" w:cs="Times New Roman"/>
          <w:sz w:val="24"/>
          <w:szCs w:val="24"/>
        </w:rPr>
        <w:t>,</w:t>
      </w:r>
      <w:r w:rsidR="00513A16" w:rsidRPr="004D572A">
        <w:rPr>
          <w:rFonts w:ascii="Times New Roman" w:hAnsi="Times New Roman" w:cs="Times New Roman"/>
          <w:sz w:val="24"/>
          <w:szCs w:val="24"/>
        </w:rPr>
        <w:t xml:space="preserve"> which took its own course in different parts of the world</w:t>
      </w:r>
      <w:r w:rsidR="00391742" w:rsidRPr="004D572A">
        <w:rPr>
          <w:rFonts w:ascii="Times New Roman" w:hAnsi="Times New Roman" w:cs="Times New Roman"/>
          <w:sz w:val="24"/>
          <w:szCs w:val="24"/>
        </w:rPr>
        <w:t>,</w:t>
      </w:r>
      <w:r w:rsidR="001266E1" w:rsidRPr="004D572A">
        <w:rPr>
          <w:rFonts w:ascii="Times New Roman" w:hAnsi="Times New Roman" w:cs="Times New Roman"/>
          <w:sz w:val="24"/>
          <w:szCs w:val="24"/>
        </w:rPr>
        <w:t xml:space="preserve"> breaking the boundaries of normative forms of femininity through education, paid work, visibility in</w:t>
      </w:r>
      <w:r w:rsidR="00391742" w:rsidRPr="004D572A">
        <w:rPr>
          <w:rFonts w:ascii="Times New Roman" w:hAnsi="Times New Roman" w:cs="Times New Roman"/>
          <w:sz w:val="24"/>
          <w:szCs w:val="24"/>
        </w:rPr>
        <w:t xml:space="preserve"> the</w:t>
      </w:r>
      <w:r w:rsidR="001266E1" w:rsidRPr="004D572A">
        <w:rPr>
          <w:rFonts w:ascii="Times New Roman" w:hAnsi="Times New Roman" w:cs="Times New Roman"/>
          <w:sz w:val="24"/>
          <w:szCs w:val="24"/>
        </w:rPr>
        <w:t xml:space="preserve"> public sphere, redefining sexuality and fashion. </w:t>
      </w:r>
      <w:r w:rsidR="0058495A" w:rsidRPr="004D572A">
        <w:rPr>
          <w:rFonts w:ascii="Times New Roman" w:hAnsi="Times New Roman" w:cs="Times New Roman"/>
          <w:sz w:val="24"/>
          <w:szCs w:val="24"/>
        </w:rPr>
        <w:t>In this volume</w:t>
      </w:r>
      <w:r w:rsidR="00391742" w:rsidRPr="004D572A">
        <w:rPr>
          <w:rFonts w:ascii="Times New Roman" w:hAnsi="Times New Roman" w:cs="Times New Roman"/>
          <w:sz w:val="24"/>
          <w:szCs w:val="24"/>
        </w:rPr>
        <w:t>,</w:t>
      </w:r>
      <w:r w:rsidR="0058495A" w:rsidRPr="004D572A">
        <w:rPr>
          <w:rFonts w:ascii="Times New Roman" w:hAnsi="Times New Roman" w:cs="Times New Roman"/>
          <w:sz w:val="24"/>
          <w:szCs w:val="24"/>
        </w:rPr>
        <w:t xml:space="preserve"> to study postcolonial South </w:t>
      </w:r>
      <w:r w:rsidR="0058495A" w:rsidRPr="004D572A">
        <w:rPr>
          <w:rFonts w:ascii="Times New Roman" w:hAnsi="Times New Roman" w:cs="Times New Roman"/>
          <w:sz w:val="24"/>
          <w:szCs w:val="24"/>
        </w:rPr>
        <w:lastRenderedPageBreak/>
        <w:t xml:space="preserve">Asia we use </w:t>
      </w:r>
      <w:proofErr w:type="spellStart"/>
      <w:r w:rsidR="0058495A" w:rsidRPr="004D572A">
        <w:rPr>
          <w:rFonts w:ascii="Times New Roman" w:hAnsi="Times New Roman" w:cs="Times New Roman"/>
          <w:sz w:val="24"/>
          <w:szCs w:val="24"/>
        </w:rPr>
        <w:t>Partha</w:t>
      </w:r>
      <w:proofErr w:type="spellEnd"/>
      <w:r w:rsidR="0058495A" w:rsidRPr="004D572A">
        <w:rPr>
          <w:rFonts w:ascii="Times New Roman" w:hAnsi="Times New Roman" w:cs="Times New Roman"/>
          <w:sz w:val="24"/>
          <w:szCs w:val="24"/>
        </w:rPr>
        <w:t xml:space="preserve"> Chatterjee’s (1997) conceptualisation </w:t>
      </w:r>
      <w:r w:rsidR="00D6003F" w:rsidRPr="004D572A">
        <w:rPr>
          <w:rFonts w:ascii="Times New Roman" w:hAnsi="Times New Roman" w:cs="Times New Roman"/>
          <w:sz w:val="24"/>
          <w:szCs w:val="24"/>
        </w:rPr>
        <w:t xml:space="preserve">of </w:t>
      </w:r>
      <w:r w:rsidR="0058495A" w:rsidRPr="004D572A">
        <w:rPr>
          <w:rFonts w:ascii="Times New Roman" w:hAnsi="Times New Roman" w:cs="Times New Roman"/>
          <w:sz w:val="24"/>
          <w:szCs w:val="24"/>
        </w:rPr>
        <w:t>‘our’ modernity</w:t>
      </w:r>
      <w:r w:rsidR="00391742" w:rsidRPr="004D572A">
        <w:rPr>
          <w:rFonts w:ascii="Times New Roman" w:hAnsi="Times New Roman" w:cs="Times New Roman"/>
          <w:sz w:val="24"/>
          <w:szCs w:val="24"/>
        </w:rPr>
        <w:t>,</w:t>
      </w:r>
      <w:r w:rsidR="0058495A" w:rsidRPr="004D572A">
        <w:rPr>
          <w:rFonts w:ascii="Times New Roman" w:hAnsi="Times New Roman" w:cs="Times New Roman"/>
          <w:sz w:val="24"/>
          <w:szCs w:val="24"/>
        </w:rPr>
        <w:t xml:space="preserve"> which he defines as the experiences of societies which entered modernity under double violence</w:t>
      </w:r>
      <w:r w:rsidR="00391742" w:rsidRPr="004D572A">
        <w:rPr>
          <w:rFonts w:ascii="Times New Roman" w:hAnsi="Times New Roman" w:cs="Times New Roman"/>
          <w:sz w:val="24"/>
          <w:szCs w:val="24"/>
        </w:rPr>
        <w:t xml:space="preserve"> –the </w:t>
      </w:r>
      <w:r w:rsidR="0058495A" w:rsidRPr="004D572A">
        <w:rPr>
          <w:rFonts w:ascii="Times New Roman" w:hAnsi="Times New Roman" w:cs="Times New Roman"/>
          <w:sz w:val="24"/>
          <w:szCs w:val="24"/>
        </w:rPr>
        <w:t>violence of imperialism and the violence of alien structures of modernity such as capitalism, industrialisation, individuation and</w:t>
      </w:r>
      <w:r w:rsidR="00391742" w:rsidRPr="004D572A">
        <w:rPr>
          <w:rFonts w:ascii="Times New Roman" w:hAnsi="Times New Roman" w:cs="Times New Roman"/>
          <w:sz w:val="24"/>
          <w:szCs w:val="24"/>
        </w:rPr>
        <w:t xml:space="preserve"> the</w:t>
      </w:r>
      <w:r w:rsidR="0058495A" w:rsidRPr="004D572A">
        <w:rPr>
          <w:rFonts w:ascii="Times New Roman" w:hAnsi="Times New Roman" w:cs="Times New Roman"/>
          <w:sz w:val="24"/>
          <w:szCs w:val="24"/>
        </w:rPr>
        <w:t xml:space="preserve"> gradual decline of communal forms of belonging</w:t>
      </w:r>
      <w:r w:rsidR="00183BAC" w:rsidRPr="004D572A">
        <w:rPr>
          <w:rFonts w:ascii="Times New Roman" w:hAnsi="Times New Roman" w:cs="Times New Roman"/>
          <w:sz w:val="24"/>
          <w:szCs w:val="24"/>
        </w:rPr>
        <w:t xml:space="preserve">. South Asia’s history of colonialism distinguishes its own version of modernity from the European one. </w:t>
      </w:r>
      <w:r w:rsidR="00EE0966" w:rsidRPr="004D572A">
        <w:rPr>
          <w:rFonts w:ascii="Times New Roman" w:hAnsi="Times New Roman" w:cs="Times New Roman"/>
          <w:sz w:val="24"/>
          <w:szCs w:val="24"/>
        </w:rPr>
        <w:t xml:space="preserve">For postcolonial societies, contemporary processes of globalisation, migration and </w:t>
      </w:r>
      <w:r w:rsidR="00AE7433" w:rsidRPr="004D572A">
        <w:rPr>
          <w:rFonts w:ascii="Times New Roman" w:hAnsi="Times New Roman" w:cs="Times New Roman"/>
          <w:sz w:val="24"/>
          <w:szCs w:val="24"/>
        </w:rPr>
        <w:t>capitalism are not new phenomena</w:t>
      </w:r>
      <w:r w:rsidR="00391742" w:rsidRPr="004D572A">
        <w:rPr>
          <w:rFonts w:ascii="Times New Roman" w:hAnsi="Times New Roman" w:cs="Times New Roman"/>
          <w:sz w:val="24"/>
          <w:szCs w:val="24"/>
        </w:rPr>
        <w:t>,</w:t>
      </w:r>
      <w:r w:rsidR="00AE7433" w:rsidRPr="004D572A">
        <w:rPr>
          <w:rFonts w:ascii="Times New Roman" w:hAnsi="Times New Roman" w:cs="Times New Roman"/>
          <w:sz w:val="24"/>
          <w:szCs w:val="24"/>
        </w:rPr>
        <w:t xml:space="preserve"> but build upon older histories of colonialism, race and empire (Loomba and </w:t>
      </w:r>
      <w:proofErr w:type="spellStart"/>
      <w:r w:rsidR="00AE7433" w:rsidRPr="004D572A">
        <w:rPr>
          <w:rFonts w:ascii="Times New Roman" w:hAnsi="Times New Roman" w:cs="Times New Roman"/>
          <w:sz w:val="24"/>
          <w:szCs w:val="24"/>
        </w:rPr>
        <w:t>Lukose</w:t>
      </w:r>
      <w:proofErr w:type="spellEnd"/>
      <w:r w:rsidR="00AE7433" w:rsidRPr="004D572A">
        <w:rPr>
          <w:rFonts w:ascii="Times New Roman" w:hAnsi="Times New Roman" w:cs="Times New Roman"/>
          <w:sz w:val="24"/>
          <w:szCs w:val="24"/>
        </w:rPr>
        <w:t>, 2012).</w:t>
      </w:r>
      <w:r w:rsidR="00EE0966" w:rsidRPr="004D572A">
        <w:rPr>
          <w:rFonts w:ascii="Times New Roman" w:hAnsi="Times New Roman" w:cs="Times New Roman"/>
          <w:sz w:val="24"/>
          <w:szCs w:val="24"/>
        </w:rPr>
        <w:t xml:space="preserve"> </w:t>
      </w:r>
      <w:r w:rsidR="00183BAC" w:rsidRPr="004D572A">
        <w:rPr>
          <w:rFonts w:ascii="Times New Roman" w:hAnsi="Times New Roman" w:cs="Times New Roman"/>
          <w:sz w:val="24"/>
          <w:szCs w:val="24"/>
        </w:rPr>
        <w:t>While Western modernity looks at the present as the site of one’s escape from the past, ‘our’ modernity sees the past as when there was beauty, prosperity and a healthy sociability</w:t>
      </w:r>
      <w:r w:rsidR="00AE7433" w:rsidRPr="004D572A">
        <w:rPr>
          <w:rFonts w:ascii="Times New Roman" w:hAnsi="Times New Roman" w:cs="Times New Roman"/>
          <w:sz w:val="24"/>
          <w:szCs w:val="24"/>
        </w:rPr>
        <w:t xml:space="preserve">. Hence, </w:t>
      </w:r>
      <w:r w:rsidR="002673A8" w:rsidRPr="004D572A">
        <w:rPr>
          <w:rFonts w:ascii="Times New Roman" w:hAnsi="Times New Roman" w:cs="Times New Roman"/>
          <w:sz w:val="24"/>
          <w:szCs w:val="24"/>
        </w:rPr>
        <w:t>postcolonial South Asia’s relationship with modernity is ambiguous</w:t>
      </w:r>
      <w:r w:rsidR="00391742" w:rsidRPr="004D572A">
        <w:rPr>
          <w:rFonts w:ascii="Times New Roman" w:hAnsi="Times New Roman" w:cs="Times New Roman"/>
          <w:sz w:val="24"/>
          <w:szCs w:val="24"/>
        </w:rPr>
        <w:t>;</w:t>
      </w:r>
      <w:r w:rsidR="002673A8" w:rsidRPr="004D572A">
        <w:rPr>
          <w:rFonts w:ascii="Times New Roman" w:hAnsi="Times New Roman" w:cs="Times New Roman"/>
          <w:sz w:val="24"/>
          <w:szCs w:val="24"/>
        </w:rPr>
        <w:t xml:space="preserve"> to fashion </w:t>
      </w:r>
      <w:r w:rsidR="00D6003F" w:rsidRPr="004D572A">
        <w:rPr>
          <w:rFonts w:ascii="Times New Roman" w:hAnsi="Times New Roman" w:cs="Times New Roman"/>
          <w:sz w:val="24"/>
          <w:szCs w:val="24"/>
        </w:rPr>
        <w:t>‘</w:t>
      </w:r>
      <w:r w:rsidR="002673A8" w:rsidRPr="004D572A">
        <w:rPr>
          <w:rFonts w:ascii="Times New Roman" w:hAnsi="Times New Roman" w:cs="Times New Roman"/>
          <w:sz w:val="24"/>
          <w:szCs w:val="24"/>
        </w:rPr>
        <w:t>our</w:t>
      </w:r>
      <w:r w:rsidR="00D6003F" w:rsidRPr="004D572A">
        <w:rPr>
          <w:rFonts w:ascii="Times New Roman" w:hAnsi="Times New Roman" w:cs="Times New Roman"/>
          <w:sz w:val="24"/>
          <w:szCs w:val="24"/>
        </w:rPr>
        <w:t>’</w:t>
      </w:r>
      <w:r w:rsidR="002673A8" w:rsidRPr="004D572A">
        <w:rPr>
          <w:rFonts w:ascii="Times New Roman" w:hAnsi="Times New Roman" w:cs="Times New Roman"/>
          <w:sz w:val="24"/>
          <w:szCs w:val="24"/>
        </w:rPr>
        <w:t xml:space="preserve"> modernity, we need to have the courage to reject the </w:t>
      </w:r>
      <w:proofErr w:type="spellStart"/>
      <w:r w:rsidR="002673A8" w:rsidRPr="004D572A">
        <w:rPr>
          <w:rFonts w:ascii="Times New Roman" w:hAnsi="Times New Roman" w:cs="Times New Roman"/>
          <w:sz w:val="24"/>
          <w:szCs w:val="24"/>
        </w:rPr>
        <w:t>modernities</w:t>
      </w:r>
      <w:proofErr w:type="spellEnd"/>
      <w:r w:rsidR="002673A8" w:rsidRPr="004D572A">
        <w:rPr>
          <w:rFonts w:ascii="Times New Roman" w:hAnsi="Times New Roman" w:cs="Times New Roman"/>
          <w:sz w:val="24"/>
          <w:szCs w:val="24"/>
        </w:rPr>
        <w:t xml:space="preserve"> established by others</w:t>
      </w:r>
      <w:r w:rsidR="00AE7433" w:rsidRPr="004D572A">
        <w:rPr>
          <w:rFonts w:ascii="Times New Roman" w:hAnsi="Times New Roman" w:cs="Times New Roman"/>
          <w:sz w:val="24"/>
          <w:szCs w:val="24"/>
        </w:rPr>
        <w:t xml:space="preserve"> (Chatterjee, 1997</w:t>
      </w:r>
      <w:r w:rsidR="002673A8" w:rsidRPr="004D572A">
        <w:rPr>
          <w:rFonts w:ascii="Times New Roman" w:hAnsi="Times New Roman" w:cs="Times New Roman"/>
          <w:sz w:val="24"/>
          <w:szCs w:val="24"/>
        </w:rPr>
        <w:t>, p.20).</w:t>
      </w:r>
      <w:r w:rsidR="002C7560" w:rsidRPr="004D572A">
        <w:rPr>
          <w:rFonts w:ascii="Times New Roman" w:hAnsi="Times New Roman" w:cs="Times New Roman"/>
          <w:sz w:val="24"/>
          <w:szCs w:val="24"/>
        </w:rPr>
        <w:t xml:space="preserve"> In this volume, we see </w:t>
      </w:r>
      <w:r w:rsidR="00D6003F" w:rsidRPr="004D572A">
        <w:rPr>
          <w:rFonts w:ascii="Times New Roman" w:hAnsi="Times New Roman" w:cs="Times New Roman"/>
          <w:sz w:val="24"/>
          <w:szCs w:val="24"/>
        </w:rPr>
        <w:t>past and present</w:t>
      </w:r>
      <w:r w:rsidR="002C7560" w:rsidRPr="004D572A">
        <w:rPr>
          <w:rFonts w:ascii="Times New Roman" w:hAnsi="Times New Roman" w:cs="Times New Roman"/>
          <w:sz w:val="24"/>
          <w:szCs w:val="24"/>
        </w:rPr>
        <w:t>, the local and</w:t>
      </w:r>
      <w:r w:rsidR="00391742" w:rsidRPr="004D572A">
        <w:rPr>
          <w:rFonts w:ascii="Times New Roman" w:hAnsi="Times New Roman" w:cs="Times New Roman"/>
          <w:sz w:val="24"/>
          <w:szCs w:val="24"/>
        </w:rPr>
        <w:t xml:space="preserve"> the</w:t>
      </w:r>
      <w:r w:rsidR="002C7560" w:rsidRPr="004D572A">
        <w:rPr>
          <w:rFonts w:ascii="Times New Roman" w:hAnsi="Times New Roman" w:cs="Times New Roman"/>
          <w:sz w:val="24"/>
          <w:szCs w:val="24"/>
        </w:rPr>
        <w:t xml:space="preserve"> global as necessarily interconnected. The regional framework of this volume should not be misread as local to South Asia only</w:t>
      </w:r>
      <w:r w:rsidR="00391742" w:rsidRPr="004D572A">
        <w:rPr>
          <w:rFonts w:ascii="Times New Roman" w:hAnsi="Times New Roman" w:cs="Times New Roman"/>
          <w:sz w:val="24"/>
          <w:szCs w:val="24"/>
        </w:rPr>
        <w:t>;</w:t>
      </w:r>
      <w:r w:rsidR="002C7560" w:rsidRPr="004D572A">
        <w:rPr>
          <w:rFonts w:ascii="Times New Roman" w:hAnsi="Times New Roman" w:cs="Times New Roman"/>
          <w:sz w:val="24"/>
          <w:szCs w:val="24"/>
        </w:rPr>
        <w:t xml:space="preserve"> rather</w:t>
      </w:r>
      <w:r w:rsidR="00391742" w:rsidRPr="004D572A">
        <w:rPr>
          <w:rFonts w:ascii="Times New Roman" w:hAnsi="Times New Roman" w:cs="Times New Roman"/>
          <w:sz w:val="24"/>
          <w:szCs w:val="24"/>
        </w:rPr>
        <w:t>,</w:t>
      </w:r>
      <w:r w:rsidR="002C7560" w:rsidRPr="004D572A">
        <w:rPr>
          <w:rFonts w:ascii="Times New Roman" w:hAnsi="Times New Roman" w:cs="Times New Roman"/>
          <w:sz w:val="24"/>
          <w:szCs w:val="24"/>
        </w:rPr>
        <w:t xml:space="preserve"> we scrutinise the politics of the postcolonial local to understand the relationship between the local and</w:t>
      </w:r>
      <w:r w:rsidR="00391742" w:rsidRPr="004D572A">
        <w:rPr>
          <w:rFonts w:ascii="Times New Roman" w:hAnsi="Times New Roman" w:cs="Times New Roman"/>
          <w:sz w:val="24"/>
          <w:szCs w:val="24"/>
        </w:rPr>
        <w:t xml:space="preserve"> the</w:t>
      </w:r>
      <w:r w:rsidR="002C7560" w:rsidRPr="004D572A">
        <w:rPr>
          <w:rFonts w:ascii="Times New Roman" w:hAnsi="Times New Roman" w:cs="Times New Roman"/>
          <w:sz w:val="24"/>
          <w:szCs w:val="24"/>
        </w:rPr>
        <w:t xml:space="preserve"> global.</w:t>
      </w:r>
    </w:p>
    <w:p w:rsidR="00D6003F" w:rsidRPr="004D572A" w:rsidRDefault="00D6003F" w:rsidP="00196F13">
      <w:pPr>
        <w:spacing w:line="480" w:lineRule="auto"/>
        <w:jc w:val="both"/>
        <w:rPr>
          <w:rFonts w:ascii="Times New Roman" w:hAnsi="Times New Roman" w:cs="Times New Roman"/>
          <w:i/>
          <w:sz w:val="24"/>
          <w:szCs w:val="24"/>
        </w:rPr>
      </w:pPr>
      <w:r w:rsidRPr="004D572A">
        <w:rPr>
          <w:rFonts w:ascii="Times New Roman" w:hAnsi="Times New Roman" w:cs="Times New Roman"/>
          <w:i/>
          <w:sz w:val="24"/>
          <w:szCs w:val="24"/>
        </w:rPr>
        <w:t>Contemporary ‘new women’ of South Asia</w:t>
      </w:r>
    </w:p>
    <w:p w:rsidR="00ED248D" w:rsidRPr="004D572A" w:rsidRDefault="00ED248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Contemporary perspectives on </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new womanhood</w:t>
      </w:r>
      <w:r w:rsidR="00F2286B" w:rsidRPr="004D572A">
        <w:rPr>
          <w:rFonts w:ascii="Times New Roman" w:hAnsi="Times New Roman" w:cs="Times New Roman"/>
          <w:sz w:val="24"/>
          <w:szCs w:val="24"/>
        </w:rPr>
        <w:t>’</w:t>
      </w:r>
      <w:r w:rsidR="00C70BC3" w:rsidRPr="004D572A">
        <w:rPr>
          <w:rFonts w:ascii="Times New Roman" w:hAnsi="Times New Roman" w:cs="Times New Roman"/>
          <w:sz w:val="24"/>
          <w:szCs w:val="24"/>
        </w:rPr>
        <w:t xml:space="preserve"> in South Asia</w:t>
      </w:r>
      <w:r w:rsidRPr="004D572A">
        <w:rPr>
          <w:rFonts w:ascii="Times New Roman" w:hAnsi="Times New Roman" w:cs="Times New Roman"/>
          <w:sz w:val="24"/>
          <w:szCs w:val="24"/>
        </w:rPr>
        <w:t xml:space="preserve"> can be categorised into two groups</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w:t>
      </w:r>
      <w:r w:rsidR="00391742" w:rsidRPr="004D572A">
        <w:rPr>
          <w:rFonts w:ascii="Times New Roman" w:hAnsi="Times New Roman" w:cs="Times New Roman"/>
          <w:sz w:val="24"/>
          <w:szCs w:val="24"/>
        </w:rPr>
        <w:t>t</w:t>
      </w:r>
      <w:r w:rsidRPr="004D572A">
        <w:rPr>
          <w:rFonts w:ascii="Times New Roman" w:hAnsi="Times New Roman" w:cs="Times New Roman"/>
          <w:sz w:val="24"/>
          <w:szCs w:val="24"/>
        </w:rPr>
        <w:t>he ‘new woman’ represented in the media and literature</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and the ‘new woman’ engaged in neoliberal economy, consumerism, </w:t>
      </w:r>
      <w:r w:rsidR="00391742" w:rsidRPr="004D572A">
        <w:rPr>
          <w:rFonts w:ascii="Times New Roman" w:hAnsi="Times New Roman" w:cs="Times New Roman"/>
          <w:sz w:val="24"/>
          <w:szCs w:val="24"/>
        </w:rPr>
        <w:t xml:space="preserve">and </w:t>
      </w:r>
      <w:r w:rsidRPr="004D572A">
        <w:rPr>
          <w:rFonts w:ascii="Times New Roman" w:hAnsi="Times New Roman" w:cs="Times New Roman"/>
          <w:sz w:val="24"/>
          <w:szCs w:val="24"/>
        </w:rPr>
        <w:t>transnational mobility</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constantly negotiating with social, political and economic changes around her.</w:t>
      </w:r>
      <w:r w:rsidR="0042754E" w:rsidRPr="004D572A">
        <w:rPr>
          <w:rFonts w:ascii="Times New Roman" w:hAnsi="Times New Roman" w:cs="Times New Roman"/>
          <w:sz w:val="24"/>
          <w:szCs w:val="24"/>
        </w:rPr>
        <w:t xml:space="preserve"> </w:t>
      </w:r>
    </w:p>
    <w:p w:rsidR="00C70BC3" w:rsidRPr="004D572A" w:rsidRDefault="00C70BC3"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Constructions of the ‘new Indian woman’ have been analysed by feminist scholars through explorations of media such as television commercials (Sunder </w:t>
      </w:r>
      <w:proofErr w:type="spellStart"/>
      <w:r w:rsidRPr="004D572A">
        <w:rPr>
          <w:rFonts w:ascii="Times New Roman" w:hAnsi="Times New Roman" w:cs="Times New Roman"/>
          <w:sz w:val="24"/>
          <w:szCs w:val="24"/>
        </w:rPr>
        <w:t>Rajan</w:t>
      </w:r>
      <w:proofErr w:type="spellEnd"/>
      <w:r w:rsidRPr="004D572A">
        <w:rPr>
          <w:rFonts w:ascii="Times New Roman" w:hAnsi="Times New Roman" w:cs="Times New Roman"/>
          <w:sz w:val="24"/>
          <w:szCs w:val="24"/>
        </w:rPr>
        <w:t xml:space="preserve"> 1993; </w:t>
      </w:r>
      <w:proofErr w:type="spellStart"/>
      <w:r w:rsidRPr="004D572A">
        <w:rPr>
          <w:rFonts w:ascii="Times New Roman" w:hAnsi="Times New Roman" w:cs="Times New Roman"/>
          <w:sz w:val="24"/>
          <w:szCs w:val="24"/>
        </w:rPr>
        <w:t>Munshi</w:t>
      </w:r>
      <w:proofErr w:type="spellEnd"/>
      <w:r w:rsidRPr="004D572A">
        <w:rPr>
          <w:rFonts w:ascii="Times New Roman" w:hAnsi="Times New Roman" w:cs="Times New Roman"/>
          <w:sz w:val="24"/>
          <w:szCs w:val="24"/>
        </w:rPr>
        <w:t xml:space="preserve"> 1998; Chanda 2000), beauty pageants (</w:t>
      </w:r>
      <w:proofErr w:type="spellStart"/>
      <w:r w:rsidRPr="004D572A">
        <w:rPr>
          <w:rFonts w:ascii="Times New Roman" w:hAnsi="Times New Roman" w:cs="Times New Roman"/>
          <w:sz w:val="24"/>
          <w:szCs w:val="24"/>
        </w:rPr>
        <w:t>Oza</w:t>
      </w:r>
      <w:proofErr w:type="spellEnd"/>
      <w:r w:rsidRPr="004D572A">
        <w:rPr>
          <w:rFonts w:ascii="Times New Roman" w:hAnsi="Times New Roman" w:cs="Times New Roman"/>
          <w:sz w:val="24"/>
          <w:szCs w:val="24"/>
        </w:rPr>
        <w:t xml:space="preserve"> 200</w:t>
      </w:r>
      <w:r w:rsidR="00F9183C" w:rsidRPr="004D572A">
        <w:rPr>
          <w:rFonts w:ascii="Times New Roman" w:hAnsi="Times New Roman" w:cs="Times New Roman"/>
          <w:sz w:val="24"/>
          <w:szCs w:val="24"/>
        </w:rPr>
        <w:t>1</w:t>
      </w:r>
      <w:r w:rsidRPr="004D572A">
        <w:rPr>
          <w:rFonts w:ascii="Times New Roman" w:hAnsi="Times New Roman" w:cs="Times New Roman"/>
          <w:sz w:val="24"/>
          <w:szCs w:val="24"/>
        </w:rPr>
        <w:t xml:space="preserve">; </w:t>
      </w:r>
      <w:proofErr w:type="spellStart"/>
      <w:r w:rsidRPr="004D572A">
        <w:rPr>
          <w:rFonts w:ascii="Times New Roman" w:hAnsi="Times New Roman" w:cs="Times New Roman"/>
          <w:sz w:val="24"/>
          <w:szCs w:val="24"/>
        </w:rPr>
        <w:t>Runkle</w:t>
      </w:r>
      <w:proofErr w:type="spellEnd"/>
      <w:r w:rsidRPr="004D572A">
        <w:rPr>
          <w:rFonts w:ascii="Times New Roman" w:hAnsi="Times New Roman" w:cs="Times New Roman"/>
          <w:sz w:val="24"/>
          <w:szCs w:val="24"/>
        </w:rPr>
        <w:t xml:space="preserve"> 2004), popular magazines (</w:t>
      </w:r>
      <w:proofErr w:type="spellStart"/>
      <w:r w:rsidR="00F9183C" w:rsidRPr="004D572A">
        <w:rPr>
          <w:rFonts w:ascii="Times New Roman" w:hAnsi="Times New Roman" w:cs="Times New Roman"/>
          <w:sz w:val="24"/>
          <w:szCs w:val="24"/>
        </w:rPr>
        <w:t>Daya</w:t>
      </w:r>
      <w:proofErr w:type="spellEnd"/>
      <w:r w:rsidR="00F9183C" w:rsidRPr="004D572A">
        <w:rPr>
          <w:rFonts w:ascii="Times New Roman" w:hAnsi="Times New Roman" w:cs="Times New Roman"/>
          <w:sz w:val="24"/>
          <w:szCs w:val="24"/>
        </w:rPr>
        <w:t>, 2009</w:t>
      </w:r>
      <w:r w:rsidRPr="004D572A">
        <w:rPr>
          <w:rFonts w:ascii="Times New Roman" w:hAnsi="Times New Roman" w:cs="Times New Roman"/>
          <w:sz w:val="24"/>
          <w:szCs w:val="24"/>
        </w:rPr>
        <w:t xml:space="preserve">; </w:t>
      </w:r>
      <w:proofErr w:type="spellStart"/>
      <w:r w:rsidRPr="004D572A">
        <w:rPr>
          <w:rFonts w:ascii="Times New Roman" w:hAnsi="Times New Roman" w:cs="Times New Roman"/>
          <w:sz w:val="24"/>
          <w:szCs w:val="24"/>
        </w:rPr>
        <w:lastRenderedPageBreak/>
        <w:t>Thapan</w:t>
      </w:r>
      <w:proofErr w:type="spellEnd"/>
      <w:r w:rsidRPr="004D572A">
        <w:rPr>
          <w:rFonts w:ascii="Times New Roman" w:hAnsi="Times New Roman" w:cs="Times New Roman"/>
          <w:sz w:val="24"/>
          <w:szCs w:val="24"/>
        </w:rPr>
        <w:t xml:space="preserve"> 2004)</w:t>
      </w:r>
      <w:r w:rsidR="00F9183C" w:rsidRPr="004D572A">
        <w:rPr>
          <w:rFonts w:ascii="Times New Roman" w:hAnsi="Times New Roman" w:cs="Times New Roman"/>
          <w:sz w:val="24"/>
          <w:szCs w:val="24"/>
        </w:rPr>
        <w:t xml:space="preserve"> and novels (</w:t>
      </w:r>
      <w:proofErr w:type="spellStart"/>
      <w:r w:rsidR="00F9183C" w:rsidRPr="004D572A">
        <w:rPr>
          <w:rFonts w:ascii="Times New Roman" w:hAnsi="Times New Roman" w:cs="Times New Roman"/>
          <w:sz w:val="24"/>
          <w:szCs w:val="24"/>
        </w:rPr>
        <w:t>Daya</w:t>
      </w:r>
      <w:proofErr w:type="spellEnd"/>
      <w:r w:rsidR="00F9183C" w:rsidRPr="004D572A">
        <w:rPr>
          <w:rFonts w:ascii="Times New Roman" w:hAnsi="Times New Roman" w:cs="Times New Roman"/>
          <w:sz w:val="24"/>
          <w:szCs w:val="24"/>
        </w:rPr>
        <w:t>, 2010</w:t>
      </w:r>
      <w:r w:rsidRPr="004D572A">
        <w:rPr>
          <w:rFonts w:ascii="Times New Roman" w:hAnsi="Times New Roman" w:cs="Times New Roman"/>
          <w:sz w:val="24"/>
          <w:szCs w:val="24"/>
        </w:rPr>
        <w:t xml:space="preserve">; Mahajan, 2015; </w:t>
      </w:r>
      <w:proofErr w:type="spellStart"/>
      <w:r w:rsidRPr="004D572A">
        <w:rPr>
          <w:rFonts w:ascii="Times New Roman" w:hAnsi="Times New Roman" w:cs="Times New Roman"/>
          <w:sz w:val="24"/>
          <w:szCs w:val="24"/>
        </w:rPr>
        <w:t>Roye</w:t>
      </w:r>
      <w:proofErr w:type="spellEnd"/>
      <w:r w:rsidRPr="004D572A">
        <w:rPr>
          <w:rFonts w:ascii="Times New Roman" w:hAnsi="Times New Roman" w:cs="Times New Roman"/>
          <w:sz w:val="24"/>
          <w:szCs w:val="24"/>
        </w:rPr>
        <w:t xml:space="preserve"> 2016; </w:t>
      </w:r>
      <w:proofErr w:type="spellStart"/>
      <w:r w:rsidRPr="004D572A">
        <w:rPr>
          <w:rFonts w:ascii="Times New Roman" w:hAnsi="Times New Roman" w:cs="Times New Roman"/>
          <w:sz w:val="24"/>
          <w:szCs w:val="24"/>
        </w:rPr>
        <w:t>Bezbaruah</w:t>
      </w:r>
      <w:proofErr w:type="spellEnd"/>
      <w:r w:rsidRPr="004D572A">
        <w:rPr>
          <w:rFonts w:ascii="Times New Roman" w:hAnsi="Times New Roman" w:cs="Times New Roman"/>
          <w:sz w:val="24"/>
          <w:szCs w:val="24"/>
        </w:rPr>
        <w:t>, 2016). These depict ‘Indian new women</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as an ‘object’, and their bodies as the surface upon which contradictory cultural messages are inscribed through a depiction of past and present, local and global, traditional and modern (</w:t>
      </w:r>
      <w:proofErr w:type="spellStart"/>
      <w:r w:rsidRPr="004D572A">
        <w:rPr>
          <w:rFonts w:ascii="Times New Roman" w:hAnsi="Times New Roman" w:cs="Times New Roman"/>
          <w:sz w:val="24"/>
          <w:szCs w:val="24"/>
        </w:rPr>
        <w:t>Talukdar</w:t>
      </w:r>
      <w:proofErr w:type="spellEnd"/>
      <w:r w:rsidRPr="004D572A">
        <w:rPr>
          <w:rFonts w:ascii="Times New Roman" w:hAnsi="Times New Roman" w:cs="Times New Roman"/>
          <w:sz w:val="24"/>
          <w:szCs w:val="24"/>
        </w:rPr>
        <w:t xml:space="preserve"> and </w:t>
      </w:r>
      <w:proofErr w:type="spellStart"/>
      <w:r w:rsidRPr="004D572A">
        <w:rPr>
          <w:rFonts w:ascii="Times New Roman" w:hAnsi="Times New Roman" w:cs="Times New Roman"/>
          <w:sz w:val="24"/>
          <w:szCs w:val="24"/>
        </w:rPr>
        <w:t>Linders</w:t>
      </w:r>
      <w:proofErr w:type="spellEnd"/>
      <w:r w:rsidRPr="004D572A">
        <w:rPr>
          <w:rFonts w:ascii="Times New Roman" w:hAnsi="Times New Roman" w:cs="Times New Roman"/>
          <w:sz w:val="24"/>
          <w:szCs w:val="24"/>
        </w:rPr>
        <w:t xml:space="preserve">, 2013). However, </w:t>
      </w:r>
      <w:r w:rsidR="00391742" w:rsidRPr="004D572A">
        <w:rPr>
          <w:rFonts w:ascii="Times New Roman" w:hAnsi="Times New Roman" w:cs="Times New Roman"/>
          <w:sz w:val="24"/>
          <w:szCs w:val="24"/>
        </w:rPr>
        <w:t xml:space="preserve">the </w:t>
      </w:r>
      <w:r w:rsidR="009E468F" w:rsidRPr="004D572A">
        <w:rPr>
          <w:rFonts w:ascii="Times New Roman" w:hAnsi="Times New Roman" w:cs="Times New Roman"/>
          <w:sz w:val="24"/>
          <w:szCs w:val="24"/>
        </w:rPr>
        <w:t xml:space="preserve">majority of </w:t>
      </w:r>
      <w:r w:rsidRPr="004D572A">
        <w:rPr>
          <w:rFonts w:ascii="Times New Roman" w:hAnsi="Times New Roman" w:cs="Times New Roman"/>
          <w:sz w:val="24"/>
          <w:szCs w:val="24"/>
        </w:rPr>
        <w:t xml:space="preserve">this literature is limited to studies of women’s bodies as a vehicle of expressing </w:t>
      </w:r>
      <w:r w:rsidR="00FD242B" w:rsidRPr="004D572A">
        <w:rPr>
          <w:rFonts w:ascii="Times New Roman" w:hAnsi="Times New Roman" w:cs="Times New Roman"/>
          <w:sz w:val="24"/>
          <w:szCs w:val="24"/>
        </w:rPr>
        <w:t>‘</w:t>
      </w:r>
      <w:r w:rsidRPr="004D572A">
        <w:rPr>
          <w:rFonts w:ascii="Times New Roman" w:hAnsi="Times New Roman" w:cs="Times New Roman"/>
          <w:sz w:val="24"/>
          <w:szCs w:val="24"/>
        </w:rPr>
        <w:t>superficial modernity</w:t>
      </w:r>
      <w:r w:rsidR="00FD242B" w:rsidRPr="004D572A">
        <w:rPr>
          <w:rFonts w:ascii="Times New Roman" w:hAnsi="Times New Roman" w:cs="Times New Roman"/>
          <w:sz w:val="24"/>
          <w:szCs w:val="24"/>
        </w:rPr>
        <w:t>’</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failing to penetrate beyond appearance. </w:t>
      </w:r>
      <w:proofErr w:type="spellStart"/>
      <w:r w:rsidRPr="004D572A">
        <w:rPr>
          <w:rFonts w:ascii="Times New Roman" w:hAnsi="Times New Roman" w:cs="Times New Roman"/>
          <w:sz w:val="24"/>
          <w:szCs w:val="24"/>
        </w:rPr>
        <w:t>Thapan’s</w:t>
      </w:r>
      <w:proofErr w:type="spellEnd"/>
      <w:r w:rsidRPr="004D572A">
        <w:rPr>
          <w:rFonts w:ascii="Times New Roman" w:hAnsi="Times New Roman" w:cs="Times New Roman"/>
          <w:sz w:val="24"/>
          <w:szCs w:val="24"/>
        </w:rPr>
        <w:t xml:space="preserve"> (2004) study of Indian women’s magazines demonstrates that magazines project new Indian women’s bodies as glamorous through their choice of consumer goods, yet emphasize that such a lifestyle can be achieved by Indian women who are status</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conscious, economically independent, capable of taking decisions, ‘modern’, </w:t>
      </w:r>
      <w:r w:rsidR="009E468F" w:rsidRPr="004D572A">
        <w:rPr>
          <w:rFonts w:ascii="Times New Roman" w:hAnsi="Times New Roman" w:cs="Times New Roman"/>
          <w:sz w:val="24"/>
          <w:szCs w:val="24"/>
        </w:rPr>
        <w:t>yet enshrined in tradition through adherence to family and national values</w:t>
      </w:r>
      <w:r w:rsidRPr="004D572A">
        <w:rPr>
          <w:rFonts w:ascii="Times New Roman" w:hAnsi="Times New Roman" w:cs="Times New Roman"/>
          <w:sz w:val="24"/>
          <w:szCs w:val="24"/>
        </w:rPr>
        <w:t>, thus expr</w:t>
      </w:r>
      <w:r w:rsidR="00D25C27" w:rsidRPr="004D572A">
        <w:rPr>
          <w:rFonts w:ascii="Times New Roman" w:hAnsi="Times New Roman" w:cs="Times New Roman"/>
          <w:sz w:val="24"/>
          <w:szCs w:val="24"/>
        </w:rPr>
        <w:t xml:space="preserve">essing their </w:t>
      </w:r>
      <w:proofErr w:type="spellStart"/>
      <w:r w:rsidR="00D25C27" w:rsidRPr="004D572A">
        <w:rPr>
          <w:rFonts w:ascii="Times New Roman" w:hAnsi="Times New Roman" w:cs="Times New Roman"/>
          <w:sz w:val="24"/>
          <w:szCs w:val="24"/>
        </w:rPr>
        <w:t>Indianness</w:t>
      </w:r>
      <w:proofErr w:type="spellEnd"/>
      <w:r w:rsidR="00D25C27" w:rsidRPr="004D572A">
        <w:rPr>
          <w:rFonts w:ascii="Times New Roman" w:hAnsi="Times New Roman" w:cs="Times New Roman"/>
          <w:sz w:val="24"/>
          <w:szCs w:val="24"/>
        </w:rPr>
        <w:t xml:space="preserve"> (ibid, p.</w:t>
      </w:r>
      <w:r w:rsidR="009E468F" w:rsidRPr="004D572A">
        <w:rPr>
          <w:rFonts w:ascii="Times New Roman" w:hAnsi="Times New Roman" w:cs="Times New Roman"/>
          <w:sz w:val="24"/>
          <w:szCs w:val="24"/>
        </w:rPr>
        <w:t>41</w:t>
      </w:r>
      <w:r w:rsidRPr="004D572A">
        <w:rPr>
          <w:rFonts w:ascii="Times New Roman" w:hAnsi="Times New Roman" w:cs="Times New Roman"/>
          <w:sz w:val="24"/>
          <w:szCs w:val="24"/>
        </w:rPr>
        <w:t xml:space="preserve">0). </w:t>
      </w:r>
      <w:r w:rsidR="009E468F" w:rsidRPr="004D572A">
        <w:rPr>
          <w:rFonts w:ascii="Times New Roman" w:hAnsi="Times New Roman" w:cs="Times New Roman"/>
          <w:sz w:val="24"/>
          <w:szCs w:val="24"/>
        </w:rPr>
        <w:t>Similarly</w:t>
      </w:r>
      <w:r w:rsidR="00F2286B" w:rsidRPr="004D572A">
        <w:rPr>
          <w:rFonts w:ascii="Times New Roman" w:hAnsi="Times New Roman" w:cs="Times New Roman"/>
          <w:sz w:val="24"/>
          <w:szCs w:val="24"/>
        </w:rPr>
        <w:t>, in the Bollywood movie ‘</w:t>
      </w:r>
      <w:r w:rsidRPr="004D572A">
        <w:rPr>
          <w:rFonts w:ascii="Times New Roman" w:hAnsi="Times New Roman" w:cs="Times New Roman"/>
          <w:sz w:val="24"/>
          <w:szCs w:val="24"/>
        </w:rPr>
        <w:t xml:space="preserve">English </w:t>
      </w:r>
      <w:proofErr w:type="spellStart"/>
      <w:r w:rsidRPr="004D572A">
        <w:rPr>
          <w:rFonts w:ascii="Times New Roman" w:hAnsi="Times New Roman" w:cs="Times New Roman"/>
          <w:sz w:val="24"/>
          <w:szCs w:val="24"/>
        </w:rPr>
        <w:t>Vinglish</w:t>
      </w:r>
      <w:proofErr w:type="spellEnd"/>
      <w:r w:rsidRPr="004D572A">
        <w:rPr>
          <w:rFonts w:ascii="Times New Roman" w:hAnsi="Times New Roman" w:cs="Times New Roman"/>
          <w:sz w:val="24"/>
          <w:szCs w:val="24"/>
        </w:rPr>
        <w:t>’</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the ‘new woman’ protagonist is a model of development and modernization who embraces crossing borders to </w:t>
      </w:r>
      <w:r w:rsidR="00391742" w:rsidRPr="004D572A">
        <w:rPr>
          <w:rFonts w:ascii="Times New Roman" w:hAnsi="Times New Roman" w:cs="Times New Roman"/>
          <w:sz w:val="24"/>
          <w:szCs w:val="24"/>
        </w:rPr>
        <w:t xml:space="preserve">the </w:t>
      </w:r>
      <w:r w:rsidRPr="004D572A">
        <w:rPr>
          <w:rFonts w:ascii="Times New Roman" w:hAnsi="Times New Roman" w:cs="Times New Roman"/>
          <w:sz w:val="24"/>
          <w:szCs w:val="24"/>
        </w:rPr>
        <w:t xml:space="preserve">USA, seeking opportunities </w:t>
      </w:r>
      <w:r w:rsidR="00391742" w:rsidRPr="004D572A">
        <w:rPr>
          <w:rFonts w:ascii="Times New Roman" w:hAnsi="Times New Roman" w:cs="Times New Roman"/>
          <w:sz w:val="24"/>
          <w:szCs w:val="24"/>
        </w:rPr>
        <w:t>to learn</w:t>
      </w:r>
      <w:r w:rsidR="009E468F" w:rsidRPr="004D572A">
        <w:rPr>
          <w:rFonts w:ascii="Times New Roman" w:hAnsi="Times New Roman" w:cs="Times New Roman"/>
          <w:sz w:val="24"/>
          <w:szCs w:val="24"/>
        </w:rPr>
        <w:t xml:space="preserve"> a</w:t>
      </w:r>
      <w:r w:rsidRPr="004D572A">
        <w:rPr>
          <w:rFonts w:ascii="Times New Roman" w:hAnsi="Times New Roman" w:cs="Times New Roman"/>
          <w:sz w:val="24"/>
          <w:szCs w:val="24"/>
        </w:rPr>
        <w:t xml:space="preserve"> new language and lifestyle, </w:t>
      </w:r>
      <w:r w:rsidR="00391742" w:rsidRPr="004D572A">
        <w:rPr>
          <w:rFonts w:ascii="Times New Roman" w:hAnsi="Times New Roman" w:cs="Times New Roman"/>
          <w:sz w:val="24"/>
          <w:szCs w:val="24"/>
        </w:rPr>
        <w:t xml:space="preserve">and </w:t>
      </w:r>
      <w:r w:rsidRPr="004D572A">
        <w:rPr>
          <w:rFonts w:ascii="Times New Roman" w:hAnsi="Times New Roman" w:cs="Times New Roman"/>
          <w:sz w:val="24"/>
          <w:szCs w:val="24"/>
        </w:rPr>
        <w:t>moving beyond the restrictions of the local and traditional</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yet remains Indian, Hindu, nationalist, family</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bound and domestic</w:t>
      </w:r>
      <w:r w:rsidR="00391742" w:rsidRPr="004D572A">
        <w:rPr>
          <w:rFonts w:ascii="Times New Roman" w:hAnsi="Times New Roman" w:cs="Times New Roman"/>
          <w:sz w:val="24"/>
          <w:szCs w:val="24"/>
        </w:rPr>
        <w:t xml:space="preserve"> </w:t>
      </w:r>
      <w:r w:rsidRPr="004D572A">
        <w:rPr>
          <w:rFonts w:ascii="Times New Roman" w:hAnsi="Times New Roman" w:cs="Times New Roman"/>
          <w:sz w:val="24"/>
          <w:szCs w:val="24"/>
        </w:rPr>
        <w:t xml:space="preserve">-legitimising </w:t>
      </w:r>
      <w:r w:rsidR="009E468F" w:rsidRPr="004D572A">
        <w:rPr>
          <w:rFonts w:ascii="Times New Roman" w:hAnsi="Times New Roman" w:cs="Times New Roman"/>
          <w:sz w:val="24"/>
          <w:szCs w:val="24"/>
        </w:rPr>
        <w:t>truly</w:t>
      </w:r>
      <w:r w:rsidRPr="004D572A">
        <w:rPr>
          <w:rFonts w:ascii="Times New Roman" w:hAnsi="Times New Roman" w:cs="Times New Roman"/>
          <w:sz w:val="24"/>
          <w:szCs w:val="24"/>
        </w:rPr>
        <w:t xml:space="preserve"> Indian qualities of motherhood and wifely duties (Chatterjee, 2016). </w:t>
      </w:r>
      <w:r w:rsidR="009E468F" w:rsidRPr="004D572A">
        <w:rPr>
          <w:rFonts w:ascii="Times New Roman" w:hAnsi="Times New Roman" w:cs="Times New Roman"/>
          <w:sz w:val="24"/>
          <w:szCs w:val="24"/>
        </w:rPr>
        <w:t xml:space="preserve">However, some alternative perspectives are also available. </w:t>
      </w:r>
      <w:r w:rsidRPr="004D572A">
        <w:rPr>
          <w:rFonts w:ascii="Times New Roman" w:hAnsi="Times New Roman" w:cs="Times New Roman"/>
          <w:sz w:val="24"/>
          <w:szCs w:val="24"/>
        </w:rPr>
        <w:t>Hard Kaur, an Indian</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born</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British</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raised female h</w:t>
      </w:r>
      <w:r w:rsidR="00391742" w:rsidRPr="004D572A">
        <w:rPr>
          <w:rFonts w:ascii="Times New Roman" w:hAnsi="Times New Roman" w:cs="Times New Roman"/>
          <w:sz w:val="24"/>
          <w:szCs w:val="24"/>
        </w:rPr>
        <w:t>i</w:t>
      </w:r>
      <w:r w:rsidRPr="004D572A">
        <w:rPr>
          <w:rFonts w:ascii="Times New Roman" w:hAnsi="Times New Roman" w:cs="Times New Roman"/>
          <w:sz w:val="24"/>
          <w:szCs w:val="24"/>
        </w:rPr>
        <w:t xml:space="preserve">p-hop artist, is defined as the ‘new </w:t>
      </w:r>
      <w:r w:rsidRPr="004D572A">
        <w:rPr>
          <w:rFonts w:ascii="Times New Roman" w:hAnsi="Times New Roman" w:cs="Times New Roman"/>
          <w:i/>
          <w:sz w:val="24"/>
          <w:szCs w:val="24"/>
        </w:rPr>
        <w:t>Desi</w:t>
      </w:r>
      <w:r w:rsidRPr="004D572A">
        <w:rPr>
          <w:rFonts w:ascii="Times New Roman" w:hAnsi="Times New Roman" w:cs="Times New Roman"/>
          <w:sz w:val="24"/>
          <w:szCs w:val="24"/>
        </w:rPr>
        <w:t xml:space="preserve"> (of homeland) woman’ who represents young, transnational, future-oriented, capable and assertive postcoloni</w:t>
      </w:r>
      <w:r w:rsidR="009E468F" w:rsidRPr="004D572A">
        <w:rPr>
          <w:rFonts w:ascii="Times New Roman" w:hAnsi="Times New Roman" w:cs="Times New Roman"/>
          <w:sz w:val="24"/>
          <w:szCs w:val="24"/>
        </w:rPr>
        <w:t>al femininity</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as opposed to meek, subservient, docile femininities of the past (</w:t>
      </w:r>
      <w:proofErr w:type="spellStart"/>
      <w:r w:rsidRPr="004D572A">
        <w:rPr>
          <w:rFonts w:ascii="Times New Roman" w:hAnsi="Times New Roman" w:cs="Times New Roman"/>
          <w:bCs/>
          <w:sz w:val="24"/>
          <w:szCs w:val="24"/>
        </w:rPr>
        <w:t>Dattatreyan</w:t>
      </w:r>
      <w:proofErr w:type="spellEnd"/>
      <w:r w:rsidRPr="004D572A">
        <w:rPr>
          <w:rFonts w:ascii="Times New Roman" w:hAnsi="Times New Roman" w:cs="Times New Roman"/>
          <w:bCs/>
          <w:sz w:val="24"/>
          <w:szCs w:val="24"/>
        </w:rPr>
        <w:t>, 2015)</w:t>
      </w:r>
      <w:r w:rsidR="00FD242B" w:rsidRPr="004D572A">
        <w:rPr>
          <w:rFonts w:ascii="Times New Roman" w:hAnsi="Times New Roman" w:cs="Times New Roman"/>
          <w:bCs/>
          <w:sz w:val="24"/>
          <w:szCs w:val="24"/>
        </w:rPr>
        <w:t>.</w:t>
      </w:r>
    </w:p>
    <w:p w:rsidR="00C70BC3" w:rsidRPr="004D572A" w:rsidRDefault="007748D4"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Like </w:t>
      </w:r>
      <w:r w:rsidR="00391742" w:rsidRPr="004D572A">
        <w:rPr>
          <w:rFonts w:ascii="Times New Roman" w:hAnsi="Times New Roman" w:cs="Times New Roman"/>
          <w:sz w:val="24"/>
          <w:szCs w:val="24"/>
        </w:rPr>
        <w:t xml:space="preserve">the </w:t>
      </w:r>
      <w:r w:rsidRPr="004D572A">
        <w:rPr>
          <w:rFonts w:ascii="Times New Roman" w:hAnsi="Times New Roman" w:cs="Times New Roman"/>
          <w:sz w:val="24"/>
          <w:szCs w:val="24"/>
        </w:rPr>
        <w:t>majority of the studies in India</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the Bangladeshi media representation of</w:t>
      </w:r>
      <w:r w:rsidR="002936E9" w:rsidRPr="004D572A">
        <w:rPr>
          <w:rFonts w:ascii="Times New Roman" w:hAnsi="Times New Roman" w:cs="Times New Roman"/>
          <w:sz w:val="24"/>
          <w:szCs w:val="24"/>
        </w:rPr>
        <w:t xml:space="preserve"> ‘new woman’ </w:t>
      </w:r>
      <w:r w:rsidR="00D6003F" w:rsidRPr="004D572A">
        <w:rPr>
          <w:rFonts w:ascii="Times New Roman" w:hAnsi="Times New Roman" w:cs="Times New Roman"/>
          <w:sz w:val="24"/>
          <w:szCs w:val="24"/>
        </w:rPr>
        <w:t>is similar</w:t>
      </w:r>
      <w:r w:rsidRPr="004D572A">
        <w:rPr>
          <w:rFonts w:ascii="Times New Roman" w:hAnsi="Times New Roman" w:cs="Times New Roman"/>
          <w:sz w:val="24"/>
          <w:szCs w:val="24"/>
        </w:rPr>
        <w:t xml:space="preserve"> to </w:t>
      </w:r>
      <w:r w:rsidR="00391742" w:rsidRPr="004D572A">
        <w:rPr>
          <w:rFonts w:ascii="Times New Roman" w:hAnsi="Times New Roman" w:cs="Times New Roman"/>
          <w:sz w:val="24"/>
          <w:szCs w:val="24"/>
        </w:rPr>
        <w:t xml:space="preserve">the </w:t>
      </w:r>
      <w:r w:rsidRPr="004D572A">
        <w:rPr>
          <w:rFonts w:ascii="Times New Roman" w:hAnsi="Times New Roman" w:cs="Times New Roman"/>
          <w:sz w:val="24"/>
          <w:szCs w:val="24"/>
        </w:rPr>
        <w:t>Victorian new woman</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who represented the fallen woman, thus not respectable, a contrast to the </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angel in the house</w:t>
      </w:r>
      <w:r w:rsidR="00391742" w:rsidRPr="004D572A">
        <w:rPr>
          <w:rFonts w:ascii="Times New Roman" w:hAnsi="Times New Roman" w:cs="Times New Roman"/>
          <w:sz w:val="24"/>
          <w:szCs w:val="24"/>
        </w:rPr>
        <w:t>’</w:t>
      </w:r>
      <w:r w:rsidRPr="004D572A">
        <w:rPr>
          <w:rFonts w:ascii="Times New Roman" w:hAnsi="Times New Roman" w:cs="Times New Roman"/>
          <w:sz w:val="24"/>
          <w:szCs w:val="24"/>
        </w:rPr>
        <w:t xml:space="preserve"> image of id</w:t>
      </w:r>
      <w:r w:rsidR="00F44710" w:rsidRPr="004D572A">
        <w:rPr>
          <w:rFonts w:ascii="Times New Roman" w:hAnsi="Times New Roman" w:cs="Times New Roman"/>
          <w:sz w:val="24"/>
          <w:szCs w:val="24"/>
        </w:rPr>
        <w:t>eal domestic womanhood, the</w:t>
      </w:r>
      <w:r w:rsidRPr="004D572A">
        <w:rPr>
          <w:rFonts w:ascii="Times New Roman" w:hAnsi="Times New Roman" w:cs="Times New Roman"/>
          <w:sz w:val="24"/>
          <w:szCs w:val="24"/>
        </w:rPr>
        <w:t xml:space="preserve"> respectable</w:t>
      </w:r>
      <w:r w:rsidR="00F44710" w:rsidRPr="004D572A">
        <w:rPr>
          <w:rFonts w:ascii="Times New Roman" w:hAnsi="Times New Roman" w:cs="Times New Roman"/>
          <w:sz w:val="24"/>
          <w:szCs w:val="24"/>
        </w:rPr>
        <w:t xml:space="preserve"> ones</w:t>
      </w:r>
      <w:r w:rsidRPr="004D572A">
        <w:rPr>
          <w:rFonts w:ascii="Times New Roman" w:hAnsi="Times New Roman" w:cs="Times New Roman"/>
          <w:sz w:val="24"/>
          <w:szCs w:val="24"/>
        </w:rPr>
        <w:t xml:space="preserve">. </w:t>
      </w:r>
      <w:r w:rsidR="00C70BC3" w:rsidRPr="004D572A">
        <w:rPr>
          <w:rFonts w:ascii="Times New Roman" w:hAnsi="Times New Roman" w:cs="Times New Roman"/>
          <w:sz w:val="24"/>
          <w:szCs w:val="24"/>
        </w:rPr>
        <w:t xml:space="preserve">The </w:t>
      </w:r>
      <w:r w:rsidRPr="004D572A">
        <w:rPr>
          <w:rFonts w:ascii="Times New Roman" w:hAnsi="Times New Roman" w:cs="Times New Roman"/>
          <w:sz w:val="24"/>
          <w:szCs w:val="24"/>
        </w:rPr>
        <w:t>‘</w:t>
      </w:r>
      <w:r w:rsidR="00C70BC3" w:rsidRPr="004D572A">
        <w:rPr>
          <w:rFonts w:ascii="Times New Roman" w:hAnsi="Times New Roman" w:cs="Times New Roman"/>
          <w:sz w:val="24"/>
          <w:szCs w:val="24"/>
        </w:rPr>
        <w:t>new woman</w:t>
      </w:r>
      <w:r w:rsidRPr="004D572A">
        <w:rPr>
          <w:rFonts w:ascii="Times New Roman" w:hAnsi="Times New Roman" w:cs="Times New Roman"/>
          <w:sz w:val="24"/>
          <w:szCs w:val="24"/>
        </w:rPr>
        <w:t>’</w:t>
      </w:r>
      <w:r w:rsidR="00C70BC3" w:rsidRPr="004D572A">
        <w:rPr>
          <w:rFonts w:ascii="Times New Roman" w:hAnsi="Times New Roman" w:cs="Times New Roman"/>
          <w:sz w:val="24"/>
          <w:szCs w:val="24"/>
        </w:rPr>
        <w:t xml:space="preserve"> represented in Bangladeshi media, particularly</w:t>
      </w:r>
      <w:r w:rsidR="00391742" w:rsidRPr="004D572A">
        <w:rPr>
          <w:rFonts w:ascii="Times New Roman" w:hAnsi="Times New Roman" w:cs="Times New Roman"/>
          <w:sz w:val="24"/>
          <w:szCs w:val="24"/>
        </w:rPr>
        <w:t xml:space="preserve"> in</w:t>
      </w:r>
      <w:r w:rsidR="00C70BC3" w:rsidRPr="004D572A">
        <w:rPr>
          <w:rFonts w:ascii="Times New Roman" w:hAnsi="Times New Roman" w:cs="Times New Roman"/>
          <w:sz w:val="24"/>
          <w:szCs w:val="24"/>
        </w:rPr>
        <w:t xml:space="preserve"> television, is professional, ‘modern’, </w:t>
      </w:r>
      <w:r w:rsidR="002936E9" w:rsidRPr="004D572A">
        <w:rPr>
          <w:rFonts w:ascii="Times New Roman" w:hAnsi="Times New Roman" w:cs="Times New Roman"/>
          <w:sz w:val="24"/>
          <w:szCs w:val="24"/>
        </w:rPr>
        <w:t>‘bold’ and</w:t>
      </w:r>
      <w:r w:rsidR="00C70BC3" w:rsidRPr="004D572A">
        <w:rPr>
          <w:rFonts w:ascii="Times New Roman" w:hAnsi="Times New Roman" w:cs="Times New Roman"/>
          <w:sz w:val="24"/>
          <w:szCs w:val="24"/>
        </w:rPr>
        <w:t xml:space="preserve"> ‘outrageous’ (Begum, 2008). In terms of </w:t>
      </w:r>
      <w:r w:rsidR="00C70BC3" w:rsidRPr="004D572A">
        <w:rPr>
          <w:rFonts w:ascii="Times New Roman" w:hAnsi="Times New Roman" w:cs="Times New Roman"/>
          <w:sz w:val="24"/>
          <w:szCs w:val="24"/>
        </w:rPr>
        <w:lastRenderedPageBreak/>
        <w:t>appearance</w:t>
      </w:r>
      <w:r w:rsidR="00391742" w:rsidRPr="004D572A">
        <w:rPr>
          <w:rFonts w:ascii="Times New Roman" w:hAnsi="Times New Roman" w:cs="Times New Roman"/>
          <w:sz w:val="24"/>
          <w:szCs w:val="24"/>
        </w:rPr>
        <w:t>,</w:t>
      </w:r>
      <w:r w:rsidR="00C70BC3" w:rsidRPr="004D572A">
        <w:rPr>
          <w:rFonts w:ascii="Times New Roman" w:hAnsi="Times New Roman" w:cs="Times New Roman"/>
          <w:sz w:val="24"/>
          <w:szCs w:val="24"/>
        </w:rPr>
        <w:t xml:space="preserve"> the new woman in Bangladeshi media has short hair, </w:t>
      </w:r>
      <w:r w:rsidR="00391742" w:rsidRPr="004D572A">
        <w:rPr>
          <w:rFonts w:ascii="Times New Roman" w:hAnsi="Times New Roman" w:cs="Times New Roman"/>
          <w:sz w:val="24"/>
          <w:szCs w:val="24"/>
        </w:rPr>
        <w:t xml:space="preserve">and </w:t>
      </w:r>
      <w:r w:rsidR="00C70BC3" w:rsidRPr="004D572A">
        <w:rPr>
          <w:rFonts w:ascii="Times New Roman" w:hAnsi="Times New Roman" w:cs="Times New Roman"/>
          <w:sz w:val="24"/>
          <w:szCs w:val="24"/>
        </w:rPr>
        <w:t>wears the sari in a modern way</w:t>
      </w:r>
      <w:r w:rsidR="00C70BC3" w:rsidRPr="004D572A">
        <w:rPr>
          <w:rStyle w:val="EndnoteReference"/>
          <w:rFonts w:ascii="Times New Roman" w:hAnsi="Times New Roman" w:cs="Times New Roman"/>
          <w:sz w:val="24"/>
          <w:szCs w:val="24"/>
        </w:rPr>
        <w:endnoteReference w:id="2"/>
      </w:r>
      <w:r w:rsidR="00C70BC3" w:rsidRPr="004D572A">
        <w:rPr>
          <w:rFonts w:ascii="Times New Roman" w:hAnsi="Times New Roman" w:cs="Times New Roman"/>
          <w:sz w:val="24"/>
          <w:szCs w:val="24"/>
        </w:rPr>
        <w:t>, demonstrating her educated middle-class taste. Yet Begum notes how the narrative of the dramas often depicts these women as a dark force, disobedient of elders</w:t>
      </w:r>
      <w:r w:rsidR="002936E9" w:rsidRPr="004D572A">
        <w:rPr>
          <w:rFonts w:ascii="Times New Roman" w:hAnsi="Times New Roman" w:cs="Times New Roman"/>
          <w:sz w:val="24"/>
          <w:szCs w:val="24"/>
        </w:rPr>
        <w:t>,</w:t>
      </w:r>
      <w:r w:rsidR="00391742" w:rsidRPr="004D572A">
        <w:rPr>
          <w:rFonts w:ascii="Times New Roman" w:hAnsi="Times New Roman" w:cs="Times New Roman"/>
          <w:sz w:val="24"/>
          <w:szCs w:val="24"/>
        </w:rPr>
        <w:t xml:space="preserve"> who</w:t>
      </w:r>
      <w:r w:rsidR="002936E9" w:rsidRPr="004D572A">
        <w:rPr>
          <w:rFonts w:ascii="Times New Roman" w:hAnsi="Times New Roman" w:cs="Times New Roman"/>
          <w:sz w:val="24"/>
          <w:szCs w:val="24"/>
        </w:rPr>
        <w:t xml:space="preserve"> behave outside the prevalent value system of joint families, engage in immoral consumerism, </w:t>
      </w:r>
      <w:r w:rsidR="00391742" w:rsidRPr="004D572A">
        <w:rPr>
          <w:rFonts w:ascii="Times New Roman" w:hAnsi="Times New Roman" w:cs="Times New Roman"/>
          <w:sz w:val="24"/>
          <w:szCs w:val="24"/>
        </w:rPr>
        <w:t xml:space="preserve">and </w:t>
      </w:r>
      <w:r w:rsidR="002936E9" w:rsidRPr="004D572A">
        <w:rPr>
          <w:rFonts w:ascii="Times New Roman" w:hAnsi="Times New Roman" w:cs="Times New Roman"/>
          <w:sz w:val="24"/>
          <w:szCs w:val="24"/>
        </w:rPr>
        <w:t xml:space="preserve">reject caring and </w:t>
      </w:r>
      <w:r w:rsidR="00DB61F0" w:rsidRPr="004D572A">
        <w:rPr>
          <w:rFonts w:ascii="Times New Roman" w:hAnsi="Times New Roman" w:cs="Times New Roman"/>
          <w:sz w:val="24"/>
          <w:szCs w:val="24"/>
        </w:rPr>
        <w:t>nurturing roles. Hussein’s</w:t>
      </w:r>
      <w:r w:rsidR="00391742" w:rsidRPr="004D572A">
        <w:rPr>
          <w:rFonts w:ascii="Times New Roman" w:hAnsi="Times New Roman" w:cs="Times New Roman"/>
          <w:sz w:val="24"/>
          <w:szCs w:val="24"/>
        </w:rPr>
        <w:t xml:space="preserve"> (2017)</w:t>
      </w:r>
      <w:r w:rsidR="00DB61F0" w:rsidRPr="004D572A">
        <w:rPr>
          <w:rFonts w:ascii="Times New Roman" w:hAnsi="Times New Roman" w:cs="Times New Roman"/>
          <w:sz w:val="24"/>
          <w:szCs w:val="24"/>
        </w:rPr>
        <w:t xml:space="preserve"> research participants self-identify as new women</w:t>
      </w:r>
      <w:r w:rsidR="00391742" w:rsidRPr="004D572A">
        <w:rPr>
          <w:rFonts w:ascii="Times New Roman" w:hAnsi="Times New Roman" w:cs="Times New Roman"/>
          <w:sz w:val="24"/>
          <w:szCs w:val="24"/>
        </w:rPr>
        <w:t>,</w:t>
      </w:r>
      <w:r w:rsidR="00DB61F0" w:rsidRPr="004D572A">
        <w:rPr>
          <w:rFonts w:ascii="Times New Roman" w:hAnsi="Times New Roman" w:cs="Times New Roman"/>
          <w:sz w:val="24"/>
          <w:szCs w:val="24"/>
        </w:rPr>
        <w:t xml:space="preserve"> but disavow media representation of modern women as ‘new woman’. As new women audience</w:t>
      </w:r>
      <w:r w:rsidR="00D6003F" w:rsidRPr="004D572A">
        <w:rPr>
          <w:rFonts w:ascii="Times New Roman" w:hAnsi="Times New Roman" w:cs="Times New Roman"/>
          <w:sz w:val="24"/>
          <w:szCs w:val="24"/>
        </w:rPr>
        <w:t>s,</w:t>
      </w:r>
      <w:r w:rsidR="00DB61F0" w:rsidRPr="004D572A">
        <w:rPr>
          <w:rFonts w:ascii="Times New Roman" w:hAnsi="Times New Roman" w:cs="Times New Roman"/>
          <w:sz w:val="24"/>
          <w:szCs w:val="24"/>
        </w:rPr>
        <w:t xml:space="preserve"> the participants argue that the Bangladeshi media represents either traditional women bound by patriarchal oppression</w:t>
      </w:r>
      <w:r w:rsidR="00391742" w:rsidRPr="004D572A">
        <w:rPr>
          <w:rFonts w:ascii="Times New Roman" w:hAnsi="Times New Roman" w:cs="Times New Roman"/>
          <w:sz w:val="24"/>
          <w:szCs w:val="24"/>
        </w:rPr>
        <w:t>,</w:t>
      </w:r>
      <w:r w:rsidR="00DB61F0" w:rsidRPr="004D572A">
        <w:rPr>
          <w:rFonts w:ascii="Times New Roman" w:hAnsi="Times New Roman" w:cs="Times New Roman"/>
          <w:sz w:val="24"/>
          <w:szCs w:val="24"/>
        </w:rPr>
        <w:t xml:space="preserve"> or Westernised over</w:t>
      </w:r>
      <w:r w:rsidR="00391742" w:rsidRPr="004D572A">
        <w:rPr>
          <w:rFonts w:ascii="Times New Roman" w:hAnsi="Times New Roman" w:cs="Times New Roman"/>
          <w:sz w:val="24"/>
          <w:szCs w:val="24"/>
        </w:rPr>
        <w:t>-</w:t>
      </w:r>
      <w:r w:rsidR="00DB61F0" w:rsidRPr="004D572A">
        <w:rPr>
          <w:rFonts w:ascii="Times New Roman" w:hAnsi="Times New Roman" w:cs="Times New Roman"/>
          <w:sz w:val="24"/>
          <w:szCs w:val="24"/>
        </w:rPr>
        <w:t>ambitious and hypersexual women</w:t>
      </w:r>
      <w:r w:rsidR="00391742" w:rsidRPr="004D572A">
        <w:rPr>
          <w:rFonts w:ascii="Times New Roman" w:hAnsi="Times New Roman" w:cs="Times New Roman"/>
          <w:sz w:val="24"/>
          <w:szCs w:val="24"/>
        </w:rPr>
        <w:t xml:space="preserve">; </w:t>
      </w:r>
      <w:r w:rsidR="00DB61F0" w:rsidRPr="004D572A">
        <w:rPr>
          <w:rFonts w:ascii="Times New Roman" w:hAnsi="Times New Roman" w:cs="Times New Roman"/>
          <w:sz w:val="24"/>
          <w:szCs w:val="24"/>
        </w:rPr>
        <w:t xml:space="preserve">both representations fail to capture the </w:t>
      </w:r>
      <w:r w:rsidR="00DB61F0" w:rsidRPr="004D572A">
        <w:rPr>
          <w:rFonts w:ascii="Times New Roman"/>
          <w:sz w:val="24"/>
          <w:szCs w:val="24"/>
        </w:rPr>
        <w:t>complexities of new women</w:t>
      </w:r>
      <w:r w:rsidR="00DB61F0" w:rsidRPr="004D572A">
        <w:rPr>
          <w:rFonts w:hAnsi="Times New Roman"/>
          <w:sz w:val="24"/>
          <w:szCs w:val="24"/>
        </w:rPr>
        <w:t>’</w:t>
      </w:r>
      <w:r w:rsidR="00DB61F0" w:rsidRPr="004D572A">
        <w:rPr>
          <w:rFonts w:ascii="Times New Roman"/>
          <w:sz w:val="24"/>
          <w:szCs w:val="24"/>
        </w:rPr>
        <w:t>s lives</w:t>
      </w:r>
      <w:r w:rsidR="00391742" w:rsidRPr="004D572A">
        <w:rPr>
          <w:rFonts w:ascii="Times New Roman"/>
          <w:sz w:val="24"/>
          <w:szCs w:val="24"/>
        </w:rPr>
        <w:t>,</w:t>
      </w:r>
      <w:r w:rsidR="00DB61F0" w:rsidRPr="004D572A">
        <w:rPr>
          <w:rFonts w:ascii="Times New Roman"/>
          <w:sz w:val="24"/>
          <w:szCs w:val="24"/>
        </w:rPr>
        <w:t xml:space="preserve"> which intersect with gender, class,</w:t>
      </w:r>
      <w:r w:rsidR="00391742" w:rsidRPr="004D572A">
        <w:rPr>
          <w:rFonts w:ascii="Times New Roman"/>
          <w:sz w:val="24"/>
          <w:szCs w:val="24"/>
        </w:rPr>
        <w:t xml:space="preserve"> and</w:t>
      </w:r>
      <w:r w:rsidR="00DB61F0" w:rsidRPr="004D572A">
        <w:rPr>
          <w:rFonts w:ascii="Times New Roman"/>
          <w:sz w:val="24"/>
          <w:szCs w:val="24"/>
        </w:rPr>
        <w:t xml:space="preserve"> cultural and religious systems simultaneously.</w:t>
      </w:r>
      <w:r w:rsidR="00DB61F0" w:rsidRPr="004D572A">
        <w:rPr>
          <w:rFonts w:ascii="Times New Roman" w:hAnsi="Times New Roman" w:cs="Times New Roman"/>
          <w:sz w:val="24"/>
          <w:szCs w:val="24"/>
        </w:rPr>
        <w:t xml:space="preserve"> </w:t>
      </w:r>
      <w:r w:rsidR="002936E9" w:rsidRPr="004D572A">
        <w:rPr>
          <w:rFonts w:ascii="Times New Roman" w:hAnsi="Times New Roman" w:cs="Times New Roman"/>
          <w:sz w:val="24"/>
          <w:szCs w:val="24"/>
        </w:rPr>
        <w:t>Alternatively,</w:t>
      </w:r>
      <w:r w:rsidR="00C70BC3" w:rsidRPr="004D572A">
        <w:rPr>
          <w:rFonts w:ascii="Times New Roman" w:hAnsi="Times New Roman" w:cs="Times New Roman"/>
          <w:sz w:val="24"/>
          <w:szCs w:val="24"/>
        </w:rPr>
        <w:t xml:space="preserve"> Chowdhury (2010) identifies the ‘new woman’ in Bangladeshi media </w:t>
      </w:r>
      <w:r w:rsidR="00015B0D" w:rsidRPr="004D572A">
        <w:rPr>
          <w:rFonts w:ascii="Times New Roman" w:hAnsi="Times New Roman" w:cs="Times New Roman"/>
          <w:sz w:val="24"/>
          <w:szCs w:val="24"/>
        </w:rPr>
        <w:t>as</w:t>
      </w:r>
      <w:r w:rsidR="00391742" w:rsidRPr="004D572A">
        <w:rPr>
          <w:rFonts w:ascii="Times New Roman" w:hAnsi="Times New Roman" w:cs="Times New Roman"/>
          <w:sz w:val="24"/>
          <w:szCs w:val="24"/>
        </w:rPr>
        <w:t xml:space="preserve"> an</w:t>
      </w:r>
      <w:r w:rsidR="00C70BC3" w:rsidRPr="004D572A">
        <w:rPr>
          <w:rFonts w:ascii="Times New Roman" w:hAnsi="Times New Roman" w:cs="Times New Roman"/>
          <w:sz w:val="24"/>
          <w:szCs w:val="24"/>
        </w:rPr>
        <w:t xml:space="preserve"> ‘efficient’, ‘skilled’ and ‘trained’ development professional, whose (middle) class position allows her to transcend gendered vulnerabilities and assume the role of ‘feminist saviour’</w:t>
      </w:r>
      <w:r w:rsidR="00391742" w:rsidRPr="004D572A">
        <w:rPr>
          <w:rFonts w:ascii="Times New Roman" w:hAnsi="Times New Roman" w:cs="Times New Roman"/>
          <w:sz w:val="24"/>
          <w:szCs w:val="24"/>
        </w:rPr>
        <w:t>,</w:t>
      </w:r>
      <w:r w:rsidR="00C70BC3" w:rsidRPr="004D572A">
        <w:rPr>
          <w:rFonts w:ascii="Times New Roman" w:hAnsi="Times New Roman" w:cs="Times New Roman"/>
          <w:sz w:val="24"/>
          <w:szCs w:val="24"/>
        </w:rPr>
        <w:t xml:space="preserve"> rescuing the poor, rural, uneducated women who are victims of </w:t>
      </w:r>
      <w:r w:rsidR="00391742" w:rsidRPr="004D572A">
        <w:rPr>
          <w:rFonts w:ascii="Times New Roman" w:hAnsi="Times New Roman" w:cs="Times New Roman"/>
          <w:sz w:val="24"/>
          <w:szCs w:val="24"/>
        </w:rPr>
        <w:t xml:space="preserve">the </w:t>
      </w:r>
      <w:r w:rsidR="00C70BC3" w:rsidRPr="004D572A">
        <w:rPr>
          <w:rFonts w:ascii="Times New Roman" w:hAnsi="Times New Roman" w:cs="Times New Roman"/>
          <w:sz w:val="24"/>
          <w:szCs w:val="24"/>
        </w:rPr>
        <w:t>patri</w:t>
      </w:r>
      <w:r w:rsidR="00D25C27" w:rsidRPr="004D572A">
        <w:rPr>
          <w:rFonts w:ascii="Times New Roman" w:hAnsi="Times New Roman" w:cs="Times New Roman"/>
          <w:sz w:val="24"/>
          <w:szCs w:val="24"/>
        </w:rPr>
        <w:t>archal system of society (ibid.,</w:t>
      </w:r>
      <w:r w:rsidR="00F44710" w:rsidRPr="004D572A">
        <w:rPr>
          <w:rFonts w:ascii="Times New Roman" w:hAnsi="Times New Roman" w:cs="Times New Roman"/>
          <w:sz w:val="24"/>
          <w:szCs w:val="24"/>
        </w:rPr>
        <w:t xml:space="preserve"> </w:t>
      </w:r>
      <w:r w:rsidR="00D25C27" w:rsidRPr="004D572A">
        <w:rPr>
          <w:rFonts w:ascii="Times New Roman" w:hAnsi="Times New Roman" w:cs="Times New Roman"/>
          <w:sz w:val="24"/>
          <w:szCs w:val="24"/>
        </w:rPr>
        <w:t>p.</w:t>
      </w:r>
      <w:r w:rsidR="00C70BC3" w:rsidRPr="004D572A">
        <w:rPr>
          <w:rFonts w:ascii="Times New Roman" w:hAnsi="Times New Roman" w:cs="Times New Roman"/>
          <w:sz w:val="24"/>
          <w:szCs w:val="24"/>
        </w:rPr>
        <w:t xml:space="preserve">316). Chowdhury argues that representation </w:t>
      </w:r>
      <w:r w:rsidR="00015B0D" w:rsidRPr="004D572A">
        <w:rPr>
          <w:rFonts w:ascii="Times New Roman" w:hAnsi="Times New Roman" w:cs="Times New Roman"/>
          <w:sz w:val="24"/>
          <w:szCs w:val="24"/>
        </w:rPr>
        <w:t>of</w:t>
      </w:r>
      <w:r w:rsidR="00391742" w:rsidRPr="004D572A">
        <w:rPr>
          <w:rFonts w:ascii="Times New Roman" w:hAnsi="Times New Roman" w:cs="Times New Roman"/>
          <w:sz w:val="24"/>
          <w:szCs w:val="24"/>
        </w:rPr>
        <w:t xml:space="preserve"> the</w:t>
      </w:r>
      <w:r w:rsidR="00015B0D" w:rsidRPr="004D572A">
        <w:rPr>
          <w:rFonts w:ascii="Times New Roman" w:hAnsi="Times New Roman" w:cs="Times New Roman"/>
          <w:sz w:val="24"/>
          <w:szCs w:val="24"/>
        </w:rPr>
        <w:t xml:space="preserve"> new woman </w:t>
      </w:r>
      <w:r w:rsidR="00391742" w:rsidRPr="004D572A">
        <w:rPr>
          <w:rFonts w:ascii="Times New Roman" w:hAnsi="Times New Roman" w:cs="Times New Roman"/>
          <w:sz w:val="24"/>
          <w:szCs w:val="24"/>
        </w:rPr>
        <w:t xml:space="preserve">as </w:t>
      </w:r>
      <w:r w:rsidR="00D6003F" w:rsidRPr="004D572A">
        <w:rPr>
          <w:rFonts w:ascii="Times New Roman" w:hAnsi="Times New Roman" w:cs="Times New Roman"/>
          <w:sz w:val="24"/>
          <w:szCs w:val="24"/>
        </w:rPr>
        <w:t xml:space="preserve">saviour </w:t>
      </w:r>
      <w:r w:rsidR="000D42AF" w:rsidRPr="004D572A">
        <w:rPr>
          <w:rFonts w:ascii="Times New Roman" w:hAnsi="Times New Roman" w:cs="Times New Roman"/>
          <w:sz w:val="24"/>
          <w:szCs w:val="24"/>
        </w:rPr>
        <w:t xml:space="preserve">of women victims </w:t>
      </w:r>
      <w:r w:rsidR="00015B0D" w:rsidRPr="004D572A">
        <w:rPr>
          <w:rFonts w:ascii="Times New Roman" w:hAnsi="Times New Roman" w:cs="Times New Roman"/>
          <w:sz w:val="24"/>
          <w:szCs w:val="24"/>
        </w:rPr>
        <w:t>symbolis</w:t>
      </w:r>
      <w:r w:rsidR="00C70BC3" w:rsidRPr="004D572A">
        <w:rPr>
          <w:rFonts w:ascii="Times New Roman" w:hAnsi="Times New Roman" w:cs="Times New Roman"/>
          <w:sz w:val="24"/>
          <w:szCs w:val="24"/>
        </w:rPr>
        <w:t xml:space="preserve">es her as an agent of neo-patriarchal relations among differentially located women and reflects a consensual (patron) and contractual (the one to be saved) structure of patriarchy, much </w:t>
      </w:r>
      <w:r w:rsidR="000D42AF" w:rsidRPr="004D572A">
        <w:rPr>
          <w:rFonts w:ascii="Times New Roman" w:hAnsi="Times New Roman" w:cs="Times New Roman"/>
          <w:sz w:val="24"/>
          <w:szCs w:val="24"/>
        </w:rPr>
        <w:t>like that between men and women</w:t>
      </w:r>
      <w:r w:rsidR="00391742" w:rsidRPr="004D572A">
        <w:rPr>
          <w:rFonts w:ascii="Times New Roman" w:hAnsi="Times New Roman" w:cs="Times New Roman"/>
          <w:sz w:val="24"/>
          <w:szCs w:val="24"/>
        </w:rPr>
        <w:t>:</w:t>
      </w:r>
      <w:r w:rsidR="00C70BC3" w:rsidRPr="004D572A">
        <w:rPr>
          <w:rFonts w:ascii="Times New Roman" w:hAnsi="Times New Roman" w:cs="Times New Roman"/>
          <w:sz w:val="24"/>
          <w:szCs w:val="24"/>
        </w:rPr>
        <w:t xml:space="preserve"> the development expert who provides services to the client</w:t>
      </w:r>
      <w:r w:rsidR="00DB61F0" w:rsidRPr="004D572A">
        <w:rPr>
          <w:rFonts w:ascii="Times New Roman" w:hAnsi="Times New Roman" w:cs="Times New Roman"/>
          <w:sz w:val="24"/>
          <w:szCs w:val="24"/>
        </w:rPr>
        <w:t>.</w:t>
      </w:r>
    </w:p>
    <w:p w:rsidR="009E468F" w:rsidRPr="004D572A" w:rsidRDefault="00015B0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F</w:t>
      </w:r>
      <w:r w:rsidR="0042754E" w:rsidRPr="004D572A">
        <w:rPr>
          <w:rFonts w:ascii="Times New Roman" w:hAnsi="Times New Roman" w:cs="Times New Roman"/>
          <w:sz w:val="24"/>
          <w:szCs w:val="24"/>
        </w:rPr>
        <w:t xml:space="preserve">eminist scholars have drawn on </w:t>
      </w:r>
      <w:proofErr w:type="spellStart"/>
      <w:r w:rsidR="0042754E" w:rsidRPr="004D572A">
        <w:rPr>
          <w:rFonts w:ascii="Times New Roman" w:hAnsi="Times New Roman" w:cs="Times New Roman"/>
          <w:sz w:val="24"/>
          <w:szCs w:val="24"/>
        </w:rPr>
        <w:t>Part</w:t>
      </w:r>
      <w:r w:rsidR="00B3247C" w:rsidRPr="004D572A">
        <w:rPr>
          <w:rFonts w:ascii="Times New Roman" w:hAnsi="Times New Roman" w:cs="Times New Roman"/>
          <w:sz w:val="24"/>
          <w:szCs w:val="24"/>
        </w:rPr>
        <w:t>h</w:t>
      </w:r>
      <w:r w:rsidR="0042754E" w:rsidRPr="004D572A">
        <w:rPr>
          <w:rFonts w:ascii="Times New Roman" w:hAnsi="Times New Roman" w:cs="Times New Roman"/>
          <w:sz w:val="24"/>
          <w:szCs w:val="24"/>
        </w:rPr>
        <w:t>a</w:t>
      </w:r>
      <w:proofErr w:type="spellEnd"/>
      <w:r w:rsidR="0042754E" w:rsidRPr="004D572A">
        <w:rPr>
          <w:rFonts w:ascii="Times New Roman" w:hAnsi="Times New Roman" w:cs="Times New Roman"/>
          <w:sz w:val="24"/>
          <w:szCs w:val="24"/>
        </w:rPr>
        <w:t xml:space="preserve"> Chatterjee’s (198</w:t>
      </w:r>
      <w:r w:rsidR="00B3247C" w:rsidRPr="004D572A">
        <w:rPr>
          <w:rFonts w:ascii="Times New Roman" w:hAnsi="Times New Roman" w:cs="Times New Roman"/>
          <w:sz w:val="24"/>
          <w:szCs w:val="24"/>
        </w:rPr>
        <w:t>9)</w:t>
      </w:r>
      <w:r w:rsidR="00563648" w:rsidRPr="004D572A">
        <w:rPr>
          <w:rFonts w:ascii="Times New Roman" w:hAnsi="Times New Roman" w:cs="Times New Roman"/>
          <w:sz w:val="24"/>
          <w:szCs w:val="24"/>
        </w:rPr>
        <w:t>,</w:t>
      </w:r>
      <w:r w:rsidR="00B3247C" w:rsidRPr="004D572A">
        <w:rPr>
          <w:rFonts w:ascii="Times New Roman" w:hAnsi="Times New Roman" w:cs="Times New Roman"/>
          <w:sz w:val="24"/>
          <w:szCs w:val="24"/>
        </w:rPr>
        <w:t xml:space="preserve"> theorisation</w:t>
      </w:r>
      <w:r w:rsidR="0042754E" w:rsidRPr="004D572A">
        <w:rPr>
          <w:rFonts w:ascii="Times New Roman" w:hAnsi="Times New Roman" w:cs="Times New Roman"/>
          <w:sz w:val="24"/>
          <w:szCs w:val="24"/>
        </w:rPr>
        <w:t xml:space="preserve"> whereby </w:t>
      </w:r>
      <w:r w:rsidR="00B3247C" w:rsidRPr="004D572A">
        <w:rPr>
          <w:rFonts w:ascii="Times New Roman" w:hAnsi="Times New Roman" w:cs="Times New Roman"/>
          <w:sz w:val="24"/>
          <w:szCs w:val="24"/>
        </w:rPr>
        <w:t xml:space="preserve">negation of private and public or home and outside world </w:t>
      </w:r>
      <w:r w:rsidR="007748D4" w:rsidRPr="004D572A">
        <w:rPr>
          <w:rFonts w:ascii="Times New Roman" w:hAnsi="Times New Roman" w:cs="Times New Roman"/>
          <w:sz w:val="24"/>
          <w:szCs w:val="24"/>
        </w:rPr>
        <w:t>is</w:t>
      </w:r>
      <w:r w:rsidR="00B3247C" w:rsidRPr="004D572A">
        <w:rPr>
          <w:rFonts w:ascii="Times New Roman" w:hAnsi="Times New Roman" w:cs="Times New Roman"/>
          <w:sz w:val="24"/>
          <w:szCs w:val="24"/>
        </w:rPr>
        <w:t xml:space="preserve"> used to explain classed gender subjectivities and the practices that define postcolonial new women.</w:t>
      </w:r>
      <w:r w:rsidR="00F653BF" w:rsidRPr="004D572A">
        <w:rPr>
          <w:rFonts w:ascii="Times New Roman" w:hAnsi="Times New Roman" w:cs="Times New Roman"/>
          <w:sz w:val="24"/>
          <w:szCs w:val="24"/>
        </w:rPr>
        <w:t xml:space="preserve"> This is most prominent</w:t>
      </w:r>
      <w:r w:rsidR="00B63D4A" w:rsidRPr="004D572A">
        <w:rPr>
          <w:rFonts w:ascii="Times New Roman" w:hAnsi="Times New Roman" w:cs="Times New Roman"/>
          <w:sz w:val="24"/>
          <w:szCs w:val="24"/>
        </w:rPr>
        <w:t xml:space="preserve"> </w:t>
      </w:r>
      <w:r w:rsidR="00F653BF" w:rsidRPr="004D572A">
        <w:rPr>
          <w:rFonts w:ascii="Times New Roman" w:hAnsi="Times New Roman" w:cs="Times New Roman"/>
          <w:sz w:val="24"/>
          <w:szCs w:val="24"/>
        </w:rPr>
        <w:t xml:space="preserve">in economically </w:t>
      </w:r>
      <w:r w:rsidR="00D25C27" w:rsidRPr="004D572A">
        <w:rPr>
          <w:rFonts w:ascii="Times New Roman" w:hAnsi="Times New Roman" w:cs="Times New Roman"/>
          <w:sz w:val="24"/>
          <w:szCs w:val="24"/>
        </w:rPr>
        <w:t>liberalis</w:t>
      </w:r>
      <w:r w:rsidR="00F653BF" w:rsidRPr="004D572A">
        <w:rPr>
          <w:rFonts w:ascii="Times New Roman" w:hAnsi="Times New Roman" w:cs="Times New Roman"/>
          <w:sz w:val="24"/>
          <w:szCs w:val="24"/>
        </w:rPr>
        <w:t>ed India, particularly in the 1990s</w:t>
      </w:r>
      <w:r w:rsidR="00E243EC" w:rsidRPr="004D572A">
        <w:rPr>
          <w:rFonts w:ascii="Times New Roman" w:hAnsi="Times New Roman" w:cs="Times New Roman"/>
          <w:sz w:val="24"/>
          <w:szCs w:val="24"/>
        </w:rPr>
        <w:t>, where</w:t>
      </w:r>
      <w:r w:rsidR="00F653BF" w:rsidRPr="004D572A">
        <w:rPr>
          <w:rFonts w:ascii="Times New Roman" w:hAnsi="Times New Roman" w:cs="Times New Roman"/>
          <w:sz w:val="24"/>
          <w:szCs w:val="24"/>
        </w:rPr>
        <w:t xml:space="preserve"> a substantial amount of research that address</w:t>
      </w:r>
      <w:r w:rsidR="00563648" w:rsidRPr="004D572A">
        <w:rPr>
          <w:rFonts w:ascii="Times New Roman" w:hAnsi="Times New Roman" w:cs="Times New Roman"/>
          <w:sz w:val="24"/>
          <w:szCs w:val="24"/>
        </w:rPr>
        <w:t>es</w:t>
      </w:r>
      <w:r w:rsidR="00F653BF" w:rsidRPr="004D572A">
        <w:rPr>
          <w:rFonts w:ascii="Times New Roman" w:hAnsi="Times New Roman" w:cs="Times New Roman"/>
          <w:sz w:val="24"/>
          <w:szCs w:val="24"/>
        </w:rPr>
        <w:t xml:space="preserve"> contemporary Indian women’s balance of old and new, tradition and modern</w:t>
      </w:r>
      <w:r w:rsidR="00563648" w:rsidRPr="004D572A">
        <w:rPr>
          <w:rFonts w:ascii="Times New Roman" w:hAnsi="Times New Roman" w:cs="Times New Roman"/>
          <w:sz w:val="24"/>
          <w:szCs w:val="24"/>
        </w:rPr>
        <w:t>,</w:t>
      </w:r>
      <w:r w:rsidR="00F653BF" w:rsidRPr="004D572A">
        <w:rPr>
          <w:rFonts w:ascii="Times New Roman" w:hAnsi="Times New Roman" w:cs="Times New Roman"/>
          <w:sz w:val="24"/>
          <w:szCs w:val="24"/>
        </w:rPr>
        <w:t xml:space="preserve"> and national and </w:t>
      </w:r>
      <w:r w:rsidR="00E243EC" w:rsidRPr="004D572A">
        <w:rPr>
          <w:rFonts w:ascii="Times New Roman" w:hAnsi="Times New Roman" w:cs="Times New Roman"/>
          <w:sz w:val="24"/>
          <w:szCs w:val="24"/>
        </w:rPr>
        <w:t>Western conceptualise</w:t>
      </w:r>
      <w:r w:rsidR="00563648" w:rsidRPr="004D572A">
        <w:rPr>
          <w:rFonts w:ascii="Times New Roman" w:hAnsi="Times New Roman" w:cs="Times New Roman"/>
          <w:sz w:val="24"/>
          <w:szCs w:val="24"/>
        </w:rPr>
        <w:t>s</w:t>
      </w:r>
      <w:r w:rsidR="00F653BF" w:rsidRPr="004D572A">
        <w:rPr>
          <w:rFonts w:ascii="Times New Roman" w:hAnsi="Times New Roman" w:cs="Times New Roman"/>
          <w:sz w:val="24"/>
          <w:szCs w:val="24"/>
        </w:rPr>
        <w:t xml:space="preserve"> these women as middle-class new women. </w:t>
      </w:r>
      <w:r w:rsidR="005A72CD" w:rsidRPr="004D572A">
        <w:rPr>
          <w:rFonts w:ascii="Times New Roman" w:hAnsi="Times New Roman" w:cs="Times New Roman"/>
          <w:sz w:val="24"/>
          <w:szCs w:val="24"/>
        </w:rPr>
        <w:lastRenderedPageBreak/>
        <w:t>With a strong emphasis on class and gender</w:t>
      </w:r>
      <w:r w:rsidR="00563648" w:rsidRPr="004D572A">
        <w:rPr>
          <w:rFonts w:ascii="Times New Roman" w:hAnsi="Times New Roman" w:cs="Times New Roman"/>
          <w:sz w:val="24"/>
          <w:szCs w:val="24"/>
        </w:rPr>
        <w:t>,</w:t>
      </w:r>
      <w:r w:rsidR="005A72CD" w:rsidRPr="004D572A">
        <w:rPr>
          <w:rFonts w:ascii="Times New Roman" w:hAnsi="Times New Roman" w:cs="Times New Roman"/>
          <w:sz w:val="24"/>
          <w:szCs w:val="24"/>
        </w:rPr>
        <w:t xml:space="preserve"> </w:t>
      </w:r>
      <w:proofErr w:type="spellStart"/>
      <w:r w:rsidR="005A72CD" w:rsidRPr="004D572A">
        <w:rPr>
          <w:rFonts w:ascii="Times New Roman" w:hAnsi="Times New Roman" w:cs="Times New Roman"/>
          <w:sz w:val="24"/>
          <w:szCs w:val="24"/>
        </w:rPr>
        <w:t>Radhakrishnan</w:t>
      </w:r>
      <w:proofErr w:type="spellEnd"/>
      <w:r w:rsidR="005A72CD" w:rsidRPr="004D572A">
        <w:rPr>
          <w:rFonts w:ascii="Times New Roman" w:hAnsi="Times New Roman" w:cs="Times New Roman"/>
          <w:sz w:val="24"/>
          <w:szCs w:val="24"/>
        </w:rPr>
        <w:t xml:space="preserve"> (2011) identifies the Indian new women as IT workers who are urban, upper caste, educated, English-speaking professionals, who identify with the symbolic and cultural identities of India’s middle class and are bearers of nationalist, family</w:t>
      </w:r>
      <w:r w:rsidR="00563648" w:rsidRPr="004D572A">
        <w:rPr>
          <w:rFonts w:ascii="Times New Roman" w:hAnsi="Times New Roman" w:cs="Times New Roman"/>
          <w:sz w:val="24"/>
          <w:szCs w:val="24"/>
        </w:rPr>
        <w:t>-</w:t>
      </w:r>
      <w:r w:rsidR="005A72CD" w:rsidRPr="004D572A">
        <w:rPr>
          <w:rFonts w:ascii="Times New Roman" w:hAnsi="Times New Roman" w:cs="Times New Roman"/>
          <w:sz w:val="24"/>
          <w:szCs w:val="24"/>
        </w:rPr>
        <w:t xml:space="preserve"> and home</w:t>
      </w:r>
      <w:r w:rsidR="00563648" w:rsidRPr="004D572A">
        <w:rPr>
          <w:rFonts w:ascii="Times New Roman" w:hAnsi="Times New Roman" w:cs="Times New Roman"/>
          <w:sz w:val="24"/>
          <w:szCs w:val="24"/>
        </w:rPr>
        <w:t>-</w:t>
      </w:r>
      <w:r w:rsidR="005A72CD" w:rsidRPr="004D572A">
        <w:rPr>
          <w:rFonts w:ascii="Times New Roman" w:hAnsi="Times New Roman" w:cs="Times New Roman"/>
          <w:sz w:val="24"/>
          <w:szCs w:val="24"/>
        </w:rPr>
        <w:t xml:space="preserve">centred Indian culture, yet economically are a segment of the global elite </w:t>
      </w:r>
      <w:r w:rsidR="00DB61F0" w:rsidRPr="004D572A">
        <w:rPr>
          <w:rFonts w:ascii="Times New Roman" w:hAnsi="Times New Roman" w:cs="Times New Roman"/>
          <w:sz w:val="24"/>
          <w:szCs w:val="24"/>
        </w:rPr>
        <w:t>class (ibid., p.</w:t>
      </w:r>
      <w:r w:rsidR="005A72CD" w:rsidRPr="004D572A">
        <w:rPr>
          <w:rFonts w:ascii="Times New Roman" w:hAnsi="Times New Roman" w:cs="Times New Roman"/>
          <w:sz w:val="24"/>
          <w:szCs w:val="24"/>
        </w:rPr>
        <w:t>8). They are ‘at the frontline of the global economy, and assert their symbolic position a</w:t>
      </w:r>
      <w:r w:rsidR="00DB61F0" w:rsidRPr="004D572A">
        <w:rPr>
          <w:rFonts w:ascii="Times New Roman" w:hAnsi="Times New Roman" w:cs="Times New Roman"/>
          <w:sz w:val="24"/>
          <w:szCs w:val="24"/>
        </w:rPr>
        <w:t>t the helm of new India’ (</w:t>
      </w:r>
      <w:r w:rsidR="00D25C27" w:rsidRPr="004D572A">
        <w:rPr>
          <w:rFonts w:ascii="Times New Roman" w:hAnsi="Times New Roman" w:cs="Times New Roman"/>
          <w:sz w:val="24"/>
          <w:szCs w:val="24"/>
        </w:rPr>
        <w:t>ibid.,</w:t>
      </w:r>
      <w:r w:rsidR="00DB61F0" w:rsidRPr="004D572A">
        <w:rPr>
          <w:rFonts w:ascii="Times New Roman" w:hAnsi="Times New Roman" w:cs="Times New Roman"/>
          <w:sz w:val="24"/>
          <w:szCs w:val="24"/>
        </w:rPr>
        <w:t>p.</w:t>
      </w:r>
      <w:r w:rsidR="005A72CD" w:rsidRPr="004D572A">
        <w:rPr>
          <w:rFonts w:ascii="Times New Roman" w:hAnsi="Times New Roman" w:cs="Times New Roman"/>
          <w:sz w:val="24"/>
          <w:szCs w:val="24"/>
        </w:rPr>
        <w:t xml:space="preserve">5). </w:t>
      </w:r>
      <w:proofErr w:type="spellStart"/>
      <w:r w:rsidR="005A72CD" w:rsidRPr="004D572A">
        <w:rPr>
          <w:rFonts w:ascii="Times New Roman" w:hAnsi="Times New Roman" w:cs="Times New Roman"/>
          <w:sz w:val="24"/>
          <w:szCs w:val="24"/>
        </w:rPr>
        <w:t>Talukdar</w:t>
      </w:r>
      <w:proofErr w:type="spellEnd"/>
      <w:r w:rsidR="005A72CD" w:rsidRPr="004D572A">
        <w:rPr>
          <w:rFonts w:ascii="Times New Roman" w:hAnsi="Times New Roman" w:cs="Times New Roman"/>
          <w:sz w:val="24"/>
          <w:szCs w:val="24"/>
        </w:rPr>
        <w:t xml:space="preserve"> and </w:t>
      </w:r>
      <w:proofErr w:type="spellStart"/>
      <w:r w:rsidR="005A72CD" w:rsidRPr="004D572A">
        <w:rPr>
          <w:rFonts w:ascii="Times New Roman" w:hAnsi="Times New Roman" w:cs="Times New Roman"/>
          <w:sz w:val="24"/>
          <w:szCs w:val="24"/>
        </w:rPr>
        <w:t>Linders</w:t>
      </w:r>
      <w:proofErr w:type="spellEnd"/>
      <w:r w:rsidR="005A72CD" w:rsidRPr="004D572A">
        <w:rPr>
          <w:rFonts w:ascii="Times New Roman" w:hAnsi="Times New Roman" w:cs="Times New Roman"/>
          <w:sz w:val="24"/>
          <w:szCs w:val="24"/>
        </w:rPr>
        <w:t xml:space="preserve"> (2013) identify new liberal Indian women as part of a modest segment of a ‘new’ middle class, who cannot be defined solely through material signs (e.g. income, wealth, work, education), but </w:t>
      </w:r>
      <w:r w:rsidR="00563648" w:rsidRPr="004D572A">
        <w:rPr>
          <w:rFonts w:ascii="Times New Roman" w:hAnsi="Times New Roman" w:cs="Times New Roman"/>
          <w:sz w:val="24"/>
          <w:szCs w:val="24"/>
        </w:rPr>
        <w:t>are</w:t>
      </w:r>
      <w:r w:rsidR="005A72CD" w:rsidRPr="004D572A">
        <w:rPr>
          <w:rFonts w:ascii="Times New Roman" w:hAnsi="Times New Roman" w:cs="Times New Roman"/>
          <w:sz w:val="24"/>
          <w:szCs w:val="24"/>
        </w:rPr>
        <w:t xml:space="preserve"> new in terms of their distinctive social and political identity, which is an outcome of their close</w:t>
      </w:r>
      <w:r w:rsidR="00F603EB" w:rsidRPr="004D572A">
        <w:rPr>
          <w:rFonts w:ascii="Times New Roman" w:hAnsi="Times New Roman" w:cs="Times New Roman"/>
          <w:sz w:val="24"/>
          <w:szCs w:val="24"/>
        </w:rPr>
        <w:t xml:space="preserve"> encounter with liberalization </w:t>
      </w:r>
      <w:r w:rsidR="00E243EC" w:rsidRPr="004D572A">
        <w:rPr>
          <w:rFonts w:ascii="Times New Roman" w:hAnsi="Times New Roman" w:cs="Times New Roman"/>
          <w:sz w:val="24"/>
          <w:szCs w:val="24"/>
        </w:rPr>
        <w:t>(ibid., p.</w:t>
      </w:r>
      <w:r w:rsidR="005A72CD" w:rsidRPr="004D572A">
        <w:rPr>
          <w:rFonts w:ascii="Times New Roman" w:hAnsi="Times New Roman" w:cs="Times New Roman"/>
          <w:sz w:val="24"/>
          <w:szCs w:val="24"/>
        </w:rPr>
        <w:t xml:space="preserve">108). </w:t>
      </w:r>
      <w:r w:rsidR="00CC297E" w:rsidRPr="004D572A">
        <w:rPr>
          <w:rFonts w:ascii="Times New Roman" w:hAnsi="Times New Roman" w:cs="Times New Roman"/>
          <w:sz w:val="24"/>
          <w:szCs w:val="24"/>
        </w:rPr>
        <w:t>In Bangladesh</w:t>
      </w:r>
      <w:r w:rsidR="00C673A5" w:rsidRPr="004D572A">
        <w:rPr>
          <w:rFonts w:ascii="Times New Roman" w:hAnsi="Times New Roman" w:cs="Times New Roman"/>
          <w:sz w:val="24"/>
          <w:szCs w:val="24"/>
        </w:rPr>
        <w:t>,</w:t>
      </w:r>
      <w:r w:rsidR="00CC297E" w:rsidRPr="004D572A">
        <w:rPr>
          <w:rFonts w:ascii="Times New Roman" w:hAnsi="Times New Roman" w:cs="Times New Roman"/>
          <w:sz w:val="24"/>
          <w:szCs w:val="24"/>
        </w:rPr>
        <w:t xml:space="preserve"> the class reference </w:t>
      </w:r>
      <w:r w:rsidR="00F603EB" w:rsidRPr="004D572A">
        <w:rPr>
          <w:rFonts w:ascii="Times New Roman" w:hAnsi="Times New Roman" w:cs="Times New Roman"/>
          <w:sz w:val="24"/>
          <w:szCs w:val="24"/>
        </w:rPr>
        <w:t>remains</w:t>
      </w:r>
      <w:r w:rsidR="00CC297E" w:rsidRPr="004D572A">
        <w:rPr>
          <w:rFonts w:ascii="Times New Roman" w:hAnsi="Times New Roman" w:cs="Times New Roman"/>
          <w:sz w:val="24"/>
          <w:szCs w:val="24"/>
        </w:rPr>
        <w:t xml:space="preserve"> intact and ‘new womanhood’ is defined </w:t>
      </w:r>
      <w:r w:rsidR="00C673A5" w:rsidRPr="004D572A">
        <w:rPr>
          <w:rFonts w:ascii="Times New Roman" w:hAnsi="Times New Roman" w:cs="Times New Roman"/>
          <w:sz w:val="24"/>
          <w:szCs w:val="24"/>
        </w:rPr>
        <w:t>as urban middle-class</w:t>
      </w:r>
      <w:r w:rsidR="00563648" w:rsidRPr="004D572A">
        <w:rPr>
          <w:rFonts w:ascii="Times New Roman" w:hAnsi="Times New Roman" w:cs="Times New Roman"/>
          <w:sz w:val="24"/>
          <w:szCs w:val="24"/>
        </w:rPr>
        <w:t xml:space="preserve"> women</w:t>
      </w:r>
      <w:r w:rsidR="00C673A5" w:rsidRPr="004D572A">
        <w:rPr>
          <w:rFonts w:ascii="Times New Roman" w:hAnsi="Times New Roman" w:cs="Times New Roman"/>
          <w:sz w:val="24"/>
          <w:szCs w:val="24"/>
        </w:rPr>
        <w:t xml:space="preserve">, whose education and profession provide them with the respectability and ‘acceptability’ to live their lives </w:t>
      </w:r>
      <w:r w:rsidR="00563648" w:rsidRPr="004D572A">
        <w:rPr>
          <w:rFonts w:ascii="Times New Roman" w:hAnsi="Times New Roman" w:cs="Times New Roman"/>
          <w:sz w:val="24"/>
          <w:szCs w:val="24"/>
        </w:rPr>
        <w:t>o</w:t>
      </w:r>
      <w:r w:rsidR="00C673A5" w:rsidRPr="004D572A">
        <w:rPr>
          <w:rFonts w:ascii="Times New Roman" w:hAnsi="Times New Roman" w:cs="Times New Roman"/>
          <w:sz w:val="24"/>
          <w:szCs w:val="24"/>
        </w:rPr>
        <w:t>n their own terms</w:t>
      </w:r>
      <w:r w:rsidR="00EB3C12" w:rsidRPr="004D572A">
        <w:rPr>
          <w:rFonts w:ascii="Times New Roman" w:hAnsi="Times New Roman" w:cs="Times New Roman"/>
          <w:sz w:val="24"/>
          <w:szCs w:val="24"/>
        </w:rPr>
        <w:t xml:space="preserve"> (Karim, 2010; Husse</w:t>
      </w:r>
      <w:r w:rsidR="00C673A5" w:rsidRPr="004D572A">
        <w:rPr>
          <w:rFonts w:ascii="Times New Roman" w:hAnsi="Times New Roman" w:cs="Times New Roman"/>
          <w:sz w:val="24"/>
          <w:szCs w:val="24"/>
        </w:rPr>
        <w:t xml:space="preserve">in, 2015). </w:t>
      </w:r>
      <w:r w:rsidR="00563648" w:rsidRPr="004D572A">
        <w:rPr>
          <w:rFonts w:ascii="Times New Roman" w:hAnsi="Times New Roman" w:cs="Times New Roman"/>
          <w:sz w:val="24"/>
          <w:szCs w:val="24"/>
        </w:rPr>
        <w:t xml:space="preserve">Living </w:t>
      </w:r>
      <w:r w:rsidR="00C673A5" w:rsidRPr="004D572A">
        <w:rPr>
          <w:rFonts w:ascii="Times New Roman" w:hAnsi="Times New Roman" w:cs="Times New Roman"/>
          <w:sz w:val="24"/>
          <w:szCs w:val="24"/>
        </w:rPr>
        <w:t>‘</w:t>
      </w:r>
      <w:r w:rsidR="00563648" w:rsidRPr="004D572A">
        <w:rPr>
          <w:rFonts w:ascii="Times New Roman" w:hAnsi="Times New Roman" w:cs="Times New Roman"/>
          <w:sz w:val="24"/>
          <w:szCs w:val="24"/>
        </w:rPr>
        <w:t>o</w:t>
      </w:r>
      <w:r w:rsidR="00C673A5" w:rsidRPr="004D572A">
        <w:rPr>
          <w:rFonts w:ascii="Times New Roman" w:hAnsi="Times New Roman" w:cs="Times New Roman"/>
          <w:sz w:val="24"/>
          <w:szCs w:val="24"/>
        </w:rPr>
        <w:t xml:space="preserve">n their own terms’ </w:t>
      </w:r>
      <w:r w:rsidR="00563648" w:rsidRPr="004D572A">
        <w:rPr>
          <w:rFonts w:ascii="Times New Roman" w:hAnsi="Times New Roman" w:cs="Times New Roman"/>
          <w:sz w:val="24"/>
          <w:szCs w:val="24"/>
        </w:rPr>
        <w:t xml:space="preserve">may include </w:t>
      </w:r>
      <w:r w:rsidR="00C673A5" w:rsidRPr="004D572A">
        <w:rPr>
          <w:rFonts w:ascii="Times New Roman" w:hAnsi="Times New Roman" w:cs="Times New Roman"/>
          <w:sz w:val="24"/>
          <w:szCs w:val="24"/>
        </w:rPr>
        <w:t>non-heteronormative relationships (Karim, 2010), avoiding the stigma of divorce (</w:t>
      </w:r>
      <w:proofErr w:type="spellStart"/>
      <w:r w:rsidR="00C673A5" w:rsidRPr="004D572A">
        <w:rPr>
          <w:rFonts w:ascii="Times New Roman" w:hAnsi="Times New Roman" w:cs="Times New Roman"/>
          <w:sz w:val="24"/>
          <w:szCs w:val="24"/>
        </w:rPr>
        <w:t>Parvez</w:t>
      </w:r>
      <w:proofErr w:type="spellEnd"/>
      <w:r w:rsidR="00C673A5" w:rsidRPr="004D572A">
        <w:rPr>
          <w:rFonts w:ascii="Times New Roman" w:hAnsi="Times New Roman" w:cs="Times New Roman"/>
          <w:sz w:val="24"/>
          <w:szCs w:val="24"/>
        </w:rPr>
        <w:t>, 2011), hybrid fashion, 50-50 work</w:t>
      </w:r>
      <w:r w:rsidR="00563648" w:rsidRPr="004D572A">
        <w:rPr>
          <w:rFonts w:ascii="Times New Roman" w:hAnsi="Times New Roman" w:cs="Times New Roman"/>
          <w:sz w:val="24"/>
          <w:szCs w:val="24"/>
        </w:rPr>
        <w:t>-</w:t>
      </w:r>
      <w:r w:rsidR="00C673A5" w:rsidRPr="004D572A">
        <w:rPr>
          <w:rFonts w:ascii="Times New Roman" w:hAnsi="Times New Roman" w:cs="Times New Roman"/>
          <w:sz w:val="24"/>
          <w:szCs w:val="24"/>
        </w:rPr>
        <w:t>life balance and</w:t>
      </w:r>
      <w:r w:rsidR="00EB3C12" w:rsidRPr="004D572A">
        <w:rPr>
          <w:rFonts w:ascii="Times New Roman" w:hAnsi="Times New Roman" w:cs="Times New Roman"/>
          <w:sz w:val="24"/>
          <w:szCs w:val="24"/>
        </w:rPr>
        <w:t xml:space="preserve"> female individualisation (Husse</w:t>
      </w:r>
      <w:r w:rsidR="00C673A5" w:rsidRPr="004D572A">
        <w:rPr>
          <w:rFonts w:ascii="Times New Roman" w:hAnsi="Times New Roman" w:cs="Times New Roman"/>
          <w:sz w:val="24"/>
          <w:szCs w:val="24"/>
        </w:rPr>
        <w:t xml:space="preserve">in, 2015). </w:t>
      </w:r>
      <w:r w:rsidR="00E243EC" w:rsidRPr="004D572A">
        <w:rPr>
          <w:rFonts w:ascii="Times New Roman" w:hAnsi="Times New Roman" w:cs="Times New Roman"/>
          <w:sz w:val="24"/>
          <w:szCs w:val="24"/>
        </w:rPr>
        <w:t>F</w:t>
      </w:r>
      <w:r w:rsidR="00C673A5" w:rsidRPr="004D572A">
        <w:rPr>
          <w:rFonts w:ascii="Times New Roman" w:hAnsi="Times New Roman" w:cs="Times New Roman"/>
          <w:sz w:val="24"/>
          <w:szCs w:val="24"/>
        </w:rPr>
        <w:t>eminist concerns in Bangladesh ha</w:t>
      </w:r>
      <w:r w:rsidR="00563648" w:rsidRPr="004D572A">
        <w:rPr>
          <w:rFonts w:ascii="Times New Roman" w:hAnsi="Times New Roman" w:cs="Times New Roman"/>
          <w:sz w:val="24"/>
          <w:szCs w:val="24"/>
        </w:rPr>
        <w:t>ve</w:t>
      </w:r>
      <w:r w:rsidR="00C673A5" w:rsidRPr="004D572A">
        <w:rPr>
          <w:rFonts w:ascii="Times New Roman" w:hAnsi="Times New Roman" w:cs="Times New Roman"/>
          <w:sz w:val="24"/>
          <w:szCs w:val="24"/>
        </w:rPr>
        <w:t xml:space="preserve"> changed to address ‘new’ </w:t>
      </w:r>
      <w:r w:rsidR="00FC4F94" w:rsidRPr="004D572A">
        <w:rPr>
          <w:rFonts w:ascii="Times New Roman" w:hAnsi="Times New Roman" w:cs="Times New Roman"/>
          <w:sz w:val="24"/>
          <w:szCs w:val="24"/>
        </w:rPr>
        <w:t>women of the country who are fighting for their rights around sexuality, marriage, transnational mobility and paid employment, rather than motherhood, children and housework, considered matters relevant for previous generations of women</w:t>
      </w:r>
      <w:r w:rsidR="00E243EC" w:rsidRPr="004D572A">
        <w:rPr>
          <w:rFonts w:ascii="Times New Roman" w:hAnsi="Times New Roman" w:cs="Times New Roman"/>
          <w:sz w:val="24"/>
          <w:szCs w:val="24"/>
        </w:rPr>
        <w:t xml:space="preserve"> (Azim, 2007)</w:t>
      </w:r>
      <w:r w:rsidR="00FC4F94" w:rsidRPr="004D572A">
        <w:rPr>
          <w:rFonts w:ascii="Times New Roman" w:hAnsi="Times New Roman" w:cs="Times New Roman"/>
          <w:sz w:val="24"/>
          <w:szCs w:val="24"/>
        </w:rPr>
        <w:t>.</w:t>
      </w:r>
      <w:r w:rsidR="009E468F" w:rsidRPr="004D572A">
        <w:rPr>
          <w:rFonts w:ascii="Times New Roman" w:hAnsi="Times New Roman" w:cs="Times New Roman"/>
          <w:sz w:val="24"/>
          <w:szCs w:val="24"/>
        </w:rPr>
        <w:t xml:space="preserve"> </w:t>
      </w:r>
    </w:p>
    <w:p w:rsidR="00EB3C12" w:rsidRPr="004D572A" w:rsidRDefault="00563648"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Although ‘new womanhood’ did not gain as much attention in feminist research i</w:t>
      </w:r>
      <w:r w:rsidR="00FC4F94" w:rsidRPr="004D572A">
        <w:rPr>
          <w:rFonts w:ascii="Times New Roman" w:hAnsi="Times New Roman" w:cs="Times New Roman"/>
          <w:sz w:val="24"/>
          <w:szCs w:val="24"/>
        </w:rPr>
        <w:t>n other part</w:t>
      </w:r>
      <w:r w:rsidR="00F603EB" w:rsidRPr="004D572A">
        <w:rPr>
          <w:rFonts w:ascii="Times New Roman" w:hAnsi="Times New Roman" w:cs="Times New Roman"/>
          <w:sz w:val="24"/>
          <w:szCs w:val="24"/>
        </w:rPr>
        <w:t>s of South Asia</w:t>
      </w:r>
      <w:r w:rsidRPr="004D572A">
        <w:rPr>
          <w:rFonts w:ascii="Times New Roman" w:hAnsi="Times New Roman" w:cs="Times New Roman"/>
          <w:sz w:val="24"/>
          <w:szCs w:val="24"/>
        </w:rPr>
        <w:t>,</w:t>
      </w:r>
      <w:r w:rsidR="00F603EB" w:rsidRPr="004D572A">
        <w:rPr>
          <w:rFonts w:ascii="Times New Roman" w:hAnsi="Times New Roman" w:cs="Times New Roman"/>
          <w:sz w:val="24"/>
          <w:szCs w:val="24"/>
        </w:rPr>
        <w:t xml:space="preserve"> like</w:t>
      </w:r>
      <w:r w:rsidR="00FC4F94" w:rsidRPr="004D572A">
        <w:rPr>
          <w:rFonts w:ascii="Times New Roman" w:hAnsi="Times New Roman" w:cs="Times New Roman"/>
          <w:sz w:val="24"/>
          <w:szCs w:val="24"/>
        </w:rPr>
        <w:t xml:space="preserve"> Pakistan, Nepal and Sri Lanka</w:t>
      </w:r>
      <w:r w:rsidR="00F603EB" w:rsidRPr="004D572A">
        <w:rPr>
          <w:rFonts w:ascii="Times New Roman" w:hAnsi="Times New Roman" w:cs="Times New Roman"/>
          <w:sz w:val="24"/>
          <w:szCs w:val="24"/>
        </w:rPr>
        <w:t>,</w:t>
      </w:r>
      <w:r w:rsidR="00FC4F94" w:rsidRPr="004D572A">
        <w:rPr>
          <w:rFonts w:ascii="Times New Roman" w:hAnsi="Times New Roman" w:cs="Times New Roman"/>
          <w:sz w:val="24"/>
          <w:szCs w:val="24"/>
        </w:rPr>
        <w:t xml:space="preserve"> </w:t>
      </w:r>
      <w:r w:rsidR="00F603EB" w:rsidRPr="004D572A">
        <w:rPr>
          <w:rFonts w:ascii="Times New Roman" w:hAnsi="Times New Roman" w:cs="Times New Roman"/>
          <w:sz w:val="24"/>
          <w:szCs w:val="24"/>
        </w:rPr>
        <w:t>the</w:t>
      </w:r>
      <w:r w:rsidRPr="004D572A">
        <w:rPr>
          <w:rFonts w:ascii="Times New Roman" w:hAnsi="Times New Roman" w:cs="Times New Roman"/>
          <w:sz w:val="24"/>
          <w:szCs w:val="24"/>
        </w:rPr>
        <w:t>s</w:t>
      </w:r>
      <w:r w:rsidR="00F603EB" w:rsidRPr="004D572A">
        <w:rPr>
          <w:rFonts w:ascii="Times New Roman" w:hAnsi="Times New Roman" w:cs="Times New Roman"/>
          <w:sz w:val="24"/>
          <w:szCs w:val="24"/>
        </w:rPr>
        <w:t>e countries still</w:t>
      </w:r>
      <w:r w:rsidR="00FC4F94" w:rsidRPr="004D572A">
        <w:rPr>
          <w:rFonts w:ascii="Times New Roman" w:hAnsi="Times New Roman" w:cs="Times New Roman"/>
          <w:sz w:val="24"/>
          <w:szCs w:val="24"/>
        </w:rPr>
        <w:t xml:space="preserve"> address </w:t>
      </w:r>
      <w:r w:rsidR="00F603EB" w:rsidRPr="004D572A">
        <w:rPr>
          <w:rFonts w:ascii="Times New Roman" w:hAnsi="Times New Roman" w:cs="Times New Roman"/>
          <w:sz w:val="24"/>
          <w:szCs w:val="24"/>
        </w:rPr>
        <w:t>‘</w:t>
      </w:r>
      <w:r w:rsidR="00FC4F94" w:rsidRPr="004D572A">
        <w:rPr>
          <w:rFonts w:ascii="Times New Roman" w:hAnsi="Times New Roman" w:cs="Times New Roman"/>
          <w:sz w:val="24"/>
          <w:szCs w:val="24"/>
        </w:rPr>
        <w:t>new</w:t>
      </w:r>
      <w:r w:rsidR="00F603EB" w:rsidRPr="004D572A">
        <w:rPr>
          <w:rFonts w:ascii="Times New Roman" w:hAnsi="Times New Roman" w:cs="Times New Roman"/>
          <w:sz w:val="24"/>
          <w:szCs w:val="24"/>
        </w:rPr>
        <w:t>’</w:t>
      </w:r>
      <w:r w:rsidR="00FC4F94" w:rsidRPr="004D572A">
        <w:rPr>
          <w:rFonts w:ascii="Times New Roman" w:hAnsi="Times New Roman" w:cs="Times New Roman"/>
          <w:sz w:val="24"/>
          <w:szCs w:val="24"/>
        </w:rPr>
        <w:t xml:space="preserve"> practices of femininities as legitimate</w:t>
      </w:r>
      <w:r w:rsidRPr="004D572A">
        <w:rPr>
          <w:rFonts w:ascii="Times New Roman" w:hAnsi="Times New Roman" w:cs="Times New Roman"/>
          <w:sz w:val="24"/>
          <w:szCs w:val="24"/>
        </w:rPr>
        <w:t>,</w:t>
      </w:r>
      <w:r w:rsidR="00FC4F94" w:rsidRPr="004D572A">
        <w:rPr>
          <w:rFonts w:ascii="Times New Roman" w:hAnsi="Times New Roman" w:cs="Times New Roman"/>
          <w:sz w:val="24"/>
          <w:szCs w:val="24"/>
        </w:rPr>
        <w:t xml:space="preserve"> such as career aspirations and female militancy in Sri Lanka (Fernando and Cohen, 2</w:t>
      </w:r>
      <w:r w:rsidR="00B85274" w:rsidRPr="004D572A">
        <w:rPr>
          <w:rFonts w:ascii="Times New Roman" w:hAnsi="Times New Roman" w:cs="Times New Roman"/>
          <w:sz w:val="24"/>
          <w:szCs w:val="24"/>
        </w:rPr>
        <w:t xml:space="preserve">013; </w:t>
      </w:r>
      <w:proofErr w:type="spellStart"/>
      <w:r w:rsidR="00B85274" w:rsidRPr="004D572A">
        <w:rPr>
          <w:rFonts w:ascii="Times New Roman" w:hAnsi="Times New Roman" w:cs="Times New Roman"/>
          <w:sz w:val="24"/>
          <w:szCs w:val="24"/>
        </w:rPr>
        <w:t>Thiranagama</w:t>
      </w:r>
      <w:proofErr w:type="spellEnd"/>
      <w:r w:rsidR="00B85274" w:rsidRPr="004D572A">
        <w:rPr>
          <w:rFonts w:ascii="Times New Roman" w:hAnsi="Times New Roman" w:cs="Times New Roman"/>
          <w:sz w:val="24"/>
          <w:szCs w:val="24"/>
        </w:rPr>
        <w:t>, 2014</w:t>
      </w:r>
      <w:r w:rsidR="00FC4F94" w:rsidRPr="004D572A">
        <w:rPr>
          <w:rFonts w:ascii="Times New Roman" w:hAnsi="Times New Roman" w:cs="Times New Roman"/>
          <w:sz w:val="24"/>
          <w:szCs w:val="24"/>
        </w:rPr>
        <w:t xml:space="preserve">), </w:t>
      </w:r>
      <w:r w:rsidR="00F603EB" w:rsidRPr="004D572A">
        <w:rPr>
          <w:rFonts w:ascii="Times New Roman" w:hAnsi="Times New Roman" w:cs="Times New Roman"/>
          <w:sz w:val="24"/>
          <w:szCs w:val="24"/>
        </w:rPr>
        <w:t>romantic love, fashion and commodified beauty practices</w:t>
      </w:r>
      <w:r w:rsidR="00FC4F94" w:rsidRPr="004D572A">
        <w:rPr>
          <w:rFonts w:ascii="Times New Roman" w:hAnsi="Times New Roman" w:cs="Times New Roman"/>
          <w:sz w:val="24"/>
          <w:szCs w:val="24"/>
        </w:rPr>
        <w:t xml:space="preserve"> in Nepal (</w:t>
      </w:r>
      <w:proofErr w:type="spellStart"/>
      <w:r w:rsidR="00FC4F94" w:rsidRPr="004D572A">
        <w:rPr>
          <w:rFonts w:ascii="Times New Roman" w:hAnsi="Times New Roman" w:cs="Times New Roman"/>
          <w:sz w:val="24"/>
          <w:szCs w:val="24"/>
        </w:rPr>
        <w:t>Liechty</w:t>
      </w:r>
      <w:proofErr w:type="spellEnd"/>
      <w:r w:rsidR="00FC4F94" w:rsidRPr="004D572A">
        <w:rPr>
          <w:rFonts w:ascii="Times New Roman" w:hAnsi="Times New Roman" w:cs="Times New Roman"/>
          <w:sz w:val="24"/>
          <w:szCs w:val="24"/>
        </w:rPr>
        <w:t>, 2003)</w:t>
      </w:r>
      <w:r w:rsidRPr="004D572A">
        <w:rPr>
          <w:rFonts w:ascii="Times New Roman" w:hAnsi="Times New Roman" w:cs="Times New Roman"/>
          <w:sz w:val="24"/>
          <w:szCs w:val="24"/>
        </w:rPr>
        <w:t>,</w:t>
      </w:r>
      <w:r w:rsidR="00F603EB" w:rsidRPr="004D572A">
        <w:rPr>
          <w:rFonts w:ascii="Times New Roman" w:hAnsi="Times New Roman" w:cs="Times New Roman"/>
          <w:sz w:val="24"/>
          <w:szCs w:val="24"/>
        </w:rPr>
        <w:t xml:space="preserve"> and </w:t>
      </w:r>
      <w:r w:rsidR="00FC4F94" w:rsidRPr="004D572A">
        <w:rPr>
          <w:rFonts w:ascii="Times New Roman" w:hAnsi="Times New Roman" w:cs="Times New Roman"/>
          <w:sz w:val="24"/>
          <w:szCs w:val="24"/>
        </w:rPr>
        <w:t>religious mod</w:t>
      </w:r>
      <w:r w:rsidR="00B85274" w:rsidRPr="004D572A">
        <w:rPr>
          <w:rFonts w:ascii="Times New Roman" w:hAnsi="Times New Roman" w:cs="Times New Roman"/>
          <w:sz w:val="24"/>
          <w:szCs w:val="24"/>
        </w:rPr>
        <w:t xml:space="preserve">ernity in Pakistan (Jamal, 2013; </w:t>
      </w:r>
      <w:proofErr w:type="spellStart"/>
      <w:r w:rsidR="00B85274" w:rsidRPr="004D572A">
        <w:rPr>
          <w:rFonts w:ascii="Times New Roman" w:hAnsi="Times New Roman" w:cs="Times New Roman"/>
          <w:sz w:val="24"/>
          <w:szCs w:val="24"/>
        </w:rPr>
        <w:t>Toor</w:t>
      </w:r>
      <w:proofErr w:type="spellEnd"/>
      <w:r w:rsidR="00B85274" w:rsidRPr="004D572A">
        <w:rPr>
          <w:rFonts w:ascii="Times New Roman" w:hAnsi="Times New Roman" w:cs="Times New Roman"/>
          <w:sz w:val="24"/>
          <w:szCs w:val="24"/>
        </w:rPr>
        <w:t>, 2014</w:t>
      </w:r>
      <w:r w:rsidR="00FC4F94" w:rsidRPr="004D572A">
        <w:rPr>
          <w:rFonts w:ascii="Times New Roman" w:hAnsi="Times New Roman" w:cs="Times New Roman"/>
          <w:sz w:val="24"/>
          <w:szCs w:val="24"/>
        </w:rPr>
        <w:t>).</w:t>
      </w:r>
      <w:r w:rsidR="00F603EB" w:rsidRPr="004D572A">
        <w:rPr>
          <w:rFonts w:ascii="Times New Roman" w:hAnsi="Times New Roman" w:cs="Times New Roman"/>
          <w:sz w:val="24"/>
          <w:szCs w:val="24"/>
        </w:rPr>
        <w:t xml:space="preserve"> </w:t>
      </w:r>
      <w:r w:rsidR="001E5E9A" w:rsidRPr="004D572A">
        <w:rPr>
          <w:rFonts w:ascii="Times New Roman" w:hAnsi="Times New Roman" w:cs="Times New Roman"/>
          <w:sz w:val="24"/>
          <w:szCs w:val="24"/>
        </w:rPr>
        <w:t xml:space="preserve">Although the public discourses around ‘new womanhood’ in </w:t>
      </w:r>
      <w:r w:rsidR="001E5E9A" w:rsidRPr="004D572A">
        <w:rPr>
          <w:rFonts w:ascii="Times New Roman" w:hAnsi="Times New Roman" w:cs="Times New Roman"/>
          <w:sz w:val="24"/>
          <w:szCs w:val="24"/>
        </w:rPr>
        <w:lastRenderedPageBreak/>
        <w:t>South Asia raise important questions about gendered postcolonial modernity</w:t>
      </w:r>
      <w:r w:rsidRPr="004D572A">
        <w:rPr>
          <w:rFonts w:ascii="Times New Roman" w:hAnsi="Times New Roman" w:cs="Times New Roman"/>
          <w:sz w:val="24"/>
          <w:szCs w:val="24"/>
        </w:rPr>
        <w:t>,</w:t>
      </w:r>
      <w:r w:rsidR="001E5E9A" w:rsidRPr="004D572A">
        <w:rPr>
          <w:rFonts w:ascii="Times New Roman" w:hAnsi="Times New Roman" w:cs="Times New Roman"/>
          <w:sz w:val="24"/>
          <w:szCs w:val="24"/>
        </w:rPr>
        <w:t xml:space="preserve"> they are also a useful tool to analyse the permeable boundaries of gender, class, </w:t>
      </w:r>
      <w:r w:rsidRPr="004D572A">
        <w:rPr>
          <w:rFonts w:ascii="Times New Roman" w:hAnsi="Times New Roman" w:cs="Times New Roman"/>
          <w:sz w:val="24"/>
          <w:szCs w:val="24"/>
        </w:rPr>
        <w:t xml:space="preserve">and </w:t>
      </w:r>
      <w:r w:rsidR="001E5E9A" w:rsidRPr="004D572A">
        <w:rPr>
          <w:rFonts w:ascii="Times New Roman" w:hAnsi="Times New Roman" w:cs="Times New Roman"/>
          <w:sz w:val="24"/>
          <w:szCs w:val="24"/>
        </w:rPr>
        <w:t>cultural and religious norms</w:t>
      </w:r>
      <w:r w:rsidRPr="004D572A">
        <w:rPr>
          <w:rFonts w:ascii="Times New Roman" w:hAnsi="Times New Roman" w:cs="Times New Roman"/>
          <w:sz w:val="24"/>
          <w:szCs w:val="24"/>
        </w:rPr>
        <w:t>,</w:t>
      </w:r>
      <w:r w:rsidR="001E5E9A" w:rsidRPr="004D572A">
        <w:rPr>
          <w:rFonts w:ascii="Times New Roman" w:hAnsi="Times New Roman" w:cs="Times New Roman"/>
          <w:sz w:val="24"/>
          <w:szCs w:val="24"/>
        </w:rPr>
        <w:t xml:space="preserve"> and</w:t>
      </w:r>
      <w:r w:rsidRPr="004D572A">
        <w:rPr>
          <w:rFonts w:ascii="Times New Roman" w:hAnsi="Times New Roman" w:cs="Times New Roman"/>
          <w:sz w:val="24"/>
          <w:szCs w:val="24"/>
        </w:rPr>
        <w:t xml:space="preserve"> to</w:t>
      </w:r>
      <w:r w:rsidR="001E5E9A" w:rsidRPr="004D572A">
        <w:rPr>
          <w:rFonts w:ascii="Times New Roman" w:hAnsi="Times New Roman" w:cs="Times New Roman"/>
          <w:sz w:val="24"/>
          <w:szCs w:val="24"/>
        </w:rPr>
        <w:t xml:space="preserve"> evaluate how </w:t>
      </w:r>
      <w:r w:rsidR="00F2286B" w:rsidRPr="004D572A">
        <w:rPr>
          <w:rFonts w:ascii="Times New Roman" w:hAnsi="Times New Roman" w:cs="Times New Roman"/>
          <w:sz w:val="24"/>
          <w:szCs w:val="24"/>
        </w:rPr>
        <w:t>‘</w:t>
      </w:r>
      <w:r w:rsidR="001E5E9A" w:rsidRPr="004D572A">
        <w:rPr>
          <w:rFonts w:ascii="Times New Roman" w:hAnsi="Times New Roman" w:cs="Times New Roman"/>
          <w:sz w:val="24"/>
          <w:szCs w:val="24"/>
        </w:rPr>
        <w:t>new women</w:t>
      </w:r>
      <w:r w:rsidR="00F2286B" w:rsidRPr="004D572A">
        <w:rPr>
          <w:rFonts w:ascii="Times New Roman" w:hAnsi="Times New Roman" w:cs="Times New Roman"/>
          <w:sz w:val="24"/>
          <w:szCs w:val="24"/>
        </w:rPr>
        <w:t>’</w:t>
      </w:r>
      <w:r w:rsidR="001E5E9A" w:rsidRPr="004D572A">
        <w:rPr>
          <w:rFonts w:ascii="Times New Roman" w:hAnsi="Times New Roman" w:cs="Times New Roman"/>
          <w:sz w:val="24"/>
          <w:szCs w:val="24"/>
        </w:rPr>
        <w:t>, whether as an object in the media or a subject outside of it, can test these boundaries and self-construct themselves as the ‘new woman’.</w:t>
      </w:r>
    </w:p>
    <w:p w:rsidR="00B375CB" w:rsidRPr="004D572A" w:rsidRDefault="00D25C27"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‘New women’ of South Asia distance themselves from other women within their country and </w:t>
      </w:r>
      <w:r w:rsidR="00563648" w:rsidRPr="004D572A">
        <w:rPr>
          <w:rFonts w:ascii="Times New Roman" w:hAnsi="Times New Roman" w:cs="Times New Roman"/>
          <w:sz w:val="24"/>
          <w:szCs w:val="24"/>
        </w:rPr>
        <w:t xml:space="preserve">from </w:t>
      </w:r>
      <w:r w:rsidRPr="004D572A">
        <w:rPr>
          <w:rFonts w:ascii="Times New Roman" w:hAnsi="Times New Roman" w:cs="Times New Roman"/>
          <w:sz w:val="24"/>
          <w:szCs w:val="24"/>
        </w:rPr>
        <w:t>Western women, creating inter</w:t>
      </w:r>
      <w:r w:rsidR="00563648" w:rsidRPr="004D572A">
        <w:rPr>
          <w:rFonts w:ascii="Times New Roman" w:hAnsi="Times New Roman" w:cs="Times New Roman"/>
          <w:sz w:val="24"/>
          <w:szCs w:val="24"/>
        </w:rPr>
        <w:t>-</w:t>
      </w:r>
      <w:r w:rsidRPr="004D572A">
        <w:rPr>
          <w:rFonts w:ascii="Times New Roman" w:hAnsi="Times New Roman" w:cs="Times New Roman"/>
          <w:sz w:val="24"/>
          <w:szCs w:val="24"/>
        </w:rPr>
        <w:t xml:space="preserve"> and intra</w:t>
      </w:r>
      <w:r w:rsidR="00563648" w:rsidRPr="004D572A">
        <w:rPr>
          <w:rFonts w:ascii="Times New Roman" w:hAnsi="Times New Roman" w:cs="Times New Roman"/>
          <w:sz w:val="24"/>
          <w:szCs w:val="24"/>
        </w:rPr>
        <w:t>-</w:t>
      </w:r>
      <w:r w:rsidRPr="004D572A">
        <w:rPr>
          <w:rFonts w:ascii="Times New Roman" w:hAnsi="Times New Roman" w:cs="Times New Roman"/>
          <w:sz w:val="24"/>
          <w:szCs w:val="24"/>
        </w:rPr>
        <w:t>group distinctions in their communities (Hussein, 2015, 2017). Distinctions are drawn in</w:t>
      </w:r>
      <w:r w:rsidR="00996C9D" w:rsidRPr="004D572A">
        <w:rPr>
          <w:rFonts w:ascii="Times New Roman" w:hAnsi="Times New Roman" w:cs="Times New Roman"/>
          <w:sz w:val="24"/>
          <w:szCs w:val="24"/>
        </w:rPr>
        <w:t xml:space="preserve"> four</w:t>
      </w:r>
      <w:r w:rsidR="00EB3C12" w:rsidRPr="004D572A">
        <w:rPr>
          <w:rFonts w:ascii="Times New Roman" w:hAnsi="Times New Roman" w:cs="Times New Roman"/>
          <w:sz w:val="24"/>
          <w:szCs w:val="24"/>
        </w:rPr>
        <w:t xml:space="preserve"> ways. First,</w:t>
      </w:r>
      <w:r w:rsidR="00FC0A41" w:rsidRPr="004D572A">
        <w:rPr>
          <w:rFonts w:ascii="Times New Roman" w:hAnsi="Times New Roman" w:cs="Times New Roman"/>
          <w:sz w:val="24"/>
          <w:szCs w:val="24"/>
        </w:rPr>
        <w:t xml:space="preserve"> </w:t>
      </w:r>
      <w:r w:rsidR="001153C3" w:rsidRPr="004D572A">
        <w:rPr>
          <w:rFonts w:ascii="Times New Roman" w:hAnsi="Times New Roman" w:cs="Times New Roman"/>
          <w:sz w:val="24"/>
          <w:szCs w:val="24"/>
        </w:rPr>
        <w:t xml:space="preserve">class </w:t>
      </w:r>
      <w:r w:rsidR="00EB3C12" w:rsidRPr="004D572A">
        <w:rPr>
          <w:rFonts w:ascii="Times New Roman" w:hAnsi="Times New Roman" w:cs="Times New Roman"/>
          <w:sz w:val="24"/>
          <w:szCs w:val="24"/>
        </w:rPr>
        <w:t xml:space="preserve">boundaries are </w:t>
      </w:r>
      <w:r w:rsidR="009804AA" w:rsidRPr="004D572A">
        <w:rPr>
          <w:rFonts w:ascii="Times New Roman" w:hAnsi="Times New Roman" w:cs="Times New Roman"/>
          <w:sz w:val="24"/>
          <w:szCs w:val="24"/>
        </w:rPr>
        <w:t>drawn</w:t>
      </w:r>
      <w:r w:rsidR="00EB3C12" w:rsidRPr="004D572A">
        <w:rPr>
          <w:rFonts w:ascii="Times New Roman" w:hAnsi="Times New Roman" w:cs="Times New Roman"/>
          <w:sz w:val="24"/>
          <w:szCs w:val="24"/>
        </w:rPr>
        <w:t xml:space="preserve"> between ‘aggressive’</w:t>
      </w:r>
      <w:r w:rsidR="000F5FE0" w:rsidRPr="004D572A">
        <w:rPr>
          <w:rFonts w:ascii="Times New Roman" w:hAnsi="Times New Roman" w:cs="Times New Roman"/>
          <w:sz w:val="24"/>
          <w:szCs w:val="24"/>
        </w:rPr>
        <w:t xml:space="preserve"> westernised women</w:t>
      </w:r>
      <w:r w:rsidR="00EB3C12" w:rsidRPr="004D572A">
        <w:rPr>
          <w:rFonts w:ascii="Times New Roman" w:hAnsi="Times New Roman" w:cs="Times New Roman"/>
          <w:sz w:val="24"/>
          <w:szCs w:val="24"/>
        </w:rPr>
        <w:t xml:space="preserve"> who give up their families to fulfil career goals, and respectable </w:t>
      </w:r>
      <w:r w:rsidR="000F5FE0" w:rsidRPr="004D572A">
        <w:rPr>
          <w:rFonts w:ascii="Times New Roman" w:hAnsi="Times New Roman" w:cs="Times New Roman"/>
          <w:sz w:val="24"/>
          <w:szCs w:val="24"/>
        </w:rPr>
        <w:t xml:space="preserve">middle-class </w:t>
      </w:r>
      <w:r w:rsidR="00EB3C12" w:rsidRPr="004D572A">
        <w:rPr>
          <w:rFonts w:ascii="Times New Roman" w:hAnsi="Times New Roman" w:cs="Times New Roman"/>
          <w:sz w:val="24"/>
          <w:szCs w:val="24"/>
        </w:rPr>
        <w:t>women, who are ‘not so ambitious’ and view a career as a supplement to married life an</w:t>
      </w:r>
      <w:r w:rsidR="00DB61F0" w:rsidRPr="004D572A">
        <w:rPr>
          <w:rFonts w:ascii="Times New Roman" w:hAnsi="Times New Roman" w:cs="Times New Roman"/>
          <w:sz w:val="24"/>
          <w:szCs w:val="24"/>
        </w:rPr>
        <w:t>d children (</w:t>
      </w:r>
      <w:proofErr w:type="spellStart"/>
      <w:r w:rsidR="00DB61F0" w:rsidRPr="004D572A">
        <w:rPr>
          <w:rFonts w:ascii="Times New Roman" w:hAnsi="Times New Roman" w:cs="Times New Roman"/>
          <w:sz w:val="24"/>
          <w:szCs w:val="24"/>
        </w:rPr>
        <w:t>Radhakrishnan</w:t>
      </w:r>
      <w:proofErr w:type="spellEnd"/>
      <w:r w:rsidR="00DB61F0" w:rsidRPr="004D572A">
        <w:rPr>
          <w:rFonts w:ascii="Times New Roman" w:hAnsi="Times New Roman" w:cs="Times New Roman"/>
          <w:sz w:val="24"/>
          <w:szCs w:val="24"/>
        </w:rPr>
        <w:t>, 2011, p.</w:t>
      </w:r>
      <w:r w:rsidR="00EB3C12" w:rsidRPr="004D572A">
        <w:rPr>
          <w:rFonts w:ascii="Times New Roman" w:hAnsi="Times New Roman" w:cs="Times New Roman"/>
          <w:sz w:val="24"/>
          <w:szCs w:val="24"/>
        </w:rPr>
        <w:t xml:space="preserve">149). </w:t>
      </w:r>
      <w:r w:rsidR="001E5E9A" w:rsidRPr="004D572A">
        <w:rPr>
          <w:rFonts w:ascii="Times New Roman" w:hAnsi="Times New Roman" w:cs="Times New Roman"/>
          <w:sz w:val="24"/>
          <w:szCs w:val="24"/>
        </w:rPr>
        <w:t>I</w:t>
      </w:r>
      <w:r w:rsidR="000B5076" w:rsidRPr="004D572A">
        <w:rPr>
          <w:rFonts w:ascii="Times New Roman" w:hAnsi="Times New Roman" w:cs="Times New Roman"/>
          <w:sz w:val="24"/>
          <w:szCs w:val="24"/>
        </w:rPr>
        <w:t>t is also recognised that many women</w:t>
      </w:r>
      <w:r w:rsidR="00EB3C12" w:rsidRPr="004D572A">
        <w:rPr>
          <w:rFonts w:ascii="Times New Roman" w:hAnsi="Times New Roman" w:cs="Times New Roman"/>
          <w:sz w:val="24"/>
          <w:szCs w:val="24"/>
        </w:rPr>
        <w:t xml:space="preserve"> </w:t>
      </w:r>
      <w:r w:rsidR="000B5076" w:rsidRPr="004D572A">
        <w:rPr>
          <w:rFonts w:ascii="Times New Roman" w:hAnsi="Times New Roman" w:cs="Times New Roman"/>
          <w:sz w:val="24"/>
          <w:szCs w:val="24"/>
        </w:rPr>
        <w:t>must assume</w:t>
      </w:r>
      <w:r w:rsidR="00EB3C12" w:rsidRPr="004D572A">
        <w:rPr>
          <w:rFonts w:ascii="Times New Roman" w:hAnsi="Times New Roman" w:cs="Times New Roman"/>
          <w:sz w:val="24"/>
          <w:szCs w:val="24"/>
        </w:rPr>
        <w:t xml:space="preserve"> the breadwinner role in families and use their economic power to </w:t>
      </w:r>
      <w:r w:rsidR="000B5076" w:rsidRPr="004D572A">
        <w:rPr>
          <w:rFonts w:ascii="Times New Roman" w:hAnsi="Times New Roman" w:cs="Times New Roman"/>
          <w:sz w:val="24"/>
          <w:szCs w:val="24"/>
        </w:rPr>
        <w:t>hire domestic help</w:t>
      </w:r>
      <w:r w:rsidR="00EB3C12" w:rsidRPr="004D572A">
        <w:rPr>
          <w:rFonts w:ascii="Times New Roman" w:hAnsi="Times New Roman" w:cs="Times New Roman"/>
          <w:sz w:val="24"/>
          <w:szCs w:val="24"/>
        </w:rPr>
        <w:t xml:space="preserve"> </w:t>
      </w:r>
      <w:r w:rsidR="000B5076" w:rsidRPr="004D572A">
        <w:rPr>
          <w:rFonts w:ascii="Times New Roman" w:hAnsi="Times New Roman" w:cs="Times New Roman"/>
          <w:sz w:val="24"/>
          <w:szCs w:val="24"/>
        </w:rPr>
        <w:t xml:space="preserve">to look after </w:t>
      </w:r>
      <w:r w:rsidR="00563648" w:rsidRPr="004D572A">
        <w:rPr>
          <w:rFonts w:ascii="Times New Roman" w:hAnsi="Times New Roman" w:cs="Times New Roman"/>
          <w:sz w:val="24"/>
          <w:szCs w:val="24"/>
        </w:rPr>
        <w:t xml:space="preserve">their </w:t>
      </w:r>
      <w:r w:rsidR="000B5076" w:rsidRPr="004D572A">
        <w:rPr>
          <w:rFonts w:ascii="Times New Roman" w:hAnsi="Times New Roman" w:cs="Times New Roman"/>
          <w:sz w:val="24"/>
          <w:szCs w:val="24"/>
        </w:rPr>
        <w:t>family</w:t>
      </w:r>
      <w:r w:rsidR="00DB61F0" w:rsidRPr="004D572A">
        <w:rPr>
          <w:rFonts w:ascii="Times New Roman" w:hAnsi="Times New Roman" w:cs="Times New Roman"/>
          <w:sz w:val="24"/>
          <w:szCs w:val="24"/>
        </w:rPr>
        <w:t xml:space="preserve"> (ibid., p.</w:t>
      </w:r>
      <w:r w:rsidR="00EB3C12" w:rsidRPr="004D572A">
        <w:rPr>
          <w:rFonts w:ascii="Times New Roman" w:hAnsi="Times New Roman" w:cs="Times New Roman"/>
          <w:sz w:val="24"/>
          <w:szCs w:val="24"/>
        </w:rPr>
        <w:t xml:space="preserve">153). </w:t>
      </w:r>
      <w:r w:rsidR="00E80150" w:rsidRPr="004D572A">
        <w:rPr>
          <w:rFonts w:ascii="Times New Roman" w:hAnsi="Times New Roman" w:cs="Times New Roman"/>
          <w:sz w:val="24"/>
          <w:szCs w:val="24"/>
        </w:rPr>
        <w:t>O</w:t>
      </w:r>
      <w:r w:rsidR="00EB3C12" w:rsidRPr="004D572A">
        <w:rPr>
          <w:rFonts w:ascii="Times New Roman" w:hAnsi="Times New Roman" w:cs="Times New Roman"/>
          <w:sz w:val="24"/>
          <w:szCs w:val="24"/>
        </w:rPr>
        <w:t>thers co-opt other female family members such as mothers-in-law</w:t>
      </w:r>
      <w:r w:rsidR="00563648" w:rsidRPr="004D572A">
        <w:rPr>
          <w:rFonts w:ascii="Times New Roman" w:hAnsi="Times New Roman" w:cs="Times New Roman"/>
          <w:sz w:val="24"/>
          <w:szCs w:val="24"/>
        </w:rPr>
        <w:t>,</w:t>
      </w:r>
      <w:r w:rsidR="00EB3C12" w:rsidRPr="004D572A">
        <w:rPr>
          <w:rFonts w:ascii="Times New Roman" w:hAnsi="Times New Roman" w:cs="Times New Roman"/>
          <w:sz w:val="24"/>
          <w:szCs w:val="24"/>
        </w:rPr>
        <w:t xml:space="preserve"> or paid household help</w:t>
      </w:r>
      <w:r w:rsidR="00563648" w:rsidRPr="004D572A">
        <w:rPr>
          <w:rFonts w:ascii="Times New Roman" w:hAnsi="Times New Roman" w:cs="Times New Roman"/>
          <w:sz w:val="24"/>
          <w:szCs w:val="24"/>
        </w:rPr>
        <w:t>,</w:t>
      </w:r>
      <w:r w:rsidR="00EB3C12" w:rsidRPr="004D572A">
        <w:rPr>
          <w:rFonts w:ascii="Times New Roman" w:hAnsi="Times New Roman" w:cs="Times New Roman"/>
          <w:sz w:val="24"/>
          <w:szCs w:val="24"/>
        </w:rPr>
        <w:t xml:space="preserve"> who carry out new women’s domestic chores for </w:t>
      </w:r>
      <w:r w:rsidR="00EC2E0C" w:rsidRPr="004D572A">
        <w:rPr>
          <w:rFonts w:ascii="Times New Roman" w:hAnsi="Times New Roman" w:cs="Times New Roman"/>
          <w:sz w:val="24"/>
          <w:szCs w:val="24"/>
        </w:rPr>
        <w:t>them,</w:t>
      </w:r>
      <w:r w:rsidR="00EB3C12" w:rsidRPr="004D572A">
        <w:rPr>
          <w:rFonts w:ascii="Times New Roman" w:hAnsi="Times New Roman" w:cs="Times New Roman"/>
          <w:sz w:val="24"/>
          <w:szCs w:val="24"/>
        </w:rPr>
        <w:t xml:space="preserve"> so they can achieve 50-50 work</w:t>
      </w:r>
      <w:r w:rsidR="00563648" w:rsidRPr="004D572A">
        <w:rPr>
          <w:rFonts w:ascii="Times New Roman" w:hAnsi="Times New Roman" w:cs="Times New Roman"/>
          <w:sz w:val="24"/>
          <w:szCs w:val="24"/>
        </w:rPr>
        <w:t>-</w:t>
      </w:r>
      <w:r w:rsidR="00EB3C12" w:rsidRPr="004D572A">
        <w:rPr>
          <w:rFonts w:ascii="Times New Roman" w:hAnsi="Times New Roman" w:cs="Times New Roman"/>
          <w:sz w:val="24"/>
          <w:szCs w:val="24"/>
        </w:rPr>
        <w:t>life balance</w:t>
      </w:r>
      <w:r w:rsidR="000B5076" w:rsidRPr="004D572A">
        <w:rPr>
          <w:rFonts w:ascii="Times New Roman" w:hAnsi="Times New Roman" w:cs="Times New Roman"/>
          <w:sz w:val="24"/>
          <w:szCs w:val="24"/>
        </w:rPr>
        <w:t xml:space="preserve"> and maintain respectability</w:t>
      </w:r>
      <w:r w:rsidR="00EB3C12" w:rsidRPr="004D572A">
        <w:rPr>
          <w:rFonts w:ascii="Times New Roman" w:hAnsi="Times New Roman" w:cs="Times New Roman"/>
          <w:sz w:val="24"/>
          <w:szCs w:val="24"/>
        </w:rPr>
        <w:t xml:space="preserve"> </w:t>
      </w:r>
      <w:r w:rsidR="00DC587D" w:rsidRPr="004D572A">
        <w:rPr>
          <w:rFonts w:ascii="Times New Roman" w:hAnsi="Times New Roman" w:cs="Times New Roman"/>
          <w:sz w:val="24"/>
          <w:szCs w:val="24"/>
        </w:rPr>
        <w:t>(Husse</w:t>
      </w:r>
      <w:r w:rsidR="00EB3C12" w:rsidRPr="004D572A">
        <w:rPr>
          <w:rFonts w:ascii="Times New Roman" w:hAnsi="Times New Roman" w:cs="Times New Roman"/>
          <w:sz w:val="24"/>
          <w:szCs w:val="24"/>
        </w:rPr>
        <w:t xml:space="preserve">in, 2017). </w:t>
      </w:r>
      <w:r w:rsidR="007052B9" w:rsidRPr="004D572A">
        <w:rPr>
          <w:rFonts w:ascii="Times New Roman" w:hAnsi="Times New Roman" w:cs="Times New Roman"/>
          <w:sz w:val="24"/>
          <w:szCs w:val="24"/>
        </w:rPr>
        <w:t xml:space="preserve">In Nepal, </w:t>
      </w:r>
      <w:proofErr w:type="spellStart"/>
      <w:r w:rsidR="007052B9" w:rsidRPr="004D572A">
        <w:rPr>
          <w:rFonts w:ascii="Times New Roman" w:hAnsi="Times New Roman" w:cs="Times New Roman"/>
          <w:sz w:val="24"/>
          <w:szCs w:val="24"/>
        </w:rPr>
        <w:t>Liechty</w:t>
      </w:r>
      <w:proofErr w:type="spellEnd"/>
      <w:r w:rsidR="007052B9" w:rsidRPr="004D572A">
        <w:rPr>
          <w:rFonts w:ascii="Times New Roman" w:hAnsi="Times New Roman" w:cs="Times New Roman"/>
          <w:sz w:val="24"/>
          <w:szCs w:val="24"/>
        </w:rPr>
        <w:t xml:space="preserve"> (2003) demonstrates that middle-class women constantly distance themselves from prostitutes</w:t>
      </w:r>
      <w:r w:rsidR="00563648"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 who are from</w:t>
      </w:r>
      <w:r w:rsidR="00563648" w:rsidRPr="004D572A">
        <w:rPr>
          <w:rFonts w:ascii="Times New Roman" w:hAnsi="Times New Roman" w:cs="Times New Roman"/>
          <w:sz w:val="24"/>
          <w:szCs w:val="24"/>
        </w:rPr>
        <w:t xml:space="preserve"> the</w:t>
      </w:r>
      <w:r w:rsidR="007052B9" w:rsidRPr="004D572A">
        <w:rPr>
          <w:rFonts w:ascii="Times New Roman" w:hAnsi="Times New Roman" w:cs="Times New Roman"/>
          <w:sz w:val="24"/>
          <w:szCs w:val="24"/>
        </w:rPr>
        <w:t xml:space="preserve"> lower classes and sexually available in the public sphere, as opposed to the </w:t>
      </w:r>
      <w:r w:rsidR="00DF5718" w:rsidRPr="004D572A">
        <w:rPr>
          <w:rFonts w:ascii="Times New Roman" w:hAnsi="Times New Roman" w:cs="Times New Roman"/>
          <w:sz w:val="24"/>
          <w:szCs w:val="24"/>
        </w:rPr>
        <w:t xml:space="preserve">respectable </w:t>
      </w:r>
      <w:r w:rsidR="007052B9" w:rsidRPr="004D572A">
        <w:rPr>
          <w:rFonts w:ascii="Times New Roman" w:hAnsi="Times New Roman" w:cs="Times New Roman"/>
          <w:sz w:val="24"/>
          <w:szCs w:val="24"/>
        </w:rPr>
        <w:t>middle</w:t>
      </w:r>
      <w:r w:rsidR="00563648"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class women who are visible in the public sphere, but are still within the bounds of middle-class sexual propriety. </w:t>
      </w:r>
      <w:r w:rsidR="00E80150" w:rsidRPr="004D572A">
        <w:rPr>
          <w:rFonts w:ascii="Times New Roman" w:hAnsi="Times New Roman" w:cs="Times New Roman"/>
          <w:sz w:val="24"/>
          <w:szCs w:val="24"/>
        </w:rPr>
        <w:t>E</w:t>
      </w:r>
      <w:r w:rsidR="00B375CB" w:rsidRPr="004D572A">
        <w:rPr>
          <w:rFonts w:ascii="Times New Roman" w:hAnsi="Times New Roman" w:cs="Times New Roman"/>
          <w:sz w:val="24"/>
          <w:szCs w:val="24"/>
        </w:rPr>
        <w:t xml:space="preserve">xisting literature on </w:t>
      </w:r>
      <w:r w:rsidR="00E80150" w:rsidRPr="004D572A">
        <w:rPr>
          <w:rFonts w:ascii="Times New Roman" w:hAnsi="Times New Roman" w:cs="Times New Roman"/>
          <w:sz w:val="24"/>
          <w:szCs w:val="24"/>
        </w:rPr>
        <w:t>‘new women’</w:t>
      </w:r>
      <w:r w:rsidR="00B375CB" w:rsidRPr="004D572A">
        <w:rPr>
          <w:rFonts w:ascii="Times New Roman" w:hAnsi="Times New Roman" w:cs="Times New Roman"/>
          <w:sz w:val="24"/>
          <w:szCs w:val="24"/>
        </w:rPr>
        <w:t xml:space="preserve"> in South Asia construct</w:t>
      </w:r>
      <w:r w:rsidR="00563648" w:rsidRPr="004D572A">
        <w:rPr>
          <w:rFonts w:ascii="Times New Roman" w:hAnsi="Times New Roman" w:cs="Times New Roman"/>
          <w:sz w:val="24"/>
          <w:szCs w:val="24"/>
        </w:rPr>
        <w:t>s</w:t>
      </w:r>
      <w:r w:rsidR="00B375CB" w:rsidRPr="004D572A">
        <w:rPr>
          <w:rFonts w:ascii="Times New Roman" w:hAnsi="Times New Roman" w:cs="Times New Roman"/>
          <w:sz w:val="24"/>
          <w:szCs w:val="24"/>
        </w:rPr>
        <w:t xml:space="preserve"> </w:t>
      </w:r>
      <w:r w:rsidR="00E80150" w:rsidRPr="004D572A">
        <w:rPr>
          <w:rFonts w:ascii="Times New Roman" w:hAnsi="Times New Roman" w:cs="Times New Roman"/>
          <w:sz w:val="24"/>
          <w:szCs w:val="24"/>
        </w:rPr>
        <w:t>them</w:t>
      </w:r>
      <w:r w:rsidR="00B375CB" w:rsidRPr="004D572A">
        <w:rPr>
          <w:rFonts w:ascii="Times New Roman" w:hAnsi="Times New Roman" w:cs="Times New Roman"/>
          <w:sz w:val="24"/>
          <w:szCs w:val="24"/>
        </w:rPr>
        <w:t xml:space="preserve"> as</w:t>
      </w:r>
      <w:r w:rsidR="00E80150" w:rsidRPr="004D572A">
        <w:rPr>
          <w:rFonts w:ascii="Times New Roman" w:hAnsi="Times New Roman" w:cs="Times New Roman"/>
          <w:sz w:val="24"/>
          <w:szCs w:val="24"/>
        </w:rPr>
        <w:t xml:space="preserve"> those practicing respectable femininity</w:t>
      </w:r>
      <w:r w:rsidR="00563648" w:rsidRPr="004D572A">
        <w:rPr>
          <w:rFonts w:ascii="Times New Roman" w:hAnsi="Times New Roman" w:cs="Times New Roman"/>
          <w:sz w:val="24"/>
          <w:szCs w:val="24"/>
        </w:rPr>
        <w:t>,</w:t>
      </w:r>
      <w:r w:rsidR="00E80150" w:rsidRPr="004D572A">
        <w:rPr>
          <w:rFonts w:ascii="Times New Roman" w:hAnsi="Times New Roman" w:cs="Times New Roman"/>
          <w:sz w:val="24"/>
          <w:szCs w:val="24"/>
        </w:rPr>
        <w:t xml:space="preserve"> which is</w:t>
      </w:r>
      <w:r w:rsidR="00B375CB" w:rsidRPr="004D572A">
        <w:rPr>
          <w:rFonts w:ascii="Times New Roman" w:hAnsi="Times New Roman" w:cs="Times New Roman"/>
          <w:sz w:val="24"/>
          <w:szCs w:val="24"/>
        </w:rPr>
        <w:t xml:space="preserve"> </w:t>
      </w:r>
      <w:r w:rsidR="00E80150" w:rsidRPr="004D572A">
        <w:rPr>
          <w:rFonts w:ascii="Times New Roman" w:hAnsi="Times New Roman" w:cs="Times New Roman"/>
          <w:sz w:val="24"/>
          <w:szCs w:val="24"/>
        </w:rPr>
        <w:t xml:space="preserve">fundamentally a </w:t>
      </w:r>
      <w:r w:rsidR="00B375CB" w:rsidRPr="004D572A">
        <w:rPr>
          <w:rFonts w:ascii="Times New Roman" w:hAnsi="Times New Roman" w:cs="Times New Roman"/>
          <w:sz w:val="24"/>
          <w:szCs w:val="24"/>
        </w:rPr>
        <w:t>middle</w:t>
      </w:r>
      <w:r w:rsidR="00563648" w:rsidRPr="004D572A">
        <w:rPr>
          <w:rFonts w:ascii="Times New Roman" w:hAnsi="Times New Roman" w:cs="Times New Roman"/>
          <w:sz w:val="24"/>
          <w:szCs w:val="24"/>
        </w:rPr>
        <w:t>-</w:t>
      </w:r>
      <w:r w:rsidR="00B375CB" w:rsidRPr="004D572A">
        <w:rPr>
          <w:rFonts w:ascii="Times New Roman" w:hAnsi="Times New Roman" w:cs="Times New Roman"/>
          <w:sz w:val="24"/>
          <w:szCs w:val="24"/>
        </w:rPr>
        <w:t>class</w:t>
      </w:r>
      <w:r w:rsidR="00E80150" w:rsidRPr="004D572A">
        <w:rPr>
          <w:rFonts w:ascii="Times New Roman" w:hAnsi="Times New Roman" w:cs="Times New Roman"/>
          <w:sz w:val="24"/>
          <w:szCs w:val="24"/>
        </w:rPr>
        <w:t xml:space="preserve"> symbolic capital</w:t>
      </w:r>
      <w:r w:rsidR="00B375CB" w:rsidRPr="004D572A">
        <w:rPr>
          <w:rFonts w:ascii="Times New Roman" w:hAnsi="Times New Roman" w:cs="Times New Roman"/>
          <w:sz w:val="24"/>
          <w:szCs w:val="24"/>
        </w:rPr>
        <w:t>.</w:t>
      </w:r>
      <w:r w:rsidR="000B5076" w:rsidRPr="004D572A">
        <w:rPr>
          <w:rFonts w:ascii="Times New Roman" w:hAnsi="Times New Roman" w:cs="Times New Roman"/>
          <w:sz w:val="24"/>
          <w:szCs w:val="24"/>
        </w:rPr>
        <w:t xml:space="preserve"> </w:t>
      </w:r>
      <w:r w:rsidR="00B375CB" w:rsidRPr="004D572A">
        <w:rPr>
          <w:rFonts w:ascii="Times New Roman" w:hAnsi="Times New Roman" w:cs="Times New Roman"/>
          <w:sz w:val="24"/>
          <w:szCs w:val="24"/>
        </w:rPr>
        <w:t xml:space="preserve">But as </w:t>
      </w:r>
      <w:proofErr w:type="spellStart"/>
      <w:r w:rsidR="00B375CB" w:rsidRPr="004D572A">
        <w:rPr>
          <w:rFonts w:ascii="Times New Roman" w:hAnsi="Times New Roman" w:cs="Times New Roman"/>
          <w:sz w:val="24"/>
          <w:szCs w:val="24"/>
        </w:rPr>
        <w:t>Saba</w:t>
      </w:r>
      <w:proofErr w:type="spellEnd"/>
      <w:r w:rsidR="00B375CB" w:rsidRPr="004D572A">
        <w:rPr>
          <w:rFonts w:ascii="Times New Roman" w:hAnsi="Times New Roman" w:cs="Times New Roman"/>
          <w:sz w:val="24"/>
          <w:szCs w:val="24"/>
        </w:rPr>
        <w:t xml:space="preserve"> Hussain in this volume articulates, respectable femininity is associated with larger progress of communities and nations</w:t>
      </w:r>
      <w:r w:rsidR="00B375CB" w:rsidRPr="004D572A">
        <w:rPr>
          <w:rFonts w:ascii="Times New Roman" w:eastAsia="Calibri" w:hAnsi="Times New Roman" w:cs="Times New Roman"/>
          <w:sz w:val="24"/>
          <w:szCs w:val="24"/>
          <w:lang w:eastAsia="en-GB"/>
        </w:rPr>
        <w:t xml:space="preserve"> </w:t>
      </w:r>
      <w:r w:rsidR="00B375CB" w:rsidRPr="004D572A">
        <w:rPr>
          <w:rFonts w:ascii="Times New Roman" w:hAnsi="Times New Roman" w:cs="Times New Roman"/>
          <w:sz w:val="24"/>
          <w:szCs w:val="24"/>
        </w:rPr>
        <w:t>and an expectation of enactment by individual women and girls from all class backgrounds. Such a discourse of respectable f</w:t>
      </w:r>
      <w:r w:rsidR="00DF5718" w:rsidRPr="004D572A">
        <w:rPr>
          <w:rFonts w:ascii="Times New Roman" w:hAnsi="Times New Roman" w:cs="Times New Roman"/>
          <w:sz w:val="24"/>
          <w:szCs w:val="24"/>
        </w:rPr>
        <w:t>emininity helps reimagine</w:t>
      </w:r>
      <w:r w:rsidR="00B375CB" w:rsidRPr="004D572A">
        <w:rPr>
          <w:rFonts w:ascii="Times New Roman" w:hAnsi="Times New Roman" w:cs="Times New Roman"/>
          <w:sz w:val="24"/>
          <w:szCs w:val="24"/>
        </w:rPr>
        <w:t xml:space="preserve"> nations </w:t>
      </w:r>
      <w:r w:rsidR="009804AA" w:rsidRPr="004D572A">
        <w:rPr>
          <w:rFonts w:ascii="Times New Roman" w:hAnsi="Times New Roman" w:cs="Times New Roman"/>
          <w:sz w:val="24"/>
          <w:szCs w:val="24"/>
        </w:rPr>
        <w:t>l</w:t>
      </w:r>
      <w:r w:rsidR="00B375CB" w:rsidRPr="004D572A">
        <w:rPr>
          <w:rFonts w:ascii="Times New Roman" w:hAnsi="Times New Roman" w:cs="Times New Roman"/>
          <w:sz w:val="24"/>
          <w:szCs w:val="24"/>
        </w:rPr>
        <w:t>ike I</w:t>
      </w:r>
      <w:r w:rsidR="009804AA" w:rsidRPr="004D572A">
        <w:rPr>
          <w:rFonts w:ascii="Times New Roman" w:hAnsi="Times New Roman" w:cs="Times New Roman"/>
          <w:sz w:val="24"/>
          <w:szCs w:val="24"/>
        </w:rPr>
        <w:t>ndia</w:t>
      </w:r>
      <w:r w:rsidR="00B375CB" w:rsidRPr="004D572A">
        <w:rPr>
          <w:rFonts w:ascii="Times New Roman" w:hAnsi="Times New Roman" w:cs="Times New Roman"/>
          <w:sz w:val="24"/>
          <w:szCs w:val="24"/>
        </w:rPr>
        <w:t xml:space="preserve"> as developed, </w:t>
      </w:r>
      <w:r w:rsidR="00563648" w:rsidRPr="004D572A">
        <w:rPr>
          <w:rFonts w:ascii="Times New Roman" w:hAnsi="Times New Roman" w:cs="Times New Roman"/>
          <w:sz w:val="24"/>
          <w:szCs w:val="24"/>
        </w:rPr>
        <w:t xml:space="preserve">and </w:t>
      </w:r>
      <w:r w:rsidR="00B375CB" w:rsidRPr="004D572A">
        <w:rPr>
          <w:rFonts w:ascii="Times New Roman" w:hAnsi="Times New Roman" w:cs="Times New Roman"/>
          <w:sz w:val="24"/>
          <w:szCs w:val="24"/>
        </w:rPr>
        <w:t xml:space="preserve">communities </w:t>
      </w:r>
      <w:r w:rsidR="009804AA" w:rsidRPr="004D572A">
        <w:rPr>
          <w:rFonts w:ascii="Times New Roman" w:hAnsi="Times New Roman" w:cs="Times New Roman"/>
          <w:sz w:val="24"/>
          <w:szCs w:val="24"/>
        </w:rPr>
        <w:t>like Hindus and Muslims</w:t>
      </w:r>
      <w:r w:rsidR="00B375CB" w:rsidRPr="004D572A">
        <w:rPr>
          <w:rFonts w:ascii="Times New Roman" w:hAnsi="Times New Roman" w:cs="Times New Roman"/>
          <w:sz w:val="24"/>
          <w:szCs w:val="24"/>
        </w:rPr>
        <w:t xml:space="preserve"> as modern or progressive</w:t>
      </w:r>
      <w:r w:rsidR="00DF5718" w:rsidRPr="004D572A">
        <w:rPr>
          <w:rFonts w:ascii="Times New Roman" w:hAnsi="Times New Roman" w:cs="Times New Roman"/>
          <w:sz w:val="24"/>
          <w:szCs w:val="24"/>
        </w:rPr>
        <w:t>.</w:t>
      </w:r>
      <w:r w:rsidR="009804AA" w:rsidRPr="004D572A">
        <w:rPr>
          <w:rFonts w:ascii="Times New Roman" w:hAnsi="Times New Roman" w:cs="Times New Roman"/>
          <w:sz w:val="24"/>
          <w:szCs w:val="24"/>
        </w:rPr>
        <w:t xml:space="preserve"> </w:t>
      </w:r>
      <w:proofErr w:type="spellStart"/>
      <w:r w:rsidR="00F44710" w:rsidRPr="004D572A">
        <w:rPr>
          <w:rFonts w:ascii="Times New Roman" w:hAnsi="Times New Roman" w:cs="Times New Roman"/>
          <w:sz w:val="24"/>
          <w:szCs w:val="24"/>
        </w:rPr>
        <w:t>Elora</w:t>
      </w:r>
      <w:proofErr w:type="spellEnd"/>
      <w:r w:rsidR="00F44710" w:rsidRPr="004D572A">
        <w:rPr>
          <w:rFonts w:ascii="Times New Roman" w:hAnsi="Times New Roman" w:cs="Times New Roman"/>
          <w:sz w:val="24"/>
          <w:szCs w:val="24"/>
        </w:rPr>
        <w:t xml:space="preserve"> Chowdhury expands this further in her chapter by arguing how </w:t>
      </w:r>
      <w:r w:rsidR="00F44710" w:rsidRPr="004D572A">
        <w:rPr>
          <w:rFonts w:ascii="Times New Roman" w:hAnsi="Times New Roman" w:cs="Times New Roman"/>
          <w:sz w:val="24"/>
          <w:szCs w:val="24"/>
        </w:rPr>
        <w:lastRenderedPageBreak/>
        <w:t xml:space="preserve">narratives of ‘[new] women’s uplift’ and emancipation in the region fail to convey the </w:t>
      </w:r>
      <w:proofErr w:type="spellStart"/>
      <w:r w:rsidR="00F44710" w:rsidRPr="004D572A">
        <w:rPr>
          <w:rFonts w:ascii="Times New Roman" w:hAnsi="Times New Roman" w:cs="Times New Roman"/>
          <w:sz w:val="24"/>
          <w:szCs w:val="24"/>
        </w:rPr>
        <w:t>precarity</w:t>
      </w:r>
      <w:proofErr w:type="spellEnd"/>
      <w:r w:rsidR="00F44710" w:rsidRPr="004D572A">
        <w:rPr>
          <w:rFonts w:ascii="Times New Roman" w:hAnsi="Times New Roman" w:cs="Times New Roman"/>
          <w:sz w:val="24"/>
          <w:szCs w:val="24"/>
        </w:rPr>
        <w:t xml:space="preserve"> of the everyday struggles of ‘new women’</w:t>
      </w:r>
      <w:r w:rsidR="00A14662" w:rsidRPr="004D572A">
        <w:rPr>
          <w:rFonts w:ascii="Times New Roman" w:hAnsi="Times New Roman" w:cs="Times New Roman"/>
          <w:sz w:val="24"/>
          <w:szCs w:val="24"/>
        </w:rPr>
        <w:t>, regardless of their class,</w:t>
      </w:r>
      <w:r w:rsidR="00F44710" w:rsidRPr="004D572A">
        <w:rPr>
          <w:rFonts w:ascii="Times New Roman" w:hAnsi="Times New Roman" w:cs="Times New Roman"/>
          <w:sz w:val="24"/>
          <w:szCs w:val="24"/>
        </w:rPr>
        <w:t xml:space="preserve"> </w:t>
      </w:r>
      <w:r w:rsidR="00A14662" w:rsidRPr="004D572A">
        <w:rPr>
          <w:rFonts w:ascii="Times New Roman" w:hAnsi="Times New Roman" w:cs="Times New Roman"/>
          <w:sz w:val="24"/>
          <w:szCs w:val="24"/>
        </w:rPr>
        <w:t xml:space="preserve">living on the borders of neoliberal progress. </w:t>
      </w:r>
    </w:p>
    <w:p w:rsidR="00EB3C12" w:rsidRPr="004D572A" w:rsidRDefault="009804AA"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Secondly, </w:t>
      </w:r>
      <w:r w:rsidR="00BD3B2B" w:rsidRPr="004D572A">
        <w:rPr>
          <w:rFonts w:ascii="Times New Roman" w:hAnsi="Times New Roman" w:cs="Times New Roman"/>
          <w:sz w:val="24"/>
          <w:szCs w:val="24"/>
        </w:rPr>
        <w:t xml:space="preserve">cultural boundaries construct </w:t>
      </w:r>
      <w:r w:rsidR="001153C3" w:rsidRPr="004D572A">
        <w:rPr>
          <w:rFonts w:ascii="Times New Roman" w:hAnsi="Times New Roman" w:cs="Times New Roman"/>
          <w:sz w:val="24"/>
          <w:szCs w:val="24"/>
        </w:rPr>
        <w:t>ideal femininity</w:t>
      </w:r>
      <w:r w:rsidRPr="004D572A">
        <w:rPr>
          <w:rFonts w:ascii="Times New Roman" w:hAnsi="Times New Roman" w:cs="Times New Roman"/>
          <w:sz w:val="24"/>
          <w:szCs w:val="24"/>
        </w:rPr>
        <w:t xml:space="preserve"> </w:t>
      </w:r>
      <w:r w:rsidR="007748D4" w:rsidRPr="004D572A">
        <w:rPr>
          <w:rFonts w:ascii="Times New Roman" w:hAnsi="Times New Roman" w:cs="Times New Roman"/>
          <w:sz w:val="24"/>
          <w:szCs w:val="24"/>
        </w:rPr>
        <w:t>through women’s conscious engagement with</w:t>
      </w:r>
      <w:r w:rsidR="002D33CF" w:rsidRPr="004D572A">
        <w:rPr>
          <w:rFonts w:ascii="Times New Roman" w:hAnsi="Times New Roman" w:cs="Times New Roman"/>
          <w:sz w:val="24"/>
          <w:szCs w:val="24"/>
        </w:rPr>
        <w:t xml:space="preserve"> cultural and </w:t>
      </w:r>
      <w:r w:rsidRPr="004D572A">
        <w:rPr>
          <w:rFonts w:ascii="Times New Roman" w:hAnsi="Times New Roman" w:cs="Times New Roman"/>
          <w:sz w:val="24"/>
          <w:szCs w:val="24"/>
        </w:rPr>
        <w:t>nationalist attires such as the sari</w:t>
      </w:r>
      <w:r w:rsidR="00563648" w:rsidRPr="004D572A">
        <w:rPr>
          <w:rFonts w:ascii="Times New Roman" w:hAnsi="Times New Roman" w:cs="Times New Roman"/>
          <w:sz w:val="24"/>
          <w:szCs w:val="24"/>
        </w:rPr>
        <w:t>,</w:t>
      </w:r>
      <w:r w:rsidR="001153C3" w:rsidRPr="004D572A">
        <w:rPr>
          <w:rFonts w:ascii="Times New Roman" w:hAnsi="Times New Roman" w:cs="Times New Roman"/>
          <w:sz w:val="24"/>
          <w:szCs w:val="24"/>
        </w:rPr>
        <w:t xml:space="preserve"> </w:t>
      </w:r>
      <w:r w:rsidR="007748D4" w:rsidRPr="004D572A">
        <w:rPr>
          <w:rFonts w:ascii="Times New Roman" w:hAnsi="Times New Roman" w:cs="Times New Roman"/>
          <w:sz w:val="24"/>
          <w:szCs w:val="24"/>
        </w:rPr>
        <w:t xml:space="preserve">and </w:t>
      </w:r>
      <w:r w:rsidR="00563648" w:rsidRPr="004D572A">
        <w:rPr>
          <w:rFonts w:ascii="Times New Roman" w:hAnsi="Times New Roman" w:cs="Times New Roman"/>
          <w:sz w:val="24"/>
          <w:szCs w:val="24"/>
        </w:rPr>
        <w:t xml:space="preserve">the </w:t>
      </w:r>
      <w:r w:rsidR="007748D4" w:rsidRPr="004D572A">
        <w:rPr>
          <w:rFonts w:ascii="Times New Roman" w:hAnsi="Times New Roman" w:cs="Times New Roman"/>
          <w:sz w:val="24"/>
          <w:szCs w:val="24"/>
        </w:rPr>
        <w:t>containment of</w:t>
      </w:r>
      <w:r w:rsidR="00563648" w:rsidRPr="004D572A">
        <w:rPr>
          <w:rFonts w:ascii="Times New Roman" w:hAnsi="Times New Roman" w:cs="Times New Roman"/>
          <w:sz w:val="24"/>
          <w:szCs w:val="24"/>
        </w:rPr>
        <w:t xml:space="preserve"> the</w:t>
      </w:r>
      <w:r w:rsidR="007748D4" w:rsidRPr="004D572A">
        <w:rPr>
          <w:rFonts w:ascii="Times New Roman" w:hAnsi="Times New Roman" w:cs="Times New Roman"/>
          <w:sz w:val="24"/>
          <w:szCs w:val="24"/>
        </w:rPr>
        <w:t xml:space="preserve"> sexuality or ‘wayward modernity’</w:t>
      </w:r>
      <w:r w:rsidR="001153C3" w:rsidRPr="004D572A">
        <w:rPr>
          <w:rFonts w:ascii="Times New Roman" w:hAnsi="Times New Roman" w:cs="Times New Roman"/>
          <w:sz w:val="24"/>
          <w:szCs w:val="24"/>
        </w:rPr>
        <w:t xml:space="preserve"> of the West. </w:t>
      </w:r>
      <w:r w:rsidRPr="004D572A">
        <w:rPr>
          <w:rFonts w:ascii="Times New Roman" w:hAnsi="Times New Roman" w:cs="Times New Roman"/>
          <w:sz w:val="24"/>
          <w:szCs w:val="24"/>
        </w:rPr>
        <w:t>But Indian ‘new women’</w:t>
      </w:r>
      <w:r w:rsidR="006A0583" w:rsidRPr="004D572A">
        <w:rPr>
          <w:rFonts w:ascii="Times New Roman" w:hAnsi="Times New Roman" w:cs="Times New Roman"/>
          <w:sz w:val="24"/>
          <w:szCs w:val="24"/>
        </w:rPr>
        <w:t xml:space="preserve"> merge cultural boundaries t</w:t>
      </w:r>
      <w:r w:rsidRPr="004D572A">
        <w:rPr>
          <w:rFonts w:ascii="Times New Roman" w:hAnsi="Times New Roman" w:cs="Times New Roman"/>
          <w:sz w:val="24"/>
          <w:szCs w:val="24"/>
        </w:rPr>
        <w:t>h</w:t>
      </w:r>
      <w:r w:rsidR="006A0583" w:rsidRPr="004D572A">
        <w:rPr>
          <w:rFonts w:ascii="Times New Roman" w:hAnsi="Times New Roman" w:cs="Times New Roman"/>
          <w:sz w:val="24"/>
          <w:szCs w:val="24"/>
        </w:rPr>
        <w:t>r</w:t>
      </w:r>
      <w:r w:rsidRPr="004D572A">
        <w:rPr>
          <w:rFonts w:ascii="Times New Roman" w:hAnsi="Times New Roman" w:cs="Times New Roman"/>
          <w:sz w:val="24"/>
          <w:szCs w:val="24"/>
        </w:rPr>
        <w:t>ough</w:t>
      </w:r>
      <w:r w:rsidR="001153C3" w:rsidRPr="004D572A">
        <w:rPr>
          <w:rFonts w:ascii="Times New Roman" w:hAnsi="Times New Roman" w:cs="Times New Roman"/>
          <w:sz w:val="24"/>
          <w:szCs w:val="24"/>
        </w:rPr>
        <w:t xml:space="preserve"> hybrid physical appearance</w:t>
      </w:r>
      <w:r w:rsidR="00563648" w:rsidRPr="004D572A">
        <w:rPr>
          <w:rFonts w:ascii="Times New Roman" w:hAnsi="Times New Roman" w:cs="Times New Roman"/>
          <w:sz w:val="24"/>
          <w:szCs w:val="24"/>
        </w:rPr>
        <w:t>,</w:t>
      </w:r>
      <w:r w:rsidRPr="004D572A">
        <w:rPr>
          <w:rFonts w:ascii="Times New Roman" w:hAnsi="Times New Roman" w:cs="Times New Roman"/>
          <w:sz w:val="24"/>
          <w:szCs w:val="24"/>
        </w:rPr>
        <w:t xml:space="preserve"> combining </w:t>
      </w:r>
      <w:r w:rsidR="00BD3B2B" w:rsidRPr="004D572A">
        <w:rPr>
          <w:rFonts w:ascii="Times New Roman" w:hAnsi="Times New Roman" w:cs="Times New Roman"/>
          <w:sz w:val="24"/>
          <w:szCs w:val="24"/>
        </w:rPr>
        <w:t>national</w:t>
      </w:r>
      <w:r w:rsidR="001153C3" w:rsidRPr="004D572A">
        <w:rPr>
          <w:rFonts w:ascii="Times New Roman" w:hAnsi="Times New Roman" w:cs="Times New Roman"/>
          <w:sz w:val="24"/>
          <w:szCs w:val="24"/>
        </w:rPr>
        <w:t xml:space="preserve"> and Western fashion, body size (thinness) and </w:t>
      </w:r>
      <w:r w:rsidRPr="004D572A">
        <w:rPr>
          <w:rFonts w:ascii="Times New Roman" w:hAnsi="Times New Roman" w:cs="Times New Roman"/>
          <w:sz w:val="24"/>
          <w:szCs w:val="24"/>
        </w:rPr>
        <w:t>make-up</w:t>
      </w:r>
      <w:r w:rsidR="008A2646" w:rsidRPr="004D572A">
        <w:rPr>
          <w:rFonts w:ascii="Times New Roman" w:hAnsi="Times New Roman" w:cs="Times New Roman"/>
          <w:sz w:val="24"/>
          <w:szCs w:val="24"/>
        </w:rPr>
        <w:t>.</w:t>
      </w:r>
      <w:r w:rsidRPr="004D572A">
        <w:rPr>
          <w:rFonts w:ascii="Times New Roman" w:hAnsi="Times New Roman" w:cs="Times New Roman"/>
          <w:sz w:val="24"/>
          <w:szCs w:val="24"/>
        </w:rPr>
        <w:t xml:space="preserve"> However, such hybrid sartorial choices are often condemned by women’s</w:t>
      </w:r>
      <w:r w:rsidR="001153C3" w:rsidRPr="004D572A">
        <w:rPr>
          <w:rFonts w:ascii="Times New Roman" w:hAnsi="Times New Roman" w:cs="Times New Roman"/>
          <w:sz w:val="24"/>
          <w:szCs w:val="24"/>
        </w:rPr>
        <w:t xml:space="preserve"> parents-in-law in India (</w:t>
      </w:r>
      <w:proofErr w:type="spellStart"/>
      <w:r w:rsidR="001153C3" w:rsidRPr="004D572A">
        <w:rPr>
          <w:rFonts w:ascii="Times New Roman" w:hAnsi="Times New Roman" w:cs="Times New Roman"/>
          <w:sz w:val="24"/>
          <w:szCs w:val="24"/>
        </w:rPr>
        <w:t>Thapan</w:t>
      </w:r>
      <w:proofErr w:type="spellEnd"/>
      <w:r w:rsidR="001153C3" w:rsidRPr="004D572A">
        <w:rPr>
          <w:rFonts w:ascii="Times New Roman" w:hAnsi="Times New Roman" w:cs="Times New Roman"/>
          <w:sz w:val="24"/>
          <w:szCs w:val="24"/>
        </w:rPr>
        <w:t xml:space="preserve">, 2009). But professional women have challenged such scrutiny by their families </w:t>
      </w:r>
      <w:r w:rsidRPr="004D572A">
        <w:rPr>
          <w:rFonts w:ascii="Times New Roman" w:hAnsi="Times New Roman" w:cs="Times New Roman"/>
          <w:sz w:val="24"/>
          <w:szCs w:val="24"/>
        </w:rPr>
        <w:t xml:space="preserve">through negotiation and </w:t>
      </w:r>
      <w:proofErr w:type="spellStart"/>
      <w:r w:rsidRPr="004D572A">
        <w:rPr>
          <w:rFonts w:ascii="Times New Roman" w:hAnsi="Times New Roman" w:cs="Times New Roman"/>
          <w:sz w:val="24"/>
          <w:szCs w:val="24"/>
        </w:rPr>
        <w:t>strategising</w:t>
      </w:r>
      <w:proofErr w:type="spellEnd"/>
      <w:r w:rsidRPr="004D572A">
        <w:rPr>
          <w:rFonts w:ascii="Times New Roman" w:hAnsi="Times New Roman" w:cs="Times New Roman"/>
          <w:sz w:val="24"/>
          <w:szCs w:val="24"/>
        </w:rPr>
        <w:t xml:space="preserve"> to practice multiple fashions in the diverse locations of </w:t>
      </w:r>
      <w:r w:rsidR="008A2646" w:rsidRPr="004D572A">
        <w:rPr>
          <w:rFonts w:ascii="Times New Roman" w:hAnsi="Times New Roman" w:cs="Times New Roman"/>
          <w:sz w:val="24"/>
          <w:szCs w:val="24"/>
        </w:rPr>
        <w:t>workplace and family (ibid., p.</w:t>
      </w:r>
      <w:r w:rsidRPr="004D572A">
        <w:rPr>
          <w:rFonts w:ascii="Times New Roman" w:hAnsi="Times New Roman" w:cs="Times New Roman"/>
          <w:sz w:val="24"/>
          <w:szCs w:val="24"/>
        </w:rPr>
        <w:t>130)</w:t>
      </w:r>
      <w:r w:rsidR="001153C3" w:rsidRPr="004D572A">
        <w:rPr>
          <w:rFonts w:ascii="Times New Roman" w:hAnsi="Times New Roman" w:cs="Times New Roman"/>
          <w:sz w:val="24"/>
          <w:szCs w:val="24"/>
        </w:rPr>
        <w:t xml:space="preserve">. </w:t>
      </w:r>
      <w:r w:rsidRPr="004D572A">
        <w:rPr>
          <w:rFonts w:ascii="Times New Roman" w:hAnsi="Times New Roman" w:cs="Times New Roman"/>
          <w:sz w:val="24"/>
          <w:szCs w:val="24"/>
        </w:rPr>
        <w:t>As Nazia Hussein demonstrate</w:t>
      </w:r>
      <w:r w:rsidR="00563648" w:rsidRPr="004D572A">
        <w:rPr>
          <w:rFonts w:ascii="Times New Roman" w:hAnsi="Times New Roman" w:cs="Times New Roman"/>
          <w:sz w:val="24"/>
          <w:szCs w:val="24"/>
        </w:rPr>
        <w:t>s</w:t>
      </w:r>
      <w:r w:rsidRPr="004D572A">
        <w:rPr>
          <w:rFonts w:ascii="Times New Roman" w:hAnsi="Times New Roman" w:cs="Times New Roman"/>
          <w:sz w:val="24"/>
          <w:szCs w:val="24"/>
        </w:rPr>
        <w:t xml:space="preserve"> in this volume</w:t>
      </w:r>
      <w:r w:rsidR="00563648" w:rsidRPr="004D572A">
        <w:rPr>
          <w:rFonts w:ascii="Times New Roman" w:hAnsi="Times New Roman" w:cs="Times New Roman"/>
          <w:sz w:val="24"/>
          <w:szCs w:val="24"/>
        </w:rPr>
        <w:t>,</w:t>
      </w:r>
      <w:r w:rsidR="00EB3C12" w:rsidRPr="004D572A">
        <w:rPr>
          <w:rFonts w:ascii="Times New Roman" w:hAnsi="Times New Roman" w:cs="Times New Roman"/>
          <w:sz w:val="24"/>
          <w:szCs w:val="24"/>
        </w:rPr>
        <w:t xml:space="preserve"> </w:t>
      </w:r>
      <w:r w:rsidRPr="004D572A">
        <w:rPr>
          <w:rFonts w:ascii="Times New Roman" w:hAnsi="Times New Roman" w:cs="Times New Roman"/>
          <w:sz w:val="24"/>
          <w:szCs w:val="24"/>
        </w:rPr>
        <w:t xml:space="preserve">in </w:t>
      </w:r>
      <w:r w:rsidR="00EB3C12" w:rsidRPr="004D572A">
        <w:rPr>
          <w:rFonts w:ascii="Times New Roman" w:hAnsi="Times New Roman" w:cs="Times New Roman"/>
          <w:sz w:val="24"/>
          <w:szCs w:val="24"/>
        </w:rPr>
        <w:t xml:space="preserve">Bangladesh </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new women</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 xml:space="preserve"> </w:t>
      </w:r>
      <w:r w:rsidR="006A0583" w:rsidRPr="004D572A">
        <w:rPr>
          <w:rFonts w:ascii="Times New Roman" w:hAnsi="Times New Roman" w:cs="Times New Roman"/>
          <w:sz w:val="24"/>
          <w:szCs w:val="24"/>
        </w:rPr>
        <w:t>participants merge the boundaries of various classed, cultural and religious clothing practices to construct hybrid and context</w:t>
      </w:r>
      <w:r w:rsidR="00563648" w:rsidRPr="004D572A">
        <w:rPr>
          <w:rFonts w:ascii="Times New Roman" w:hAnsi="Times New Roman" w:cs="Times New Roman"/>
          <w:sz w:val="24"/>
          <w:szCs w:val="24"/>
        </w:rPr>
        <w:t>-</w:t>
      </w:r>
      <w:r w:rsidR="006A0583" w:rsidRPr="004D572A">
        <w:rPr>
          <w:rFonts w:ascii="Times New Roman" w:hAnsi="Times New Roman" w:cs="Times New Roman"/>
          <w:sz w:val="24"/>
          <w:szCs w:val="24"/>
        </w:rPr>
        <w:t xml:space="preserve">specific ‘smart’ clothing practices as a distinctive practice of new womanhood. </w:t>
      </w:r>
      <w:r w:rsidR="008A2646" w:rsidRPr="004D572A">
        <w:rPr>
          <w:rFonts w:ascii="Times New Roman" w:hAnsi="Times New Roman" w:cs="Times New Roman"/>
          <w:sz w:val="24"/>
          <w:szCs w:val="24"/>
        </w:rPr>
        <w:t xml:space="preserve">Finally, in </w:t>
      </w:r>
      <w:r w:rsidR="001E5E9A" w:rsidRPr="004D572A">
        <w:rPr>
          <w:rFonts w:ascii="Times New Roman" w:hAnsi="Times New Roman" w:cs="Times New Roman"/>
          <w:sz w:val="24"/>
          <w:szCs w:val="24"/>
        </w:rPr>
        <w:t>terms of religious boundaries, i</w:t>
      </w:r>
      <w:r w:rsidR="007052B9" w:rsidRPr="004D572A">
        <w:rPr>
          <w:rFonts w:ascii="Times New Roman" w:hAnsi="Times New Roman" w:cs="Times New Roman"/>
          <w:sz w:val="24"/>
          <w:szCs w:val="24"/>
        </w:rPr>
        <w:t xml:space="preserve">n Pakistan Jamal (2013) demonstrates how women of </w:t>
      </w:r>
      <w:proofErr w:type="spellStart"/>
      <w:r w:rsidR="007052B9" w:rsidRPr="004D572A">
        <w:rPr>
          <w:rFonts w:ascii="Times New Roman" w:hAnsi="Times New Roman" w:cs="Times New Roman"/>
          <w:sz w:val="24"/>
          <w:szCs w:val="24"/>
        </w:rPr>
        <w:t>Jamat</w:t>
      </w:r>
      <w:proofErr w:type="spellEnd"/>
      <w:r w:rsidR="007052B9" w:rsidRPr="004D572A">
        <w:rPr>
          <w:rFonts w:ascii="Times New Roman" w:hAnsi="Times New Roman" w:cs="Times New Roman"/>
          <w:sz w:val="24"/>
          <w:szCs w:val="24"/>
        </w:rPr>
        <w:t>-e-</w:t>
      </w:r>
      <w:proofErr w:type="spellStart"/>
      <w:r w:rsidR="007052B9" w:rsidRPr="004D572A">
        <w:rPr>
          <w:rFonts w:ascii="Times New Roman" w:hAnsi="Times New Roman" w:cs="Times New Roman"/>
          <w:sz w:val="24"/>
          <w:szCs w:val="24"/>
        </w:rPr>
        <w:t>Islami</w:t>
      </w:r>
      <w:proofErr w:type="spellEnd"/>
      <w:r w:rsidR="001E5E9A"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 a</w:t>
      </w:r>
      <w:r w:rsidR="001E5E9A" w:rsidRPr="004D572A">
        <w:rPr>
          <w:rFonts w:ascii="Times New Roman" w:hAnsi="Times New Roman" w:cs="Times New Roman"/>
          <w:sz w:val="24"/>
          <w:szCs w:val="24"/>
        </w:rPr>
        <w:t>n</w:t>
      </w:r>
      <w:r w:rsidR="007052B9" w:rsidRPr="004D572A">
        <w:rPr>
          <w:rFonts w:ascii="Times New Roman" w:hAnsi="Times New Roman" w:cs="Times New Roman"/>
          <w:sz w:val="24"/>
          <w:szCs w:val="24"/>
        </w:rPr>
        <w:t xml:space="preserve"> Islamic political party, embrace ‘modernity’ in relation to education, employment, political participation etc.</w:t>
      </w:r>
      <w:r w:rsidR="00563648"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 yet reject notion</w:t>
      </w:r>
      <w:r w:rsidR="00563648" w:rsidRPr="004D572A">
        <w:rPr>
          <w:rFonts w:ascii="Times New Roman" w:hAnsi="Times New Roman" w:cs="Times New Roman"/>
          <w:sz w:val="24"/>
          <w:szCs w:val="24"/>
        </w:rPr>
        <w:t>s</w:t>
      </w:r>
      <w:r w:rsidR="007052B9" w:rsidRPr="004D572A">
        <w:rPr>
          <w:rFonts w:ascii="Times New Roman" w:hAnsi="Times New Roman" w:cs="Times New Roman"/>
          <w:sz w:val="24"/>
          <w:szCs w:val="24"/>
        </w:rPr>
        <w:t xml:space="preserve"> of individual autonomy in matters of religious beliefs and practices. In this volume</w:t>
      </w:r>
      <w:r w:rsidR="00563648"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 </w:t>
      </w:r>
      <w:proofErr w:type="spellStart"/>
      <w:r w:rsidR="007052B9" w:rsidRPr="004D572A">
        <w:rPr>
          <w:rFonts w:ascii="Times New Roman" w:hAnsi="Times New Roman" w:cs="Times New Roman"/>
          <w:sz w:val="24"/>
          <w:szCs w:val="24"/>
        </w:rPr>
        <w:t>Virginie</w:t>
      </w:r>
      <w:proofErr w:type="spellEnd"/>
      <w:r w:rsidR="007052B9" w:rsidRPr="004D572A">
        <w:rPr>
          <w:rFonts w:ascii="Times New Roman" w:hAnsi="Times New Roman" w:cs="Times New Roman"/>
          <w:sz w:val="24"/>
          <w:szCs w:val="24"/>
        </w:rPr>
        <w:t xml:space="preserve"> </w:t>
      </w:r>
      <w:proofErr w:type="spellStart"/>
      <w:r w:rsidR="007052B9" w:rsidRPr="004D572A">
        <w:rPr>
          <w:rFonts w:ascii="Times New Roman" w:hAnsi="Times New Roman" w:cs="Times New Roman"/>
          <w:sz w:val="24"/>
          <w:szCs w:val="24"/>
        </w:rPr>
        <w:t>Dutoya</w:t>
      </w:r>
      <w:proofErr w:type="spellEnd"/>
      <w:r w:rsidR="007052B9" w:rsidRPr="004D572A">
        <w:rPr>
          <w:rFonts w:ascii="Times New Roman" w:hAnsi="Times New Roman" w:cs="Times New Roman"/>
          <w:sz w:val="24"/>
          <w:szCs w:val="24"/>
        </w:rPr>
        <w:t xml:space="preserve"> claims that Pakistani Muslim he</w:t>
      </w:r>
      <w:r w:rsidR="00CD41B5" w:rsidRPr="004D572A">
        <w:rPr>
          <w:rFonts w:ascii="Times New Roman" w:hAnsi="Times New Roman" w:cs="Times New Roman"/>
          <w:sz w:val="24"/>
          <w:szCs w:val="24"/>
        </w:rPr>
        <w:t>r</w:t>
      </w:r>
      <w:r w:rsidR="007052B9" w:rsidRPr="004D572A">
        <w:rPr>
          <w:rFonts w:ascii="Times New Roman" w:hAnsi="Times New Roman" w:cs="Times New Roman"/>
          <w:sz w:val="24"/>
          <w:szCs w:val="24"/>
        </w:rPr>
        <w:t xml:space="preserve">oine characters in television serials claim their </w:t>
      </w:r>
      <w:r w:rsidR="00F2286B"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new </w:t>
      </w:r>
      <w:proofErr w:type="spellStart"/>
      <w:r w:rsidR="00BD3B2B" w:rsidRPr="004D572A">
        <w:rPr>
          <w:rFonts w:ascii="Times New Roman" w:hAnsi="Times New Roman" w:cs="Times New Roman"/>
          <w:sz w:val="24"/>
          <w:szCs w:val="24"/>
        </w:rPr>
        <w:t>woma</w:t>
      </w:r>
      <w:r w:rsidR="007052B9" w:rsidRPr="004D572A">
        <w:rPr>
          <w:rFonts w:ascii="Times New Roman" w:hAnsi="Times New Roman" w:cs="Times New Roman"/>
          <w:sz w:val="24"/>
          <w:szCs w:val="24"/>
        </w:rPr>
        <w:t>nness</w:t>
      </w:r>
      <w:proofErr w:type="spellEnd"/>
      <w:r w:rsidR="00F2286B" w:rsidRPr="004D572A">
        <w:rPr>
          <w:rFonts w:ascii="Times New Roman" w:hAnsi="Times New Roman" w:cs="Times New Roman"/>
          <w:sz w:val="24"/>
          <w:szCs w:val="24"/>
        </w:rPr>
        <w:t>’</w:t>
      </w:r>
      <w:r w:rsidR="007052B9" w:rsidRPr="004D572A">
        <w:rPr>
          <w:rFonts w:ascii="Times New Roman" w:hAnsi="Times New Roman" w:cs="Times New Roman"/>
          <w:sz w:val="24"/>
          <w:szCs w:val="24"/>
        </w:rPr>
        <w:t xml:space="preserve"> through disassociating themselves from </w:t>
      </w:r>
      <w:r w:rsidR="00563648" w:rsidRPr="004D572A">
        <w:rPr>
          <w:rFonts w:ascii="Times New Roman" w:hAnsi="Times New Roman" w:cs="Times New Roman"/>
          <w:sz w:val="24"/>
          <w:szCs w:val="24"/>
        </w:rPr>
        <w:t xml:space="preserve">the </w:t>
      </w:r>
      <w:r w:rsidR="007052B9" w:rsidRPr="004D572A">
        <w:rPr>
          <w:rFonts w:ascii="Times New Roman" w:hAnsi="Times New Roman" w:cs="Times New Roman"/>
          <w:sz w:val="24"/>
          <w:szCs w:val="24"/>
        </w:rPr>
        <w:t xml:space="preserve">superstition and ignorance </w:t>
      </w:r>
      <w:r w:rsidR="00CD41B5" w:rsidRPr="004D572A">
        <w:rPr>
          <w:rFonts w:ascii="Times New Roman" w:hAnsi="Times New Roman" w:cs="Times New Roman"/>
          <w:sz w:val="24"/>
          <w:szCs w:val="24"/>
        </w:rPr>
        <w:t xml:space="preserve">of uneducated Muslim women and </w:t>
      </w:r>
      <w:r w:rsidR="00563648" w:rsidRPr="004D572A">
        <w:rPr>
          <w:rFonts w:ascii="Times New Roman" w:hAnsi="Times New Roman" w:cs="Times New Roman"/>
          <w:sz w:val="24"/>
          <w:szCs w:val="24"/>
        </w:rPr>
        <w:t xml:space="preserve">the </w:t>
      </w:r>
      <w:r w:rsidR="00CD41B5" w:rsidRPr="004D572A">
        <w:rPr>
          <w:rFonts w:ascii="Times New Roman" w:hAnsi="Times New Roman" w:cs="Times New Roman"/>
          <w:sz w:val="24"/>
          <w:szCs w:val="24"/>
        </w:rPr>
        <w:t>arrogance</w:t>
      </w:r>
      <w:r w:rsidR="007052B9" w:rsidRPr="004D572A">
        <w:rPr>
          <w:rFonts w:ascii="Times New Roman" w:hAnsi="Times New Roman" w:cs="Times New Roman"/>
          <w:sz w:val="24"/>
          <w:szCs w:val="24"/>
        </w:rPr>
        <w:t xml:space="preserve"> </w:t>
      </w:r>
      <w:r w:rsidR="00CD41B5" w:rsidRPr="004D572A">
        <w:rPr>
          <w:rFonts w:ascii="Times New Roman" w:hAnsi="Times New Roman" w:cs="Times New Roman"/>
          <w:sz w:val="24"/>
          <w:szCs w:val="24"/>
        </w:rPr>
        <w:t>of Western female heroines on cable television</w:t>
      </w:r>
      <w:r w:rsidR="00563648" w:rsidRPr="004D572A">
        <w:rPr>
          <w:rFonts w:ascii="Times New Roman" w:hAnsi="Times New Roman" w:cs="Times New Roman"/>
          <w:sz w:val="24"/>
          <w:szCs w:val="24"/>
        </w:rPr>
        <w:t>,</w:t>
      </w:r>
      <w:r w:rsidR="00CD41B5" w:rsidRPr="004D572A">
        <w:rPr>
          <w:rFonts w:ascii="Times New Roman" w:hAnsi="Times New Roman" w:cs="Times New Roman"/>
          <w:sz w:val="24"/>
          <w:szCs w:val="24"/>
        </w:rPr>
        <w:t xml:space="preserve"> simultaneously negotiating the boundaries of religion and culture. Similarly, Nandita Ghosh </w:t>
      </w:r>
      <w:r w:rsidR="00BD3B2B" w:rsidRPr="004D572A">
        <w:rPr>
          <w:rFonts w:ascii="Times New Roman" w:hAnsi="Times New Roman" w:cs="Times New Roman"/>
          <w:sz w:val="24"/>
          <w:szCs w:val="24"/>
        </w:rPr>
        <w:t>in the volume studies</w:t>
      </w:r>
      <w:r w:rsidR="00CD41B5" w:rsidRPr="004D572A">
        <w:rPr>
          <w:rFonts w:ascii="Times New Roman" w:hAnsi="Times New Roman" w:cs="Times New Roman"/>
          <w:sz w:val="24"/>
          <w:szCs w:val="24"/>
        </w:rPr>
        <w:t xml:space="preserve"> a Brahmin new woman character who eats non-vegetarian food, rejects arranged marriage and has a boyfriend</w:t>
      </w:r>
      <w:r w:rsidR="00563648" w:rsidRPr="004D572A">
        <w:rPr>
          <w:rFonts w:ascii="Times New Roman" w:hAnsi="Times New Roman" w:cs="Times New Roman"/>
          <w:sz w:val="24"/>
          <w:szCs w:val="24"/>
        </w:rPr>
        <w:t xml:space="preserve"> </w:t>
      </w:r>
      <w:r w:rsidR="00630999" w:rsidRPr="004D572A">
        <w:rPr>
          <w:rFonts w:ascii="Times New Roman" w:hAnsi="Times New Roman" w:cs="Times New Roman"/>
          <w:sz w:val="24"/>
          <w:szCs w:val="24"/>
        </w:rPr>
        <w:t>-</w:t>
      </w:r>
      <w:r w:rsidR="00563648" w:rsidRPr="004D572A">
        <w:rPr>
          <w:rFonts w:ascii="Times New Roman" w:hAnsi="Times New Roman" w:cs="Times New Roman"/>
          <w:sz w:val="24"/>
          <w:szCs w:val="24"/>
        </w:rPr>
        <w:t xml:space="preserve"> </w:t>
      </w:r>
      <w:r w:rsidR="00630999" w:rsidRPr="004D572A">
        <w:rPr>
          <w:rFonts w:ascii="Times New Roman" w:hAnsi="Times New Roman" w:cs="Times New Roman"/>
          <w:sz w:val="24"/>
          <w:szCs w:val="24"/>
        </w:rPr>
        <w:t xml:space="preserve">all practices </w:t>
      </w:r>
      <w:r w:rsidR="00CD41B5" w:rsidRPr="004D572A">
        <w:rPr>
          <w:rFonts w:ascii="Times New Roman" w:hAnsi="Times New Roman" w:cs="Times New Roman"/>
          <w:sz w:val="24"/>
          <w:szCs w:val="24"/>
        </w:rPr>
        <w:t xml:space="preserve">far outside the parameters of </w:t>
      </w:r>
      <w:r w:rsidR="00630999" w:rsidRPr="004D572A">
        <w:rPr>
          <w:rFonts w:ascii="Times New Roman" w:hAnsi="Times New Roman" w:cs="Times New Roman"/>
          <w:sz w:val="24"/>
          <w:szCs w:val="24"/>
        </w:rPr>
        <w:t xml:space="preserve">Hindu upper-caste </w:t>
      </w:r>
      <w:proofErr w:type="spellStart"/>
      <w:r w:rsidR="00CD41B5" w:rsidRPr="004D572A">
        <w:rPr>
          <w:rFonts w:ascii="Times New Roman" w:hAnsi="Times New Roman" w:cs="Times New Roman"/>
          <w:sz w:val="24"/>
          <w:szCs w:val="24"/>
        </w:rPr>
        <w:t>Brahminical</w:t>
      </w:r>
      <w:proofErr w:type="spellEnd"/>
      <w:r w:rsidR="00CD41B5" w:rsidRPr="004D572A">
        <w:rPr>
          <w:rFonts w:ascii="Times New Roman" w:hAnsi="Times New Roman" w:cs="Times New Roman"/>
          <w:sz w:val="24"/>
          <w:szCs w:val="24"/>
        </w:rPr>
        <w:t xml:space="preserve"> norms</w:t>
      </w:r>
      <w:r w:rsidR="00630999" w:rsidRPr="004D572A">
        <w:rPr>
          <w:rFonts w:ascii="Times New Roman" w:hAnsi="Times New Roman" w:cs="Times New Roman"/>
          <w:sz w:val="24"/>
          <w:szCs w:val="24"/>
        </w:rPr>
        <w:t>.</w:t>
      </w:r>
      <w:r w:rsidR="00FF6E92" w:rsidRPr="004D572A">
        <w:rPr>
          <w:rFonts w:ascii="Times New Roman" w:hAnsi="Times New Roman" w:cs="Times New Roman"/>
          <w:sz w:val="24"/>
          <w:szCs w:val="24"/>
        </w:rPr>
        <w:t xml:space="preserve"> </w:t>
      </w:r>
    </w:p>
    <w:p w:rsidR="001170B9" w:rsidRPr="004D572A" w:rsidRDefault="00996C9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This volume </w:t>
      </w:r>
      <w:r w:rsidR="00EC2E0C" w:rsidRPr="004D572A">
        <w:rPr>
          <w:rFonts w:ascii="Times New Roman" w:hAnsi="Times New Roman" w:cs="Times New Roman"/>
          <w:sz w:val="24"/>
          <w:szCs w:val="24"/>
        </w:rPr>
        <w:t xml:space="preserve">also </w:t>
      </w:r>
      <w:r w:rsidRPr="004D572A">
        <w:rPr>
          <w:rFonts w:ascii="Times New Roman" w:hAnsi="Times New Roman" w:cs="Times New Roman"/>
          <w:sz w:val="24"/>
          <w:szCs w:val="24"/>
        </w:rPr>
        <w:t xml:space="preserve">expands </w:t>
      </w:r>
      <w:r w:rsidR="00FC0A41" w:rsidRPr="004D572A">
        <w:rPr>
          <w:rFonts w:ascii="Times New Roman" w:hAnsi="Times New Roman" w:cs="Times New Roman"/>
          <w:sz w:val="24"/>
          <w:szCs w:val="24"/>
        </w:rPr>
        <w:t xml:space="preserve">the above </w:t>
      </w:r>
      <w:r w:rsidR="00EC2E0C" w:rsidRPr="004D572A">
        <w:rPr>
          <w:rFonts w:ascii="Times New Roman" w:hAnsi="Times New Roman" w:cs="Times New Roman"/>
          <w:sz w:val="24"/>
          <w:szCs w:val="24"/>
        </w:rPr>
        <w:t xml:space="preserve">mentioned </w:t>
      </w:r>
      <w:r w:rsidR="00FC0A41" w:rsidRPr="004D572A">
        <w:rPr>
          <w:rFonts w:ascii="Times New Roman" w:hAnsi="Times New Roman" w:cs="Times New Roman"/>
          <w:sz w:val="24"/>
          <w:szCs w:val="24"/>
        </w:rPr>
        <w:t xml:space="preserve">boundaries to gender and </w:t>
      </w:r>
      <w:r w:rsidR="00E060EE" w:rsidRPr="004D572A">
        <w:rPr>
          <w:rFonts w:ascii="Times New Roman" w:hAnsi="Times New Roman" w:cs="Times New Roman"/>
          <w:sz w:val="24"/>
          <w:szCs w:val="24"/>
        </w:rPr>
        <w:t>geographical</w:t>
      </w:r>
      <w:r w:rsidR="00FC0A41" w:rsidRPr="004D572A">
        <w:rPr>
          <w:rFonts w:ascii="Times New Roman" w:hAnsi="Times New Roman" w:cs="Times New Roman"/>
          <w:sz w:val="24"/>
          <w:szCs w:val="24"/>
        </w:rPr>
        <w:t xml:space="preserve"> boundaries. Gender boundaries are drawn by flagging practices of ‘new femininities’ located within the context of material existence that are fulfilled through consumer goods but also through recognition of women’s desires and approaches of queering gender and sex.  Queer groups have shifted from rooting their claims for rights of same-sex relationships and gender nonconformity to sex workers rights,</w:t>
      </w:r>
      <w:r w:rsidR="00FC0A41" w:rsidRPr="004D572A">
        <w:rPr>
          <w:rFonts w:ascii="Times New Roman" w:hAnsi="Times New Roman" w:cs="Times New Roman"/>
          <w:sz w:val="24"/>
          <w:szCs w:val="24"/>
          <w:lang w:val="en-US"/>
        </w:rPr>
        <w:t xml:space="preserve"> women’s choices and </w:t>
      </w:r>
      <w:proofErr w:type="spellStart"/>
      <w:r w:rsidR="00FC0A41" w:rsidRPr="004D572A">
        <w:rPr>
          <w:rFonts w:ascii="Times New Roman" w:hAnsi="Times New Roman" w:cs="Times New Roman"/>
          <w:sz w:val="24"/>
          <w:szCs w:val="24"/>
          <w:lang w:val="en-US"/>
        </w:rPr>
        <w:t>practises</w:t>
      </w:r>
      <w:proofErr w:type="spellEnd"/>
      <w:r w:rsidR="00FC0A41" w:rsidRPr="004D572A">
        <w:rPr>
          <w:rFonts w:ascii="Times New Roman" w:hAnsi="Times New Roman" w:cs="Times New Roman"/>
          <w:sz w:val="24"/>
          <w:szCs w:val="24"/>
          <w:lang w:val="en-US"/>
        </w:rPr>
        <w:t xml:space="preserve"> of sexualities and gender identities. In this volume Karim</w:t>
      </w:r>
      <w:r w:rsidR="00FC0A41" w:rsidRPr="004D572A">
        <w:rPr>
          <w:rFonts w:ascii="Times New Roman" w:hAnsi="Times New Roman"/>
          <w:color w:val="222222"/>
          <w:lang w:val="en-US"/>
        </w:rPr>
        <w:t xml:space="preserve"> </w:t>
      </w:r>
      <w:r w:rsidR="00FC0A41" w:rsidRPr="004D572A">
        <w:rPr>
          <w:rFonts w:ascii="Times New Roman" w:hAnsi="Times New Roman"/>
          <w:lang w:val="en-US"/>
        </w:rPr>
        <w:t xml:space="preserve">claims acknowledgement of </w:t>
      </w:r>
      <w:r w:rsidR="00FC0A41" w:rsidRPr="004D572A">
        <w:rPr>
          <w:rFonts w:ascii="Times New Roman" w:hAnsi="Times New Roman" w:cs="Times New Roman"/>
          <w:sz w:val="24"/>
          <w:szCs w:val="24"/>
          <w:lang w:val="en-US"/>
        </w:rPr>
        <w:t xml:space="preserve">sexuality as part of constructions and expressions of new femininities and womanhood – particularly </w:t>
      </w:r>
      <w:proofErr w:type="spellStart"/>
      <w:r w:rsidR="00FC0A41" w:rsidRPr="004D572A">
        <w:rPr>
          <w:rFonts w:ascii="Times New Roman" w:hAnsi="Times New Roman" w:cs="Times New Roman"/>
          <w:sz w:val="24"/>
          <w:szCs w:val="24"/>
          <w:lang w:val="en-US"/>
        </w:rPr>
        <w:t>recognising</w:t>
      </w:r>
      <w:proofErr w:type="spellEnd"/>
      <w:r w:rsidR="00FC0A41" w:rsidRPr="004D572A">
        <w:rPr>
          <w:rFonts w:ascii="Times New Roman" w:hAnsi="Times New Roman" w:cs="Times New Roman"/>
          <w:sz w:val="24"/>
          <w:szCs w:val="24"/>
          <w:lang w:val="en-US"/>
        </w:rPr>
        <w:t xml:space="preserve"> women’s sexuality in its plurality within the realms of various public/pri</w:t>
      </w:r>
      <w:r w:rsidR="00E060EE" w:rsidRPr="004D572A">
        <w:rPr>
          <w:rFonts w:ascii="Times New Roman" w:hAnsi="Times New Roman" w:cs="Times New Roman"/>
          <w:sz w:val="24"/>
          <w:szCs w:val="24"/>
          <w:lang w:val="en-US"/>
        </w:rPr>
        <w:t>vate spaces that they occupy. For geographical boundaries,</w:t>
      </w:r>
      <w:r w:rsidR="008B567D" w:rsidRPr="004D572A">
        <w:rPr>
          <w:rFonts w:ascii="Times New Roman" w:hAnsi="Times New Roman" w:cs="Times New Roman"/>
          <w:sz w:val="24"/>
          <w:szCs w:val="24"/>
        </w:rPr>
        <w:t xml:space="preserve"> Elora Chowdhury and </w:t>
      </w:r>
      <w:proofErr w:type="spellStart"/>
      <w:r w:rsidR="008B567D" w:rsidRPr="004D572A">
        <w:rPr>
          <w:rFonts w:ascii="Times New Roman" w:hAnsi="Times New Roman" w:cs="Times New Roman"/>
          <w:sz w:val="24"/>
          <w:szCs w:val="24"/>
        </w:rPr>
        <w:t>Sushmita</w:t>
      </w:r>
      <w:proofErr w:type="spellEnd"/>
      <w:r w:rsidR="008B567D" w:rsidRPr="004D572A">
        <w:rPr>
          <w:rFonts w:ascii="Times New Roman" w:hAnsi="Times New Roman" w:cs="Times New Roman"/>
          <w:sz w:val="24"/>
          <w:szCs w:val="24"/>
        </w:rPr>
        <w:t xml:space="preserve"> Chatterjee</w:t>
      </w:r>
      <w:r w:rsidR="003A3F0C" w:rsidRPr="004D572A">
        <w:rPr>
          <w:rFonts w:ascii="Times New Roman" w:hAnsi="Times New Roman" w:cs="Times New Roman"/>
          <w:sz w:val="24"/>
          <w:szCs w:val="24"/>
        </w:rPr>
        <w:t xml:space="preserve"> in this volume</w:t>
      </w:r>
      <w:r w:rsidR="008B567D" w:rsidRPr="004D572A">
        <w:rPr>
          <w:rFonts w:ascii="Times New Roman" w:hAnsi="Times New Roman" w:cs="Times New Roman"/>
          <w:sz w:val="24"/>
          <w:szCs w:val="24"/>
        </w:rPr>
        <w:t xml:space="preserve"> rightly note </w:t>
      </w:r>
      <w:r w:rsidR="00E060EE" w:rsidRPr="004D572A">
        <w:rPr>
          <w:rFonts w:ascii="Times New Roman" w:hAnsi="Times New Roman" w:cs="Times New Roman"/>
          <w:sz w:val="24"/>
          <w:szCs w:val="24"/>
        </w:rPr>
        <w:t xml:space="preserve">that </w:t>
      </w:r>
      <w:r w:rsidR="008B567D" w:rsidRPr="004D572A">
        <w:rPr>
          <w:rFonts w:ascii="Times New Roman" w:hAnsi="Times New Roman" w:cs="Times New Roman"/>
          <w:sz w:val="24"/>
          <w:szCs w:val="24"/>
        </w:rPr>
        <w:t xml:space="preserve">it is also important to scrutinise transnational circulations of narratives of women’s liberation and feminism in the South. Chowdhury focuses on transnational media representation of Bangladeshi </w:t>
      </w:r>
      <w:r w:rsidR="00AB037E" w:rsidRPr="004D572A">
        <w:rPr>
          <w:rFonts w:ascii="Times New Roman" w:hAnsi="Times New Roman" w:cs="Times New Roman"/>
          <w:sz w:val="24"/>
          <w:szCs w:val="24"/>
        </w:rPr>
        <w:t>female garment workers exposing</w:t>
      </w:r>
      <w:r w:rsidR="008B567D" w:rsidRPr="004D572A">
        <w:rPr>
          <w:rFonts w:ascii="Times New Roman" w:hAnsi="Times New Roman" w:cs="Times New Roman"/>
          <w:sz w:val="24"/>
          <w:szCs w:val="24"/>
        </w:rPr>
        <w:t xml:space="preserve"> </w:t>
      </w:r>
      <w:r w:rsidR="008B567D" w:rsidRPr="004D572A">
        <w:rPr>
          <w:rFonts w:ascii="Times New Roman" w:hAnsi="Times New Roman" w:cs="Times New Roman"/>
          <w:sz w:val="24"/>
          <w:szCs w:val="24"/>
          <w:lang w:val="en-US"/>
        </w:rPr>
        <w:t xml:space="preserve">structural inequality of </w:t>
      </w:r>
      <w:proofErr w:type="spellStart"/>
      <w:r w:rsidR="008B567D" w:rsidRPr="004D572A">
        <w:rPr>
          <w:rFonts w:ascii="Times New Roman" w:hAnsi="Times New Roman" w:cs="Times New Roman"/>
          <w:sz w:val="24"/>
          <w:szCs w:val="24"/>
          <w:lang w:val="en-US"/>
        </w:rPr>
        <w:t>globalisation</w:t>
      </w:r>
      <w:proofErr w:type="spellEnd"/>
      <w:r w:rsidR="008B567D" w:rsidRPr="004D572A">
        <w:rPr>
          <w:rFonts w:ascii="Times New Roman" w:hAnsi="Times New Roman" w:cs="Times New Roman"/>
          <w:sz w:val="24"/>
          <w:szCs w:val="24"/>
          <w:lang w:val="en-US"/>
        </w:rPr>
        <w:t>, colonial relations</w:t>
      </w:r>
      <w:r w:rsidR="00AB037E" w:rsidRPr="004D572A">
        <w:rPr>
          <w:rFonts w:ascii="Times New Roman" w:hAnsi="Times New Roman" w:cs="Times New Roman"/>
          <w:sz w:val="24"/>
          <w:szCs w:val="24"/>
          <w:lang w:val="en-US"/>
        </w:rPr>
        <w:t xml:space="preserve"> between capitalist West and certain populations in the Global South who are subjected to extreme violence and suffering. In her exploration of ‘new feminisms’ in India which are adaptations of feminist movements often identified as Western, Chatterjee questions the very construction of geographical boundaries when it comes to feminist politics.</w:t>
      </w:r>
    </w:p>
    <w:p w:rsidR="00E9401D" w:rsidRPr="004D572A" w:rsidRDefault="00BD3B2B"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T</w:t>
      </w:r>
      <w:r w:rsidR="00E9401D" w:rsidRPr="004D572A">
        <w:rPr>
          <w:rFonts w:ascii="Times New Roman" w:hAnsi="Times New Roman" w:cs="Times New Roman"/>
          <w:sz w:val="24"/>
          <w:szCs w:val="24"/>
        </w:rPr>
        <w:t xml:space="preserve">he chapters in this volume suggests that boundaries of a variety </w:t>
      </w:r>
      <w:r w:rsidR="00830527" w:rsidRPr="004D572A">
        <w:rPr>
          <w:rFonts w:ascii="Times New Roman" w:hAnsi="Times New Roman" w:cs="Times New Roman"/>
          <w:sz w:val="24"/>
          <w:szCs w:val="24"/>
        </w:rPr>
        <w:t>o</w:t>
      </w:r>
      <w:r w:rsidR="00EC2E0C" w:rsidRPr="004D572A">
        <w:rPr>
          <w:rFonts w:ascii="Times New Roman" w:hAnsi="Times New Roman" w:cs="Times New Roman"/>
          <w:sz w:val="24"/>
          <w:szCs w:val="24"/>
        </w:rPr>
        <w:t xml:space="preserve">f social categories </w:t>
      </w:r>
      <w:r w:rsidRPr="004D572A">
        <w:rPr>
          <w:rFonts w:ascii="Times New Roman" w:hAnsi="Times New Roman" w:cs="Times New Roman"/>
          <w:sz w:val="24"/>
          <w:szCs w:val="24"/>
        </w:rPr>
        <w:t xml:space="preserve">determine </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 xml:space="preserve">new </w:t>
      </w:r>
      <w:proofErr w:type="spellStart"/>
      <w:r w:rsidRPr="004D572A">
        <w:rPr>
          <w:rFonts w:ascii="Times New Roman" w:hAnsi="Times New Roman" w:cs="Times New Roman"/>
          <w:sz w:val="24"/>
          <w:szCs w:val="24"/>
        </w:rPr>
        <w:t>woma</w:t>
      </w:r>
      <w:r w:rsidR="00E9401D" w:rsidRPr="004D572A">
        <w:rPr>
          <w:rFonts w:ascii="Times New Roman" w:hAnsi="Times New Roman" w:cs="Times New Roman"/>
          <w:sz w:val="24"/>
          <w:szCs w:val="24"/>
        </w:rPr>
        <w:t>nness</w:t>
      </w:r>
      <w:proofErr w:type="spellEnd"/>
      <w:r w:rsidR="00F2286B" w:rsidRPr="004D572A">
        <w:rPr>
          <w:rFonts w:ascii="Times New Roman" w:hAnsi="Times New Roman" w:cs="Times New Roman"/>
          <w:sz w:val="24"/>
          <w:szCs w:val="24"/>
        </w:rPr>
        <w:t>’</w:t>
      </w:r>
      <w:r w:rsidR="00E9401D" w:rsidRPr="004D572A">
        <w:rPr>
          <w:rFonts w:ascii="Times New Roman" w:hAnsi="Times New Roman" w:cs="Times New Roman"/>
          <w:sz w:val="24"/>
          <w:szCs w:val="24"/>
        </w:rPr>
        <w:t xml:space="preserve"> across time and space. </w:t>
      </w:r>
      <w:r w:rsidRPr="004D572A">
        <w:rPr>
          <w:rFonts w:ascii="Times New Roman" w:hAnsi="Times New Roman" w:cs="Times New Roman"/>
          <w:sz w:val="24"/>
          <w:szCs w:val="24"/>
        </w:rPr>
        <w:t>In this way</w:t>
      </w:r>
      <w:r w:rsidR="00563648" w:rsidRPr="004D572A">
        <w:rPr>
          <w:rFonts w:ascii="Times New Roman" w:hAnsi="Times New Roman" w:cs="Times New Roman"/>
          <w:sz w:val="24"/>
          <w:szCs w:val="24"/>
        </w:rPr>
        <w:t>,</w:t>
      </w:r>
      <w:r w:rsidRPr="004D572A">
        <w:rPr>
          <w:rFonts w:ascii="Times New Roman" w:hAnsi="Times New Roman" w:cs="Times New Roman"/>
          <w:sz w:val="24"/>
          <w:szCs w:val="24"/>
        </w:rPr>
        <w:t xml:space="preserve"> without explicitly identifying as an intersectional study,</w:t>
      </w:r>
      <w:r w:rsidR="00563648" w:rsidRPr="004D572A">
        <w:rPr>
          <w:rFonts w:ascii="Times New Roman" w:hAnsi="Times New Roman" w:cs="Times New Roman"/>
          <w:sz w:val="24"/>
          <w:szCs w:val="24"/>
        </w:rPr>
        <w:t xml:space="preserve"> the</w:t>
      </w:r>
      <w:r w:rsidRPr="004D572A">
        <w:rPr>
          <w:rFonts w:ascii="Times New Roman" w:hAnsi="Times New Roman" w:cs="Times New Roman"/>
          <w:sz w:val="24"/>
          <w:szCs w:val="24"/>
        </w:rPr>
        <w:t xml:space="preserve"> majority of the chapters of the book articulate ‘new womanhood’ as a complex, intersectional and </w:t>
      </w:r>
      <w:proofErr w:type="spellStart"/>
      <w:r w:rsidRPr="004D572A">
        <w:rPr>
          <w:rFonts w:ascii="Times New Roman" w:hAnsi="Times New Roman" w:cs="Times New Roman"/>
          <w:sz w:val="24"/>
          <w:szCs w:val="24"/>
        </w:rPr>
        <w:t>heterogenous</w:t>
      </w:r>
      <w:proofErr w:type="spellEnd"/>
      <w:r w:rsidRPr="004D572A">
        <w:rPr>
          <w:rFonts w:ascii="Times New Roman" w:hAnsi="Times New Roman" w:cs="Times New Roman"/>
          <w:sz w:val="24"/>
          <w:szCs w:val="24"/>
        </w:rPr>
        <w:t xml:space="preserve"> identity. </w:t>
      </w:r>
      <w:r w:rsidR="00670E6F" w:rsidRPr="004D572A">
        <w:rPr>
          <w:rFonts w:ascii="Times New Roman" w:hAnsi="Times New Roman" w:cs="Times New Roman"/>
          <w:sz w:val="24"/>
          <w:szCs w:val="24"/>
        </w:rPr>
        <w:t>In the following section</w:t>
      </w:r>
      <w:r w:rsidR="00830527" w:rsidRPr="004D572A">
        <w:rPr>
          <w:rFonts w:ascii="Times New Roman" w:hAnsi="Times New Roman" w:cs="Times New Roman"/>
          <w:sz w:val="24"/>
          <w:szCs w:val="24"/>
        </w:rPr>
        <w:t>,</w:t>
      </w:r>
      <w:r w:rsidR="00670E6F" w:rsidRPr="004D572A">
        <w:rPr>
          <w:rFonts w:ascii="Times New Roman" w:hAnsi="Times New Roman" w:cs="Times New Roman"/>
          <w:sz w:val="24"/>
          <w:szCs w:val="24"/>
        </w:rPr>
        <w:t xml:space="preserve"> I explain the concept of boundary work as the primary tool for the analysis of </w:t>
      </w:r>
      <w:r w:rsidR="00F2286B" w:rsidRPr="004D572A">
        <w:rPr>
          <w:rFonts w:ascii="Times New Roman" w:hAnsi="Times New Roman" w:cs="Times New Roman"/>
          <w:sz w:val="24"/>
          <w:szCs w:val="24"/>
        </w:rPr>
        <w:t>‘</w:t>
      </w:r>
      <w:r w:rsidR="00670E6F" w:rsidRPr="004D572A">
        <w:rPr>
          <w:rFonts w:ascii="Times New Roman" w:hAnsi="Times New Roman" w:cs="Times New Roman"/>
          <w:sz w:val="24"/>
          <w:szCs w:val="24"/>
        </w:rPr>
        <w:t>new womanhood</w:t>
      </w:r>
      <w:r w:rsidR="00F2286B" w:rsidRPr="004D572A">
        <w:rPr>
          <w:rFonts w:ascii="Times New Roman" w:hAnsi="Times New Roman" w:cs="Times New Roman"/>
          <w:sz w:val="24"/>
          <w:szCs w:val="24"/>
        </w:rPr>
        <w:t>’</w:t>
      </w:r>
      <w:r w:rsidR="00670E6F" w:rsidRPr="004D572A">
        <w:rPr>
          <w:rFonts w:ascii="Times New Roman" w:hAnsi="Times New Roman" w:cs="Times New Roman"/>
          <w:sz w:val="24"/>
          <w:szCs w:val="24"/>
        </w:rPr>
        <w:t xml:space="preserve"> in this volume.</w:t>
      </w:r>
    </w:p>
    <w:p w:rsidR="00670E6F" w:rsidRPr="004D572A" w:rsidRDefault="00031A6C" w:rsidP="00196F13">
      <w:pPr>
        <w:spacing w:line="480" w:lineRule="auto"/>
        <w:jc w:val="both"/>
        <w:rPr>
          <w:rFonts w:ascii="Times New Roman" w:hAnsi="Times New Roman" w:cs="Times New Roman"/>
          <w:i/>
          <w:sz w:val="24"/>
          <w:szCs w:val="24"/>
        </w:rPr>
      </w:pPr>
      <w:r w:rsidRPr="004D572A">
        <w:rPr>
          <w:rFonts w:ascii="Times New Roman" w:hAnsi="Times New Roman" w:cs="Times New Roman"/>
          <w:i/>
          <w:sz w:val="24"/>
          <w:szCs w:val="24"/>
        </w:rPr>
        <w:t>Boundary work of new women</w:t>
      </w:r>
    </w:p>
    <w:p w:rsidR="00DC587D" w:rsidRPr="004D572A" w:rsidRDefault="00DC587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It is necessary to embed an empirical volume on South Asian </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new womanhood</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 xml:space="preserve"> into wider theories of boundaries and boundary work. Practices of </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new womanhood</w:t>
      </w:r>
      <w:r w:rsidR="00F2286B" w:rsidRPr="004D572A">
        <w:rPr>
          <w:rFonts w:ascii="Times New Roman" w:hAnsi="Times New Roman" w:cs="Times New Roman"/>
          <w:sz w:val="24"/>
          <w:szCs w:val="24"/>
        </w:rPr>
        <w:t>’</w:t>
      </w:r>
      <w:r w:rsidRPr="004D572A">
        <w:rPr>
          <w:rFonts w:ascii="Times New Roman" w:hAnsi="Times New Roman" w:cs="Times New Roman"/>
          <w:sz w:val="24"/>
          <w:szCs w:val="24"/>
        </w:rPr>
        <w:t xml:space="preserve"> constantly challenge and reinvent boundaries of gender/ sexuality, class, culture and religion. A classical </w:t>
      </w:r>
      <w:r w:rsidR="0095752F" w:rsidRPr="004D572A">
        <w:rPr>
          <w:rFonts w:ascii="Times New Roman" w:hAnsi="Times New Roman" w:cs="Times New Roman"/>
          <w:sz w:val="24"/>
          <w:szCs w:val="24"/>
        </w:rPr>
        <w:t xml:space="preserve">element of the </w:t>
      </w:r>
      <w:r w:rsidRPr="004D572A">
        <w:rPr>
          <w:rFonts w:ascii="Times New Roman" w:hAnsi="Times New Roman" w:cs="Times New Roman"/>
          <w:sz w:val="24"/>
          <w:szCs w:val="24"/>
        </w:rPr>
        <w:t>social science tool kit</w:t>
      </w:r>
      <w:r w:rsidR="00586179" w:rsidRPr="004D572A">
        <w:rPr>
          <w:rFonts w:ascii="Times New Roman" w:hAnsi="Times New Roman" w:cs="Times New Roman"/>
          <w:sz w:val="24"/>
          <w:szCs w:val="24"/>
        </w:rPr>
        <w:t>,</w:t>
      </w:r>
      <w:r w:rsidRPr="004D572A">
        <w:rPr>
          <w:rFonts w:ascii="Times New Roman" w:hAnsi="Times New Roman" w:cs="Times New Roman"/>
          <w:sz w:val="24"/>
          <w:szCs w:val="24"/>
        </w:rPr>
        <w:t xml:space="preserve"> </w:t>
      </w:r>
      <w:r w:rsidR="0095752F" w:rsidRPr="004D572A">
        <w:rPr>
          <w:rFonts w:ascii="Times New Roman" w:hAnsi="Times New Roman" w:cs="Times New Roman"/>
          <w:sz w:val="24"/>
          <w:szCs w:val="24"/>
        </w:rPr>
        <w:t xml:space="preserve">the idea of </w:t>
      </w:r>
      <w:r w:rsidRPr="004D572A">
        <w:rPr>
          <w:rFonts w:ascii="Times New Roman" w:hAnsi="Times New Roman" w:cs="Times New Roman"/>
          <w:sz w:val="24"/>
          <w:szCs w:val="24"/>
        </w:rPr>
        <w:t xml:space="preserve">boundaries has gained much </w:t>
      </w:r>
      <w:r w:rsidR="00586179" w:rsidRPr="004D572A">
        <w:rPr>
          <w:rFonts w:ascii="Times New Roman" w:hAnsi="Times New Roman" w:cs="Times New Roman"/>
          <w:sz w:val="24"/>
          <w:szCs w:val="24"/>
        </w:rPr>
        <w:t>renewed interest in studies of social and collective identity. Studying social relations through the concept of boundaries allows us an insight into how subjects create, maintain, negotiate, contest and recreate social differences</w:t>
      </w:r>
      <w:r w:rsidR="0095752F" w:rsidRPr="004D572A">
        <w:rPr>
          <w:rFonts w:ascii="Times New Roman" w:hAnsi="Times New Roman" w:cs="Times New Roman"/>
          <w:sz w:val="24"/>
          <w:szCs w:val="24"/>
        </w:rPr>
        <w:t>,</w:t>
      </w:r>
      <w:r w:rsidR="00586179" w:rsidRPr="004D572A">
        <w:rPr>
          <w:rFonts w:ascii="Times New Roman" w:hAnsi="Times New Roman" w:cs="Times New Roman"/>
          <w:sz w:val="24"/>
          <w:szCs w:val="24"/>
        </w:rPr>
        <w:t xml:space="preserve"> e.g. gender, sexuality, class, culture and religion.</w:t>
      </w:r>
      <w:r w:rsidR="008234D7" w:rsidRPr="004D572A">
        <w:rPr>
          <w:rFonts w:ascii="Times New Roman" w:hAnsi="Times New Roman" w:cs="Times New Roman"/>
          <w:sz w:val="24"/>
          <w:szCs w:val="24"/>
        </w:rPr>
        <w:t xml:space="preserve"> It also enables us to look at cultural mechanisms of production of hybrid cultures.</w:t>
      </w:r>
      <w:r w:rsidR="00586179" w:rsidRPr="004D572A">
        <w:rPr>
          <w:rFonts w:ascii="Times New Roman" w:hAnsi="Times New Roman" w:cs="Times New Roman"/>
          <w:sz w:val="24"/>
          <w:szCs w:val="24"/>
        </w:rPr>
        <w:t xml:space="preserve"> Lamont (1992) defines boundary work as personal investment in identity</w:t>
      </w:r>
      <w:r w:rsidR="0095752F" w:rsidRPr="004D572A">
        <w:rPr>
          <w:rFonts w:ascii="Times New Roman" w:hAnsi="Times New Roman" w:cs="Times New Roman"/>
          <w:sz w:val="24"/>
          <w:szCs w:val="24"/>
        </w:rPr>
        <w:t>,</w:t>
      </w:r>
      <w:r w:rsidR="00586179" w:rsidRPr="004D572A">
        <w:rPr>
          <w:rFonts w:ascii="Times New Roman" w:hAnsi="Times New Roman" w:cs="Times New Roman"/>
          <w:sz w:val="24"/>
          <w:szCs w:val="24"/>
        </w:rPr>
        <w:t xml:space="preserve"> ‘an intrinsic part of the process </w:t>
      </w:r>
      <w:r w:rsidR="00AA11BB" w:rsidRPr="004D572A">
        <w:rPr>
          <w:rFonts w:ascii="Times New Roman" w:hAnsi="Times New Roman" w:cs="Times New Roman"/>
          <w:sz w:val="24"/>
          <w:szCs w:val="24"/>
        </w:rPr>
        <w:t>of constituting the self; they [boundaries]</w:t>
      </w:r>
      <w:r w:rsidR="00586179" w:rsidRPr="004D572A">
        <w:rPr>
          <w:rFonts w:ascii="Times New Roman" w:hAnsi="Times New Roman" w:cs="Times New Roman"/>
          <w:sz w:val="24"/>
          <w:szCs w:val="24"/>
        </w:rPr>
        <w:t xml:space="preserve"> emerge when we try to define who we are: we constantly draw inferences concerning our similarities to, and differences from, others, indirectly produci</w:t>
      </w:r>
      <w:r w:rsidR="008A2646" w:rsidRPr="004D572A">
        <w:rPr>
          <w:rFonts w:ascii="Times New Roman" w:hAnsi="Times New Roman" w:cs="Times New Roman"/>
          <w:sz w:val="24"/>
          <w:szCs w:val="24"/>
        </w:rPr>
        <w:t xml:space="preserve">ng </w:t>
      </w:r>
      <w:proofErr w:type="spellStart"/>
      <w:r w:rsidR="008A2646" w:rsidRPr="004D572A">
        <w:rPr>
          <w:rFonts w:ascii="Times New Roman" w:hAnsi="Times New Roman" w:cs="Times New Roman"/>
          <w:sz w:val="24"/>
          <w:szCs w:val="24"/>
        </w:rPr>
        <w:t>typification</w:t>
      </w:r>
      <w:proofErr w:type="spellEnd"/>
      <w:r w:rsidR="008A2646" w:rsidRPr="004D572A">
        <w:rPr>
          <w:rFonts w:ascii="Times New Roman" w:hAnsi="Times New Roman" w:cs="Times New Roman"/>
          <w:sz w:val="24"/>
          <w:szCs w:val="24"/>
        </w:rPr>
        <w:t xml:space="preserve"> systems’ (ibid., p.</w:t>
      </w:r>
      <w:r w:rsidR="00586179" w:rsidRPr="004D572A">
        <w:rPr>
          <w:rFonts w:ascii="Times New Roman" w:hAnsi="Times New Roman" w:cs="Times New Roman"/>
          <w:sz w:val="24"/>
          <w:szCs w:val="24"/>
        </w:rPr>
        <w:t>11).</w:t>
      </w:r>
      <w:r w:rsidR="008234D7" w:rsidRPr="004D572A">
        <w:rPr>
          <w:rFonts w:ascii="Times New Roman" w:hAnsi="Times New Roman" w:cs="Times New Roman"/>
          <w:sz w:val="24"/>
          <w:szCs w:val="24"/>
        </w:rPr>
        <w:t xml:space="preserve"> Lamont’s acknowledgement of ‘</w:t>
      </w:r>
      <w:proofErr w:type="spellStart"/>
      <w:r w:rsidR="008234D7" w:rsidRPr="004D572A">
        <w:rPr>
          <w:rFonts w:ascii="Times New Roman" w:hAnsi="Times New Roman" w:cs="Times New Roman"/>
          <w:sz w:val="24"/>
          <w:szCs w:val="24"/>
        </w:rPr>
        <w:t>typification</w:t>
      </w:r>
      <w:proofErr w:type="spellEnd"/>
      <w:r w:rsidR="008234D7" w:rsidRPr="004D572A">
        <w:rPr>
          <w:rFonts w:ascii="Times New Roman" w:hAnsi="Times New Roman" w:cs="Times New Roman"/>
          <w:sz w:val="24"/>
          <w:szCs w:val="24"/>
        </w:rPr>
        <w:t xml:space="preserve"> systems’ indicates that boundary work gui</w:t>
      </w:r>
      <w:r w:rsidR="001E5E9A" w:rsidRPr="004D572A">
        <w:rPr>
          <w:rFonts w:ascii="Times New Roman" w:hAnsi="Times New Roman" w:cs="Times New Roman"/>
          <w:sz w:val="24"/>
          <w:szCs w:val="24"/>
        </w:rPr>
        <w:t>des and organis</w:t>
      </w:r>
      <w:r w:rsidR="008234D7" w:rsidRPr="004D572A">
        <w:rPr>
          <w:rFonts w:ascii="Times New Roman" w:hAnsi="Times New Roman" w:cs="Times New Roman"/>
          <w:sz w:val="24"/>
          <w:szCs w:val="24"/>
        </w:rPr>
        <w:t>es both the self and other social identities into categories. Boundary properties, e.g. permeability, salience, durability, and visibility, as well as mechanisms ‘associated with the activation, maintenance, transposition or the dispute, bridging, crossing and dissolution of boundaries’ (</w:t>
      </w:r>
      <w:r w:rsidR="00F160EB" w:rsidRPr="004D572A">
        <w:rPr>
          <w:rFonts w:ascii="Times New Roman" w:hAnsi="Times New Roman" w:cs="Times New Roman"/>
          <w:sz w:val="24"/>
          <w:szCs w:val="24"/>
        </w:rPr>
        <w:t>Lamont and Molnar, 2002</w:t>
      </w:r>
      <w:r w:rsidR="008234D7" w:rsidRPr="004D572A">
        <w:rPr>
          <w:rFonts w:ascii="Times New Roman" w:hAnsi="Times New Roman" w:cs="Times New Roman"/>
          <w:sz w:val="24"/>
          <w:szCs w:val="24"/>
        </w:rPr>
        <w:t xml:space="preserve"> p. 187) are particularly important for the studies in this volume.</w:t>
      </w:r>
    </w:p>
    <w:p w:rsidR="005D35D1" w:rsidRPr="004D572A" w:rsidRDefault="00BD3B2B"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Practices of new womanhood are</w:t>
      </w:r>
      <w:r w:rsidR="005315AF" w:rsidRPr="004D572A">
        <w:rPr>
          <w:rFonts w:ascii="Times New Roman" w:hAnsi="Times New Roman" w:cs="Times New Roman"/>
          <w:sz w:val="24"/>
          <w:szCs w:val="24"/>
        </w:rPr>
        <w:t xml:space="preserve"> a form of symbolic boundary work that separates these women into a symbolic group based on feelings of similarity and group membership that crosses national and regional borders. </w:t>
      </w:r>
      <w:r w:rsidR="00B66EBD" w:rsidRPr="004D572A">
        <w:rPr>
          <w:rFonts w:ascii="Times New Roman" w:hAnsi="Times New Roman" w:cs="Times New Roman"/>
          <w:sz w:val="24"/>
          <w:szCs w:val="24"/>
        </w:rPr>
        <w:t>N</w:t>
      </w:r>
      <w:r w:rsidRPr="004D572A">
        <w:rPr>
          <w:rFonts w:ascii="Times New Roman" w:hAnsi="Times New Roman" w:cs="Times New Roman"/>
          <w:sz w:val="24"/>
          <w:szCs w:val="24"/>
        </w:rPr>
        <w:t>ew women</w:t>
      </w:r>
      <w:r w:rsidR="00C02130" w:rsidRPr="004D572A">
        <w:rPr>
          <w:rFonts w:ascii="Times New Roman" w:hAnsi="Times New Roman" w:cs="Times New Roman"/>
          <w:sz w:val="24"/>
          <w:szCs w:val="24"/>
        </w:rPr>
        <w:t xml:space="preserve"> are</w:t>
      </w:r>
      <w:r w:rsidR="00B66EBD" w:rsidRPr="004D572A">
        <w:rPr>
          <w:rFonts w:ascii="Times New Roman" w:hAnsi="Times New Roman" w:cs="Times New Roman"/>
          <w:sz w:val="24"/>
          <w:szCs w:val="24"/>
        </w:rPr>
        <w:t xml:space="preserve"> a symbolic group or </w:t>
      </w:r>
      <w:r w:rsidR="00C02130" w:rsidRPr="004D572A">
        <w:rPr>
          <w:rFonts w:ascii="Times New Roman" w:hAnsi="Times New Roman" w:cs="Times New Roman"/>
          <w:sz w:val="24"/>
          <w:szCs w:val="24"/>
        </w:rPr>
        <w:t xml:space="preserve">practices of new womanhood are </w:t>
      </w:r>
      <w:r w:rsidR="00B66EBD" w:rsidRPr="004D572A">
        <w:rPr>
          <w:rFonts w:ascii="Times New Roman" w:hAnsi="Times New Roman" w:cs="Times New Roman"/>
          <w:sz w:val="24"/>
          <w:szCs w:val="24"/>
        </w:rPr>
        <w:t xml:space="preserve">a </w:t>
      </w:r>
      <w:r w:rsidR="00694235" w:rsidRPr="004D572A">
        <w:rPr>
          <w:rFonts w:ascii="Times New Roman" w:hAnsi="Times New Roman" w:cs="Times New Roman"/>
          <w:sz w:val="24"/>
          <w:szCs w:val="24"/>
        </w:rPr>
        <w:t>symbolic capital (Bourdieu, 1992</w:t>
      </w:r>
      <w:r w:rsidR="00B66EBD" w:rsidRPr="004D572A">
        <w:rPr>
          <w:rFonts w:ascii="Times New Roman" w:hAnsi="Times New Roman" w:cs="Times New Roman"/>
          <w:sz w:val="24"/>
          <w:szCs w:val="24"/>
        </w:rPr>
        <w:t xml:space="preserve">) that women studied in this volume </w:t>
      </w:r>
      <w:r w:rsidR="003F5098" w:rsidRPr="004D572A">
        <w:rPr>
          <w:rFonts w:ascii="Times New Roman" w:hAnsi="Times New Roman" w:cs="Times New Roman"/>
          <w:sz w:val="24"/>
          <w:szCs w:val="24"/>
        </w:rPr>
        <w:t xml:space="preserve">adopt </w:t>
      </w:r>
      <w:r w:rsidR="00B66EBD" w:rsidRPr="004D572A">
        <w:rPr>
          <w:rFonts w:ascii="Times New Roman" w:hAnsi="Times New Roman" w:cs="Times New Roman"/>
          <w:sz w:val="24"/>
          <w:szCs w:val="24"/>
        </w:rPr>
        <w:t xml:space="preserve">to establish their distinction from other women. </w:t>
      </w:r>
      <w:r w:rsidR="00B66EBD" w:rsidRPr="004D572A">
        <w:rPr>
          <w:rFonts w:ascii="Times New Roman" w:hAnsi="Times New Roman" w:cs="Times New Roman"/>
          <w:iCs/>
          <w:sz w:val="24"/>
          <w:szCs w:val="24"/>
        </w:rPr>
        <w:t>Symbolic capital</w:t>
      </w:r>
      <w:r w:rsidR="00B66EBD" w:rsidRPr="004D572A">
        <w:rPr>
          <w:rFonts w:ascii="Times New Roman" w:hAnsi="Times New Roman" w:cs="Times New Roman"/>
          <w:sz w:val="24"/>
          <w:szCs w:val="24"/>
        </w:rPr>
        <w:t xml:space="preserve"> is the form any other kind of capital (economic-money, property</w:t>
      </w:r>
      <w:r w:rsidR="001153C3" w:rsidRPr="004D572A">
        <w:rPr>
          <w:rFonts w:ascii="Times New Roman" w:hAnsi="Times New Roman" w:cs="Times New Roman"/>
          <w:sz w:val="24"/>
          <w:szCs w:val="24"/>
        </w:rPr>
        <w:t>;</w:t>
      </w:r>
      <w:r w:rsidR="00B66EBD" w:rsidRPr="004D572A">
        <w:rPr>
          <w:rFonts w:ascii="Times New Roman" w:hAnsi="Times New Roman" w:cs="Times New Roman"/>
          <w:sz w:val="24"/>
          <w:szCs w:val="24"/>
        </w:rPr>
        <w:t xml:space="preserve"> cultural-education, fashion</w:t>
      </w:r>
      <w:r w:rsidR="001153C3" w:rsidRPr="004D572A">
        <w:rPr>
          <w:rFonts w:ascii="Times New Roman" w:hAnsi="Times New Roman" w:cs="Times New Roman"/>
          <w:sz w:val="24"/>
          <w:szCs w:val="24"/>
        </w:rPr>
        <w:t>;</w:t>
      </w:r>
      <w:r w:rsidR="00B66EBD" w:rsidRPr="004D572A">
        <w:rPr>
          <w:rFonts w:ascii="Times New Roman" w:hAnsi="Times New Roman" w:cs="Times New Roman"/>
          <w:sz w:val="24"/>
          <w:szCs w:val="24"/>
        </w:rPr>
        <w:t xml:space="preserve"> social-friends and community relations) can take once</w:t>
      </w:r>
      <w:r w:rsidR="00C02130" w:rsidRPr="004D572A">
        <w:rPr>
          <w:rFonts w:ascii="Times New Roman" w:hAnsi="Times New Roman" w:cs="Times New Roman"/>
          <w:sz w:val="24"/>
          <w:szCs w:val="24"/>
        </w:rPr>
        <w:t xml:space="preserve"> they are perceived and recognis</w:t>
      </w:r>
      <w:r w:rsidR="00B66EBD" w:rsidRPr="004D572A">
        <w:rPr>
          <w:rFonts w:ascii="Times New Roman" w:hAnsi="Times New Roman" w:cs="Times New Roman"/>
          <w:sz w:val="24"/>
          <w:szCs w:val="24"/>
        </w:rPr>
        <w:t>ed as legit</w:t>
      </w:r>
      <w:r w:rsidR="00C02130" w:rsidRPr="004D572A">
        <w:rPr>
          <w:rFonts w:ascii="Times New Roman" w:hAnsi="Times New Roman" w:cs="Times New Roman"/>
          <w:sz w:val="24"/>
          <w:szCs w:val="24"/>
        </w:rPr>
        <w:t>imate. This process of legitimis</w:t>
      </w:r>
      <w:r w:rsidR="00B66EBD" w:rsidRPr="004D572A">
        <w:rPr>
          <w:rFonts w:ascii="Times New Roman" w:hAnsi="Times New Roman" w:cs="Times New Roman"/>
          <w:sz w:val="24"/>
          <w:szCs w:val="24"/>
        </w:rPr>
        <w:t>ation is a key mechanism in the conversion of</w:t>
      </w:r>
      <w:r w:rsidR="008A2646" w:rsidRPr="004D572A">
        <w:rPr>
          <w:rFonts w:ascii="Times New Roman" w:hAnsi="Times New Roman" w:cs="Times New Roman"/>
          <w:sz w:val="24"/>
          <w:szCs w:val="24"/>
        </w:rPr>
        <w:t xml:space="preserve"> symbolic capital (</w:t>
      </w:r>
      <w:proofErr w:type="spellStart"/>
      <w:r w:rsidR="008A2646" w:rsidRPr="004D572A">
        <w:rPr>
          <w:rFonts w:ascii="Times New Roman" w:hAnsi="Times New Roman" w:cs="Times New Roman"/>
          <w:sz w:val="24"/>
          <w:szCs w:val="24"/>
        </w:rPr>
        <w:t>Skeggs</w:t>
      </w:r>
      <w:proofErr w:type="spellEnd"/>
      <w:r w:rsidR="008A2646" w:rsidRPr="004D572A">
        <w:rPr>
          <w:rFonts w:ascii="Times New Roman" w:hAnsi="Times New Roman" w:cs="Times New Roman"/>
          <w:sz w:val="24"/>
          <w:szCs w:val="24"/>
        </w:rPr>
        <w:t xml:space="preserve">, </w:t>
      </w:r>
      <w:r w:rsidR="008A2646" w:rsidRPr="004D572A">
        <w:rPr>
          <w:rFonts w:ascii="Times New Roman" w:hAnsi="Times New Roman" w:cs="Times New Roman"/>
          <w:sz w:val="24"/>
          <w:szCs w:val="24"/>
        </w:rPr>
        <w:lastRenderedPageBreak/>
        <w:t>1997, p.</w:t>
      </w:r>
      <w:r w:rsidR="005E7583" w:rsidRPr="004D572A">
        <w:rPr>
          <w:rFonts w:ascii="Times New Roman" w:hAnsi="Times New Roman" w:cs="Times New Roman"/>
          <w:sz w:val="24"/>
          <w:szCs w:val="24"/>
        </w:rPr>
        <w:t>8)</w:t>
      </w:r>
      <w:r w:rsidR="00B66EBD" w:rsidRPr="004D572A">
        <w:rPr>
          <w:rFonts w:ascii="Times New Roman" w:hAnsi="Times New Roman" w:cs="Times New Roman"/>
          <w:sz w:val="24"/>
          <w:szCs w:val="24"/>
        </w:rPr>
        <w:t>. Legitim</w:t>
      </w:r>
      <w:r w:rsidR="0095752F" w:rsidRPr="004D572A">
        <w:rPr>
          <w:rFonts w:ascii="Times New Roman" w:hAnsi="Times New Roman" w:cs="Times New Roman"/>
          <w:sz w:val="24"/>
          <w:szCs w:val="24"/>
        </w:rPr>
        <w:t>is</w:t>
      </w:r>
      <w:r w:rsidR="00B66EBD" w:rsidRPr="004D572A">
        <w:rPr>
          <w:rFonts w:ascii="Times New Roman" w:hAnsi="Times New Roman" w:cs="Times New Roman"/>
          <w:sz w:val="24"/>
          <w:szCs w:val="24"/>
        </w:rPr>
        <w:t>ation occurs when one’s privileged taste and capitals are considered part of one’s</w:t>
      </w:r>
      <w:r w:rsidR="005A372D" w:rsidRPr="004D572A">
        <w:rPr>
          <w:rFonts w:ascii="Times New Roman" w:hAnsi="Times New Roman" w:cs="Times New Roman"/>
          <w:sz w:val="24"/>
          <w:szCs w:val="24"/>
        </w:rPr>
        <w:t xml:space="preserve"> ‘natural’ capacity, misrecognis</w:t>
      </w:r>
      <w:r w:rsidR="00B66EBD" w:rsidRPr="004D572A">
        <w:rPr>
          <w:rFonts w:ascii="Times New Roman" w:hAnsi="Times New Roman" w:cs="Times New Roman"/>
          <w:sz w:val="24"/>
          <w:szCs w:val="24"/>
        </w:rPr>
        <w:t>ing all others as inferior and reproducing dominance of the privileged. In this volume</w:t>
      </w:r>
      <w:r w:rsidR="005A372D" w:rsidRPr="004D572A">
        <w:rPr>
          <w:rFonts w:ascii="Times New Roman" w:hAnsi="Times New Roman" w:cs="Times New Roman"/>
          <w:sz w:val="24"/>
          <w:szCs w:val="24"/>
        </w:rPr>
        <w:t>,</w:t>
      </w:r>
      <w:r w:rsidR="00B66EBD" w:rsidRPr="004D572A">
        <w:rPr>
          <w:rFonts w:ascii="Times New Roman" w:hAnsi="Times New Roman" w:cs="Times New Roman"/>
          <w:sz w:val="24"/>
          <w:szCs w:val="24"/>
        </w:rPr>
        <w:t xml:space="preserve"> new women legitimise </w:t>
      </w:r>
      <w:proofErr w:type="spellStart"/>
      <w:r w:rsidR="00B66EBD" w:rsidRPr="004D572A">
        <w:rPr>
          <w:rFonts w:ascii="Times New Roman" w:hAnsi="Times New Roman" w:cs="Times New Roman"/>
          <w:sz w:val="24"/>
          <w:szCs w:val="24"/>
        </w:rPr>
        <w:t>heterogenous</w:t>
      </w:r>
      <w:proofErr w:type="spellEnd"/>
      <w:r w:rsidR="00B66EBD" w:rsidRPr="004D572A">
        <w:rPr>
          <w:rFonts w:ascii="Times New Roman" w:hAnsi="Times New Roman" w:cs="Times New Roman"/>
          <w:sz w:val="24"/>
          <w:szCs w:val="24"/>
        </w:rPr>
        <w:t xml:space="preserve"> practices of gender such as lesbian and asexual identities (Karim</w:t>
      </w:r>
      <w:r w:rsidR="005A372D" w:rsidRPr="004D572A">
        <w:rPr>
          <w:rFonts w:ascii="Times New Roman" w:hAnsi="Times New Roman" w:cs="Times New Roman"/>
          <w:sz w:val="24"/>
          <w:szCs w:val="24"/>
        </w:rPr>
        <w:t>, Ghosh</w:t>
      </w:r>
      <w:r w:rsidR="00B66EBD" w:rsidRPr="004D572A">
        <w:rPr>
          <w:rFonts w:ascii="Times New Roman" w:hAnsi="Times New Roman" w:cs="Times New Roman"/>
          <w:sz w:val="24"/>
          <w:szCs w:val="24"/>
        </w:rPr>
        <w:t>), hybrid cultural practices such a</w:t>
      </w:r>
      <w:r w:rsidR="0095752F" w:rsidRPr="004D572A">
        <w:rPr>
          <w:rFonts w:ascii="Times New Roman" w:hAnsi="Times New Roman" w:cs="Times New Roman"/>
          <w:sz w:val="24"/>
          <w:szCs w:val="24"/>
        </w:rPr>
        <w:t>s</w:t>
      </w:r>
      <w:r w:rsidR="00B66EBD" w:rsidRPr="004D572A">
        <w:rPr>
          <w:rFonts w:ascii="Times New Roman" w:hAnsi="Times New Roman" w:cs="Times New Roman"/>
          <w:sz w:val="24"/>
          <w:szCs w:val="24"/>
        </w:rPr>
        <w:t xml:space="preserve"> fusi</w:t>
      </w:r>
      <w:r w:rsidR="000F5FE0" w:rsidRPr="004D572A">
        <w:rPr>
          <w:rFonts w:ascii="Times New Roman" w:hAnsi="Times New Roman" w:cs="Times New Roman"/>
          <w:sz w:val="24"/>
          <w:szCs w:val="24"/>
        </w:rPr>
        <w:t>on clothing and context</w:t>
      </w:r>
      <w:r w:rsidR="0095752F" w:rsidRPr="004D572A">
        <w:rPr>
          <w:rFonts w:ascii="Times New Roman" w:hAnsi="Times New Roman" w:cs="Times New Roman"/>
          <w:sz w:val="24"/>
          <w:szCs w:val="24"/>
        </w:rPr>
        <w:t>-</w:t>
      </w:r>
      <w:r w:rsidR="000F5FE0" w:rsidRPr="004D572A">
        <w:rPr>
          <w:rFonts w:ascii="Times New Roman" w:hAnsi="Times New Roman" w:cs="Times New Roman"/>
          <w:sz w:val="24"/>
          <w:szCs w:val="24"/>
        </w:rPr>
        <w:t>specific</w:t>
      </w:r>
      <w:r w:rsidR="00B66EBD" w:rsidRPr="004D572A">
        <w:rPr>
          <w:rFonts w:ascii="Times New Roman" w:hAnsi="Times New Roman" w:cs="Times New Roman"/>
          <w:sz w:val="24"/>
          <w:szCs w:val="24"/>
        </w:rPr>
        <w:t xml:space="preserve"> aesthetic labour (Hussein, </w:t>
      </w:r>
      <w:proofErr w:type="spellStart"/>
      <w:r w:rsidR="00B66EBD" w:rsidRPr="004D572A">
        <w:rPr>
          <w:rFonts w:ascii="Times New Roman" w:hAnsi="Times New Roman" w:cs="Times New Roman"/>
          <w:sz w:val="24"/>
          <w:szCs w:val="24"/>
        </w:rPr>
        <w:t>Adhikari</w:t>
      </w:r>
      <w:proofErr w:type="spellEnd"/>
      <w:r w:rsidR="00B66EBD" w:rsidRPr="004D572A">
        <w:rPr>
          <w:rFonts w:ascii="Times New Roman" w:hAnsi="Times New Roman" w:cs="Times New Roman"/>
          <w:sz w:val="24"/>
          <w:szCs w:val="24"/>
        </w:rPr>
        <w:t>), reinvention of respectable femininity not just as a middle-class capital but an aspiration for a</w:t>
      </w:r>
      <w:r w:rsidR="005D35D1" w:rsidRPr="004D572A">
        <w:rPr>
          <w:rFonts w:ascii="Times New Roman" w:hAnsi="Times New Roman" w:cs="Times New Roman"/>
          <w:sz w:val="24"/>
          <w:szCs w:val="24"/>
        </w:rPr>
        <w:t>ll classes (Hussain)</w:t>
      </w:r>
      <w:r w:rsidR="005A372D" w:rsidRPr="004D572A">
        <w:rPr>
          <w:rFonts w:ascii="Times New Roman" w:hAnsi="Times New Roman" w:cs="Times New Roman"/>
          <w:sz w:val="24"/>
          <w:szCs w:val="24"/>
        </w:rPr>
        <w:t xml:space="preserve">, shifting gender order within patriarchy (Kirmani, </w:t>
      </w:r>
      <w:proofErr w:type="spellStart"/>
      <w:r w:rsidR="005A372D" w:rsidRPr="004D572A">
        <w:rPr>
          <w:rFonts w:ascii="Times New Roman" w:hAnsi="Times New Roman" w:cs="Times New Roman"/>
          <w:sz w:val="24"/>
          <w:szCs w:val="24"/>
        </w:rPr>
        <w:t>Dutoya</w:t>
      </w:r>
      <w:proofErr w:type="spellEnd"/>
      <w:r w:rsidR="005A372D" w:rsidRPr="004D572A">
        <w:rPr>
          <w:rFonts w:ascii="Times New Roman" w:hAnsi="Times New Roman" w:cs="Times New Roman"/>
          <w:sz w:val="24"/>
          <w:szCs w:val="24"/>
        </w:rPr>
        <w:t>)</w:t>
      </w:r>
      <w:r w:rsidR="005D35D1" w:rsidRPr="004D572A">
        <w:rPr>
          <w:rFonts w:ascii="Times New Roman" w:hAnsi="Times New Roman" w:cs="Times New Roman"/>
          <w:sz w:val="24"/>
          <w:szCs w:val="24"/>
        </w:rPr>
        <w:t xml:space="preserve"> and new woman’s transnat</w:t>
      </w:r>
      <w:r w:rsidR="005A372D" w:rsidRPr="004D572A">
        <w:rPr>
          <w:rFonts w:ascii="Times New Roman" w:hAnsi="Times New Roman" w:cs="Times New Roman"/>
          <w:sz w:val="24"/>
          <w:szCs w:val="24"/>
        </w:rPr>
        <w:t>ional dispositions (Chowdhury, Husse</w:t>
      </w:r>
      <w:r w:rsidR="005D35D1" w:rsidRPr="004D572A">
        <w:rPr>
          <w:rFonts w:ascii="Times New Roman" w:hAnsi="Times New Roman" w:cs="Times New Roman"/>
          <w:sz w:val="24"/>
          <w:szCs w:val="24"/>
        </w:rPr>
        <w:t>in</w:t>
      </w:r>
      <w:r w:rsidR="005A372D" w:rsidRPr="004D572A">
        <w:rPr>
          <w:rFonts w:ascii="Times New Roman" w:hAnsi="Times New Roman" w:cs="Times New Roman"/>
          <w:sz w:val="24"/>
          <w:szCs w:val="24"/>
        </w:rPr>
        <w:t>, Chatterjee</w:t>
      </w:r>
      <w:r w:rsidR="005D35D1" w:rsidRPr="004D572A">
        <w:rPr>
          <w:rFonts w:ascii="Times New Roman" w:hAnsi="Times New Roman" w:cs="Times New Roman"/>
          <w:sz w:val="24"/>
          <w:szCs w:val="24"/>
        </w:rPr>
        <w:t>). Hence,</w:t>
      </w:r>
      <w:r w:rsidR="005315AF" w:rsidRPr="004D572A">
        <w:rPr>
          <w:rFonts w:ascii="Times New Roman" w:hAnsi="Times New Roman" w:cs="Times New Roman"/>
          <w:sz w:val="24"/>
          <w:szCs w:val="24"/>
        </w:rPr>
        <w:t xml:space="preserve"> new womanhood is an essential medium through which women acquire status</w:t>
      </w:r>
      <w:r w:rsidR="005D35D1" w:rsidRPr="004D572A">
        <w:rPr>
          <w:rFonts w:ascii="Times New Roman" w:hAnsi="Times New Roman" w:cs="Times New Roman"/>
          <w:sz w:val="24"/>
          <w:szCs w:val="24"/>
        </w:rPr>
        <w:t xml:space="preserve"> and distinction</w:t>
      </w:r>
      <w:r w:rsidR="005315AF" w:rsidRPr="004D572A">
        <w:rPr>
          <w:rFonts w:ascii="Times New Roman" w:hAnsi="Times New Roman" w:cs="Times New Roman"/>
          <w:sz w:val="24"/>
          <w:szCs w:val="24"/>
        </w:rPr>
        <w:t xml:space="preserve"> and monopolise resources </w:t>
      </w:r>
      <w:r w:rsidR="000F5FE0" w:rsidRPr="004D572A">
        <w:rPr>
          <w:rFonts w:ascii="Times New Roman" w:hAnsi="Times New Roman" w:cs="Times New Roman"/>
          <w:sz w:val="24"/>
          <w:szCs w:val="24"/>
        </w:rPr>
        <w:t>and create social boundaries</w:t>
      </w:r>
      <w:r w:rsidR="00910464" w:rsidRPr="004D572A">
        <w:rPr>
          <w:rFonts w:ascii="Times New Roman" w:hAnsi="Times New Roman" w:cs="Times New Roman"/>
          <w:sz w:val="24"/>
          <w:szCs w:val="24"/>
        </w:rPr>
        <w:t xml:space="preserve"> (e.g. </w:t>
      </w:r>
      <w:r w:rsidR="00C02130" w:rsidRPr="004D572A">
        <w:rPr>
          <w:rFonts w:ascii="Times New Roman" w:hAnsi="Times New Roman" w:cs="Times New Roman"/>
          <w:sz w:val="24"/>
          <w:szCs w:val="24"/>
        </w:rPr>
        <w:t>sexual, cultural or religious</w:t>
      </w:r>
      <w:r w:rsidR="00910464" w:rsidRPr="004D572A">
        <w:rPr>
          <w:rFonts w:ascii="Times New Roman" w:hAnsi="Times New Roman" w:cs="Times New Roman"/>
          <w:sz w:val="24"/>
          <w:szCs w:val="24"/>
        </w:rPr>
        <w:t>)</w:t>
      </w:r>
      <w:r w:rsidR="005315AF" w:rsidRPr="004D572A">
        <w:rPr>
          <w:rFonts w:ascii="Times New Roman" w:hAnsi="Times New Roman" w:cs="Times New Roman"/>
          <w:sz w:val="24"/>
          <w:szCs w:val="24"/>
        </w:rPr>
        <w:t>.</w:t>
      </w:r>
      <w:r w:rsidR="00AA11BB" w:rsidRPr="004D572A">
        <w:rPr>
          <w:rFonts w:ascii="Times New Roman" w:hAnsi="Times New Roman" w:cs="Times New Roman"/>
          <w:sz w:val="24"/>
          <w:szCs w:val="24"/>
        </w:rPr>
        <w:t xml:space="preserve"> </w:t>
      </w:r>
    </w:p>
    <w:p w:rsidR="008234D7" w:rsidRPr="004D572A" w:rsidRDefault="00AA11BB" w:rsidP="00196F13">
      <w:pPr>
        <w:spacing w:line="480" w:lineRule="auto"/>
        <w:ind w:left="720"/>
        <w:jc w:val="both"/>
        <w:rPr>
          <w:rFonts w:ascii="Times New Roman" w:hAnsi="Times New Roman" w:cs="Times New Roman"/>
          <w:sz w:val="24"/>
          <w:szCs w:val="24"/>
        </w:rPr>
      </w:pPr>
      <w:r w:rsidRPr="004D572A">
        <w:rPr>
          <w:rFonts w:ascii="Times New Roman" w:hAnsi="Times New Roman" w:cs="Times New Roman"/>
          <w:sz w:val="24"/>
          <w:szCs w:val="24"/>
        </w:rPr>
        <w:t>‘distinctions can be expressed through normative interdictions (taboos), cultural attitudes and practices, and patterns of likes and dislikes. They play an important role in the creation of inequality and the exercise of power…[it] also refers to the internal distinctions of classification systems and to temporal, spatial, and visual cognitive distinctions in particular’</w:t>
      </w:r>
      <w:r w:rsidR="005D35D1" w:rsidRPr="004D572A">
        <w:rPr>
          <w:rFonts w:ascii="Times New Roman" w:hAnsi="Times New Roman" w:cs="Times New Roman"/>
          <w:sz w:val="24"/>
          <w:szCs w:val="24"/>
        </w:rPr>
        <w:t xml:space="preserve"> (Lamont, et.al., 2015, p. </w:t>
      </w:r>
      <w:r w:rsidRPr="004D572A">
        <w:rPr>
          <w:rFonts w:ascii="Times New Roman" w:hAnsi="Times New Roman" w:cs="Times New Roman"/>
          <w:sz w:val="24"/>
          <w:szCs w:val="24"/>
        </w:rPr>
        <w:t>850).</w:t>
      </w:r>
    </w:p>
    <w:p w:rsidR="005D35D1" w:rsidRPr="004D572A" w:rsidRDefault="005D35D1"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For this volume gender as an intersectional subjectivity is not pre-reflexive or unconscious. The chapters of the volume recognise the ambivalent and nuanced </w:t>
      </w:r>
      <w:r w:rsidR="0095752F" w:rsidRPr="004D572A">
        <w:rPr>
          <w:rFonts w:ascii="Times New Roman" w:hAnsi="Times New Roman" w:cs="Times New Roman"/>
          <w:sz w:val="24"/>
          <w:szCs w:val="24"/>
        </w:rPr>
        <w:t xml:space="preserve">efforts </w:t>
      </w:r>
      <w:r w:rsidRPr="004D572A">
        <w:rPr>
          <w:rFonts w:ascii="Times New Roman" w:hAnsi="Times New Roman" w:cs="Times New Roman"/>
          <w:sz w:val="24"/>
          <w:szCs w:val="24"/>
        </w:rPr>
        <w:t xml:space="preserve">of the </w:t>
      </w:r>
      <w:r w:rsidR="00750C8D" w:rsidRPr="004D572A">
        <w:rPr>
          <w:rFonts w:ascii="Times New Roman" w:hAnsi="Times New Roman" w:cs="Times New Roman"/>
          <w:sz w:val="24"/>
          <w:szCs w:val="24"/>
        </w:rPr>
        <w:t>dominated</w:t>
      </w:r>
      <w:r w:rsidR="0095752F" w:rsidRPr="004D572A">
        <w:t xml:space="preserve"> </w:t>
      </w:r>
      <w:r w:rsidR="0095752F" w:rsidRPr="004D572A">
        <w:rPr>
          <w:rFonts w:ascii="Times New Roman" w:hAnsi="Times New Roman" w:cs="Times New Roman"/>
          <w:sz w:val="24"/>
          <w:szCs w:val="24"/>
        </w:rPr>
        <w:t>—</w:t>
      </w:r>
      <w:r w:rsidR="00750C8D" w:rsidRPr="004D572A">
        <w:rPr>
          <w:rFonts w:ascii="Times New Roman" w:hAnsi="Times New Roman" w:cs="Times New Roman"/>
          <w:sz w:val="24"/>
          <w:szCs w:val="24"/>
        </w:rPr>
        <w:t>in this case women</w:t>
      </w:r>
      <w:r w:rsidR="002D005A" w:rsidRPr="004D572A">
        <w:t xml:space="preserve"> </w:t>
      </w:r>
      <w:r w:rsidR="002D005A" w:rsidRPr="004D572A">
        <w:rPr>
          <w:rFonts w:ascii="Times New Roman" w:hAnsi="Times New Roman" w:cs="Times New Roman"/>
          <w:sz w:val="24"/>
          <w:szCs w:val="24"/>
        </w:rPr>
        <w:t>—</w:t>
      </w:r>
      <w:r w:rsidR="00750C8D" w:rsidRPr="004D572A">
        <w:rPr>
          <w:rFonts w:ascii="Times New Roman" w:hAnsi="Times New Roman" w:cs="Times New Roman"/>
          <w:sz w:val="24"/>
          <w:szCs w:val="24"/>
        </w:rPr>
        <w:t xml:space="preserve">to capture </w:t>
      </w:r>
      <w:proofErr w:type="spellStart"/>
      <w:r w:rsidR="00750C8D" w:rsidRPr="004D572A">
        <w:rPr>
          <w:rFonts w:ascii="Times New Roman" w:hAnsi="Times New Roman" w:cs="Times New Roman"/>
          <w:sz w:val="24"/>
          <w:szCs w:val="24"/>
        </w:rPr>
        <w:t>subjecthood</w:t>
      </w:r>
      <w:proofErr w:type="spellEnd"/>
      <w:r w:rsidRPr="004D572A">
        <w:rPr>
          <w:rFonts w:ascii="Times New Roman" w:hAnsi="Times New Roman" w:cs="Times New Roman"/>
          <w:sz w:val="24"/>
          <w:szCs w:val="24"/>
        </w:rPr>
        <w:t xml:space="preserve"> wanting to change and adapt with an ability to add value to themselves.</w:t>
      </w:r>
      <w:r w:rsidR="00580C06" w:rsidRPr="004D572A">
        <w:rPr>
          <w:rFonts w:ascii="Times New Roman" w:hAnsi="Times New Roman" w:cs="Times New Roman"/>
          <w:sz w:val="24"/>
          <w:szCs w:val="24"/>
        </w:rPr>
        <w:t xml:space="preserve"> T</w:t>
      </w:r>
      <w:r w:rsidR="000F5FE0" w:rsidRPr="004D572A">
        <w:rPr>
          <w:rFonts w:ascii="Times New Roman" w:hAnsi="Times New Roman" w:cs="Times New Roman"/>
          <w:sz w:val="24"/>
          <w:szCs w:val="24"/>
        </w:rPr>
        <w:t>he volume</w:t>
      </w:r>
      <w:r w:rsidRPr="004D572A">
        <w:rPr>
          <w:rFonts w:ascii="Times New Roman" w:hAnsi="Times New Roman" w:cs="Times New Roman"/>
          <w:sz w:val="24"/>
          <w:szCs w:val="24"/>
        </w:rPr>
        <w:t xml:space="preserve"> demonstrate</w:t>
      </w:r>
      <w:r w:rsidR="000F5FE0" w:rsidRPr="004D572A">
        <w:rPr>
          <w:rFonts w:ascii="Times New Roman" w:hAnsi="Times New Roman" w:cs="Times New Roman"/>
          <w:sz w:val="24"/>
          <w:szCs w:val="24"/>
        </w:rPr>
        <w:t>s</w:t>
      </w:r>
      <w:r w:rsidRPr="004D572A">
        <w:rPr>
          <w:rFonts w:ascii="Times New Roman" w:hAnsi="Times New Roman" w:cs="Times New Roman"/>
          <w:sz w:val="24"/>
          <w:szCs w:val="24"/>
        </w:rPr>
        <w:t xml:space="preserve"> </w:t>
      </w:r>
      <w:r w:rsidR="002D005A" w:rsidRPr="004D572A">
        <w:rPr>
          <w:rFonts w:ascii="Times New Roman" w:hAnsi="Times New Roman" w:cs="Times New Roman"/>
          <w:sz w:val="24"/>
          <w:szCs w:val="24"/>
        </w:rPr>
        <w:t>femininities</w:t>
      </w:r>
      <w:r w:rsidR="002D005A" w:rsidRPr="004D572A">
        <w:t xml:space="preserve"> </w:t>
      </w:r>
      <w:r w:rsidR="002D005A" w:rsidRPr="004D572A">
        <w:rPr>
          <w:rFonts w:ascii="Times New Roman" w:hAnsi="Times New Roman" w:cs="Times New Roman"/>
          <w:sz w:val="24"/>
          <w:szCs w:val="24"/>
        </w:rPr>
        <w:t>—</w:t>
      </w:r>
      <w:r w:rsidR="00750C8D" w:rsidRPr="004D572A">
        <w:rPr>
          <w:rFonts w:ascii="Times New Roman" w:hAnsi="Times New Roman" w:cs="Times New Roman"/>
          <w:sz w:val="24"/>
          <w:szCs w:val="24"/>
        </w:rPr>
        <w:t>for us</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new womanhood</w:t>
      </w:r>
      <w:r w:rsidR="002D005A" w:rsidRPr="004D572A">
        <w:t xml:space="preserve"> </w:t>
      </w:r>
      <w:r w:rsidR="002D005A" w:rsidRPr="004D572A">
        <w:rPr>
          <w:rFonts w:ascii="Times New Roman" w:hAnsi="Times New Roman" w:cs="Times New Roman"/>
          <w:sz w:val="24"/>
          <w:szCs w:val="24"/>
        </w:rPr>
        <w:t xml:space="preserve">—as </w:t>
      </w:r>
      <w:r w:rsidRPr="004D572A">
        <w:rPr>
          <w:rFonts w:ascii="Times New Roman" w:hAnsi="Times New Roman" w:cs="Times New Roman"/>
          <w:sz w:val="24"/>
          <w:szCs w:val="24"/>
        </w:rPr>
        <w:t>agential, heterogeneous and fluid subj</w:t>
      </w:r>
      <w:r w:rsidR="00750C8D" w:rsidRPr="004D572A">
        <w:rPr>
          <w:rFonts w:ascii="Times New Roman" w:hAnsi="Times New Roman" w:cs="Times New Roman"/>
          <w:sz w:val="24"/>
          <w:szCs w:val="24"/>
        </w:rPr>
        <w:t>ectivities</w:t>
      </w:r>
      <w:r w:rsidRPr="004D572A">
        <w:rPr>
          <w:rFonts w:ascii="Times New Roman" w:hAnsi="Times New Roman" w:cs="Times New Roman"/>
          <w:sz w:val="24"/>
          <w:szCs w:val="24"/>
        </w:rPr>
        <w:t xml:space="preserve"> </w:t>
      </w:r>
      <w:r w:rsidR="002D005A" w:rsidRPr="004D572A">
        <w:rPr>
          <w:rFonts w:ascii="Times New Roman" w:hAnsi="Times New Roman" w:cs="Times New Roman"/>
          <w:sz w:val="24"/>
          <w:szCs w:val="24"/>
        </w:rPr>
        <w:t xml:space="preserve">in which individuals </w:t>
      </w:r>
      <w:r w:rsidR="00205085" w:rsidRPr="004D572A">
        <w:rPr>
          <w:rFonts w:ascii="Times New Roman" w:hAnsi="Times New Roman" w:cs="Times New Roman"/>
          <w:sz w:val="24"/>
          <w:szCs w:val="24"/>
        </w:rPr>
        <w:t>make their own choices, are critical of their situations</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and think and organise</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individually or collectively</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against oppression. Such a construction of South Asian women as political subjects</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as opposed to docile and oppressed objects</w:t>
      </w:r>
      <w:r w:rsidR="002D005A" w:rsidRPr="004D572A">
        <w:rPr>
          <w:rFonts w:ascii="Times New Roman" w:hAnsi="Times New Roman" w:cs="Times New Roman"/>
          <w:sz w:val="24"/>
          <w:szCs w:val="24"/>
        </w:rPr>
        <w:t>,</w:t>
      </w:r>
      <w:r w:rsidR="00205085" w:rsidRPr="004D572A">
        <w:rPr>
          <w:rFonts w:ascii="Times New Roman" w:hAnsi="Times New Roman" w:cs="Times New Roman"/>
          <w:sz w:val="24"/>
          <w:szCs w:val="24"/>
        </w:rPr>
        <w:t xml:space="preserve"> </w:t>
      </w:r>
      <w:r w:rsidR="00C02130" w:rsidRPr="004D572A">
        <w:rPr>
          <w:rFonts w:ascii="Times New Roman" w:hAnsi="Times New Roman" w:cs="Times New Roman"/>
          <w:sz w:val="24"/>
          <w:szCs w:val="24"/>
        </w:rPr>
        <w:t>challenge</w:t>
      </w:r>
      <w:r w:rsidR="002D005A" w:rsidRPr="004D572A">
        <w:rPr>
          <w:rFonts w:ascii="Times New Roman" w:hAnsi="Times New Roman" w:cs="Times New Roman"/>
          <w:sz w:val="24"/>
          <w:szCs w:val="24"/>
        </w:rPr>
        <w:t>s</w:t>
      </w:r>
      <w:r w:rsidR="00C02130" w:rsidRPr="004D572A">
        <w:rPr>
          <w:rFonts w:ascii="Times New Roman" w:hAnsi="Times New Roman" w:cs="Times New Roman"/>
          <w:sz w:val="24"/>
          <w:szCs w:val="24"/>
        </w:rPr>
        <w:t xml:space="preserve"> the </w:t>
      </w:r>
      <w:r w:rsidR="005E7583" w:rsidRPr="004D572A">
        <w:rPr>
          <w:rFonts w:ascii="Times New Roman" w:hAnsi="Times New Roman" w:cs="Times New Roman"/>
          <w:sz w:val="24"/>
          <w:szCs w:val="24"/>
        </w:rPr>
        <w:t>‘</w:t>
      </w:r>
      <w:r w:rsidR="00C02130" w:rsidRPr="004D572A">
        <w:rPr>
          <w:rFonts w:ascii="Times New Roman" w:hAnsi="Times New Roman" w:cs="Times New Roman"/>
          <w:sz w:val="24"/>
          <w:szCs w:val="24"/>
        </w:rPr>
        <w:t>oppressed postcolonial women</w:t>
      </w:r>
      <w:r w:rsidR="005E7583" w:rsidRPr="004D572A">
        <w:rPr>
          <w:rFonts w:ascii="Times New Roman" w:hAnsi="Times New Roman" w:cs="Times New Roman"/>
          <w:sz w:val="24"/>
          <w:szCs w:val="24"/>
        </w:rPr>
        <w:t>’</w:t>
      </w:r>
      <w:r w:rsidR="00C02130" w:rsidRPr="004D572A">
        <w:rPr>
          <w:rFonts w:ascii="Times New Roman" w:hAnsi="Times New Roman" w:cs="Times New Roman"/>
          <w:sz w:val="24"/>
          <w:szCs w:val="24"/>
        </w:rPr>
        <w:t xml:space="preserve"> predicament in dominant South Asian gender perspectives.</w:t>
      </w:r>
      <w:r w:rsidRPr="004D572A">
        <w:rPr>
          <w:rFonts w:ascii="Times New Roman" w:hAnsi="Times New Roman" w:cs="Times New Roman"/>
          <w:sz w:val="24"/>
          <w:szCs w:val="24"/>
        </w:rPr>
        <w:t xml:space="preserve"> </w:t>
      </w:r>
    </w:p>
    <w:p w:rsidR="007B32E9" w:rsidRPr="004D572A" w:rsidRDefault="00750C8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In this </w:t>
      </w:r>
      <w:r w:rsidR="00580C06" w:rsidRPr="004D572A">
        <w:rPr>
          <w:rFonts w:ascii="Times New Roman" w:hAnsi="Times New Roman" w:cs="Times New Roman"/>
          <w:sz w:val="24"/>
          <w:szCs w:val="24"/>
        </w:rPr>
        <w:t>endeavour,</w:t>
      </w:r>
      <w:r w:rsidRPr="004D572A">
        <w:rPr>
          <w:rFonts w:ascii="Times New Roman" w:hAnsi="Times New Roman" w:cs="Times New Roman"/>
          <w:sz w:val="24"/>
          <w:szCs w:val="24"/>
        </w:rPr>
        <w:t xml:space="preserve"> the volume is organi</w:t>
      </w:r>
      <w:r w:rsidR="000C76C7" w:rsidRPr="004D572A">
        <w:rPr>
          <w:rFonts w:ascii="Times New Roman" w:hAnsi="Times New Roman" w:cs="Times New Roman"/>
          <w:sz w:val="24"/>
          <w:szCs w:val="24"/>
        </w:rPr>
        <w:t xml:space="preserve">sed around two major themes: a) Politics of representation: New woman </w:t>
      </w:r>
      <w:r w:rsidR="00F12488" w:rsidRPr="004D572A">
        <w:rPr>
          <w:rFonts w:ascii="Times New Roman" w:hAnsi="Times New Roman" w:cs="Times New Roman"/>
          <w:sz w:val="24"/>
          <w:szCs w:val="24"/>
        </w:rPr>
        <w:t>in literature and the media</w:t>
      </w:r>
      <w:r w:rsidR="000C76C7" w:rsidRPr="004D572A">
        <w:rPr>
          <w:rFonts w:ascii="Times New Roman" w:hAnsi="Times New Roman" w:cs="Times New Roman"/>
          <w:sz w:val="24"/>
          <w:szCs w:val="24"/>
        </w:rPr>
        <w:t xml:space="preserve">; b) </w:t>
      </w:r>
      <w:r w:rsidR="00CD5177" w:rsidRPr="004D572A">
        <w:rPr>
          <w:rFonts w:ascii="Times New Roman" w:hAnsi="Times New Roman" w:cs="Times New Roman"/>
          <w:sz w:val="24"/>
          <w:szCs w:val="24"/>
        </w:rPr>
        <w:t>Practices of gender, sexuality, class, culture and</w:t>
      </w:r>
      <w:r w:rsidR="00D52ACE" w:rsidRPr="004D572A">
        <w:rPr>
          <w:rFonts w:ascii="Times New Roman" w:hAnsi="Times New Roman" w:cs="Times New Roman"/>
          <w:sz w:val="24"/>
          <w:szCs w:val="24"/>
        </w:rPr>
        <w:t xml:space="preserve"> re</w:t>
      </w:r>
      <w:r w:rsidR="005E7583" w:rsidRPr="004D572A">
        <w:rPr>
          <w:rFonts w:ascii="Times New Roman" w:hAnsi="Times New Roman" w:cs="Times New Roman"/>
          <w:sz w:val="24"/>
          <w:szCs w:val="24"/>
        </w:rPr>
        <w:t>ligion: New women subjects</w:t>
      </w:r>
      <w:r w:rsidR="00D52ACE" w:rsidRPr="004D572A">
        <w:rPr>
          <w:rFonts w:ascii="Times New Roman" w:hAnsi="Times New Roman" w:cs="Times New Roman"/>
          <w:sz w:val="24"/>
          <w:szCs w:val="24"/>
        </w:rPr>
        <w:t xml:space="preserve"> in everyday life</w:t>
      </w:r>
      <w:r w:rsidR="00E133B8" w:rsidRPr="004D572A">
        <w:rPr>
          <w:rFonts w:ascii="Times New Roman" w:hAnsi="Times New Roman" w:cs="Times New Roman"/>
          <w:sz w:val="24"/>
          <w:szCs w:val="24"/>
        </w:rPr>
        <w:t>. Within the thematic sections, the chapters provide original research findings and critical assessment of the field of scholarship under co</w:t>
      </w:r>
      <w:r w:rsidR="005E7583" w:rsidRPr="004D572A">
        <w:rPr>
          <w:rFonts w:ascii="Times New Roman" w:hAnsi="Times New Roman" w:cs="Times New Roman"/>
          <w:sz w:val="24"/>
          <w:szCs w:val="24"/>
        </w:rPr>
        <w:t>nsideration. T</w:t>
      </w:r>
      <w:r w:rsidR="00E133B8" w:rsidRPr="004D572A">
        <w:rPr>
          <w:rFonts w:ascii="Times New Roman" w:hAnsi="Times New Roman" w:cs="Times New Roman"/>
          <w:sz w:val="24"/>
          <w:szCs w:val="24"/>
        </w:rPr>
        <w:t xml:space="preserve">he chapters make two significant intellectual contributions. First, they expand, challenge and help reconceptualise existing approaches to </w:t>
      </w:r>
      <w:r w:rsidR="002D005A" w:rsidRPr="004D572A">
        <w:rPr>
          <w:rFonts w:ascii="Times New Roman" w:hAnsi="Times New Roman" w:cs="Times New Roman"/>
          <w:sz w:val="24"/>
          <w:szCs w:val="24"/>
        </w:rPr>
        <w:t xml:space="preserve">the </w:t>
      </w:r>
      <w:r w:rsidR="00E133B8" w:rsidRPr="004D572A">
        <w:rPr>
          <w:rFonts w:ascii="Times New Roman" w:hAnsi="Times New Roman" w:cs="Times New Roman"/>
          <w:sz w:val="24"/>
          <w:szCs w:val="24"/>
        </w:rPr>
        <w:t>study</w:t>
      </w:r>
      <w:r w:rsidR="002D005A" w:rsidRPr="004D572A">
        <w:rPr>
          <w:rFonts w:ascii="Times New Roman" w:hAnsi="Times New Roman" w:cs="Times New Roman"/>
          <w:sz w:val="24"/>
          <w:szCs w:val="24"/>
        </w:rPr>
        <w:t xml:space="preserve"> of</w:t>
      </w:r>
      <w:r w:rsidR="00E133B8" w:rsidRPr="004D572A">
        <w:rPr>
          <w:rFonts w:ascii="Times New Roman" w:hAnsi="Times New Roman" w:cs="Times New Roman"/>
          <w:sz w:val="24"/>
          <w:szCs w:val="24"/>
        </w:rPr>
        <w:t xml:space="preserve"> women and gender in South Asia and </w:t>
      </w:r>
      <w:r w:rsidR="00DC7264" w:rsidRPr="004D572A">
        <w:rPr>
          <w:rFonts w:ascii="Times New Roman" w:hAnsi="Times New Roman" w:cs="Times New Roman"/>
          <w:sz w:val="24"/>
          <w:szCs w:val="24"/>
        </w:rPr>
        <w:t>the global South</w:t>
      </w:r>
      <w:r w:rsidR="00E133B8" w:rsidRPr="004D572A">
        <w:rPr>
          <w:rFonts w:ascii="Times New Roman" w:hAnsi="Times New Roman" w:cs="Times New Roman"/>
          <w:sz w:val="24"/>
          <w:szCs w:val="24"/>
        </w:rPr>
        <w:t>.</w:t>
      </w:r>
      <w:r w:rsidR="002B5566" w:rsidRPr="004D572A">
        <w:rPr>
          <w:rFonts w:ascii="Times New Roman" w:hAnsi="Times New Roman" w:cs="Times New Roman"/>
          <w:sz w:val="24"/>
          <w:szCs w:val="24"/>
        </w:rPr>
        <w:t xml:space="preserve"> However, these revisions are in continuous dialogue with mainstream women and gender studies in </w:t>
      </w:r>
      <w:r w:rsidR="00DC7264" w:rsidRPr="004D572A">
        <w:rPr>
          <w:rFonts w:ascii="Times New Roman" w:hAnsi="Times New Roman" w:cs="Times New Roman"/>
          <w:sz w:val="24"/>
          <w:szCs w:val="24"/>
        </w:rPr>
        <w:t xml:space="preserve">the </w:t>
      </w:r>
      <w:r w:rsidR="002B5566" w:rsidRPr="004D572A">
        <w:rPr>
          <w:rFonts w:ascii="Times New Roman" w:hAnsi="Times New Roman" w:cs="Times New Roman"/>
          <w:sz w:val="24"/>
          <w:szCs w:val="24"/>
        </w:rPr>
        <w:t>global North, providing a global perspective on gender.</w:t>
      </w:r>
      <w:r w:rsidR="00E133B8" w:rsidRPr="004D572A">
        <w:rPr>
          <w:rFonts w:ascii="Times New Roman" w:hAnsi="Times New Roman" w:cs="Times New Roman"/>
          <w:sz w:val="24"/>
          <w:szCs w:val="24"/>
        </w:rPr>
        <w:t xml:space="preserve"> Second, the studies </w:t>
      </w:r>
      <w:r w:rsidR="002D005A" w:rsidRPr="004D572A">
        <w:rPr>
          <w:rFonts w:ascii="Times New Roman" w:hAnsi="Times New Roman" w:cs="Times New Roman"/>
          <w:sz w:val="24"/>
          <w:szCs w:val="24"/>
        </w:rPr>
        <w:t>in</w:t>
      </w:r>
      <w:r w:rsidR="00E133B8" w:rsidRPr="004D572A">
        <w:rPr>
          <w:rFonts w:ascii="Times New Roman" w:hAnsi="Times New Roman" w:cs="Times New Roman"/>
          <w:sz w:val="24"/>
          <w:szCs w:val="24"/>
        </w:rPr>
        <w:t xml:space="preserve"> the volume develop and expand the field of South Asian studies. </w:t>
      </w:r>
      <w:r w:rsidR="002B5566" w:rsidRPr="004D572A">
        <w:rPr>
          <w:rFonts w:ascii="Times New Roman" w:hAnsi="Times New Roman" w:cs="Times New Roman"/>
          <w:sz w:val="24"/>
          <w:szCs w:val="24"/>
        </w:rPr>
        <w:t>The chapters show how rethinking constructions and practices of women and gender can contribute to new developments in studies of the region.</w:t>
      </w:r>
    </w:p>
    <w:p w:rsidR="002B5566" w:rsidRPr="004D572A" w:rsidRDefault="002B5566" w:rsidP="00196F13">
      <w:pPr>
        <w:spacing w:line="480" w:lineRule="auto"/>
        <w:jc w:val="both"/>
        <w:rPr>
          <w:rFonts w:ascii="Times New Roman" w:hAnsi="Times New Roman" w:cs="Times New Roman"/>
          <w:b/>
          <w:sz w:val="24"/>
          <w:szCs w:val="24"/>
        </w:rPr>
      </w:pPr>
      <w:bookmarkStart w:id="3" w:name="_Hlk495562943"/>
      <w:r w:rsidRPr="004D572A">
        <w:rPr>
          <w:rFonts w:ascii="Times New Roman" w:hAnsi="Times New Roman" w:cs="Times New Roman"/>
          <w:b/>
          <w:sz w:val="24"/>
          <w:szCs w:val="24"/>
        </w:rPr>
        <w:t>Politics of representation: New woman in literature and the media</w:t>
      </w:r>
    </w:p>
    <w:bookmarkEnd w:id="3"/>
    <w:p w:rsidR="002B5566" w:rsidRPr="004D572A" w:rsidRDefault="00B6559D"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Scholars</w:t>
      </w:r>
      <w:r w:rsidR="002D005A" w:rsidRPr="004D572A">
        <w:rPr>
          <w:rFonts w:ascii="Times New Roman" w:hAnsi="Times New Roman" w:cs="Times New Roman"/>
          <w:sz w:val="24"/>
          <w:szCs w:val="24"/>
        </w:rPr>
        <w:t>’</w:t>
      </w:r>
      <w:r w:rsidRPr="004D572A">
        <w:rPr>
          <w:rFonts w:ascii="Times New Roman" w:hAnsi="Times New Roman" w:cs="Times New Roman"/>
          <w:sz w:val="24"/>
          <w:szCs w:val="24"/>
        </w:rPr>
        <w:t xml:space="preserve"> unpacking representations of ‘new woman’ as an object in the media, literature or beauty pageants </w:t>
      </w:r>
      <w:r w:rsidR="00DC7264" w:rsidRPr="004D572A">
        <w:rPr>
          <w:rFonts w:ascii="Times New Roman" w:hAnsi="Times New Roman" w:cs="Times New Roman"/>
          <w:sz w:val="24"/>
          <w:szCs w:val="24"/>
        </w:rPr>
        <w:t xml:space="preserve">has deepened contemporary understanding of the ways in which </w:t>
      </w:r>
      <w:r w:rsidRPr="004D572A">
        <w:rPr>
          <w:rFonts w:ascii="Times New Roman" w:hAnsi="Times New Roman" w:cs="Times New Roman"/>
          <w:sz w:val="24"/>
          <w:szCs w:val="24"/>
        </w:rPr>
        <w:t>conceptions of the global intersect with nationalist narratives</w:t>
      </w:r>
      <w:r w:rsidR="002D005A" w:rsidRPr="004D572A">
        <w:rPr>
          <w:rFonts w:ascii="Times New Roman" w:hAnsi="Times New Roman" w:cs="Times New Roman"/>
          <w:sz w:val="24"/>
          <w:szCs w:val="24"/>
        </w:rPr>
        <w:t>,</w:t>
      </w:r>
      <w:r w:rsidRPr="004D572A">
        <w:rPr>
          <w:rFonts w:ascii="Times New Roman" w:hAnsi="Times New Roman" w:cs="Times New Roman"/>
          <w:sz w:val="24"/>
          <w:szCs w:val="24"/>
        </w:rPr>
        <w:t xml:space="preserve"> and</w:t>
      </w:r>
      <w:r w:rsidR="002D005A" w:rsidRPr="004D572A">
        <w:rPr>
          <w:rFonts w:ascii="Times New Roman" w:hAnsi="Times New Roman" w:cs="Times New Roman"/>
          <w:sz w:val="24"/>
          <w:szCs w:val="24"/>
        </w:rPr>
        <w:t xml:space="preserve"> of the</w:t>
      </w:r>
      <w:r w:rsidRPr="004D572A">
        <w:rPr>
          <w:rFonts w:ascii="Times New Roman" w:hAnsi="Times New Roman" w:cs="Times New Roman"/>
          <w:sz w:val="24"/>
          <w:szCs w:val="24"/>
        </w:rPr>
        <w:t xml:space="preserve"> ways in which new subjectivities are positioned in liminal spaces, unable to be reduced to fixed identity categories or social locations.</w:t>
      </w:r>
      <w:r w:rsidR="001F17DA" w:rsidRPr="004D572A">
        <w:rPr>
          <w:rFonts w:ascii="Times New Roman" w:hAnsi="Times New Roman" w:cs="Times New Roman"/>
          <w:sz w:val="24"/>
          <w:szCs w:val="24"/>
        </w:rPr>
        <w:t xml:space="preserve"> The chapters in this section expand our understanding of </w:t>
      </w:r>
      <w:r w:rsidR="0006682B" w:rsidRPr="004D572A">
        <w:rPr>
          <w:rFonts w:ascii="Times New Roman" w:hAnsi="Times New Roman" w:cs="Times New Roman"/>
          <w:sz w:val="24"/>
          <w:szCs w:val="24"/>
        </w:rPr>
        <w:t xml:space="preserve">the </w:t>
      </w:r>
      <w:r w:rsidR="001F17DA" w:rsidRPr="004D572A">
        <w:rPr>
          <w:rFonts w:ascii="Times New Roman" w:hAnsi="Times New Roman" w:cs="Times New Roman"/>
          <w:sz w:val="24"/>
          <w:szCs w:val="24"/>
        </w:rPr>
        <w:t>representation of women, culture, nation and identity in India, Bangladesh and Pakistan.</w:t>
      </w:r>
    </w:p>
    <w:p w:rsidR="005E7583" w:rsidRPr="004D572A" w:rsidRDefault="001F17DA"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Nandita Ghosh uses an innovative approach of ‘border as method’ to </w:t>
      </w:r>
      <w:r w:rsidR="00150D40" w:rsidRPr="004D572A">
        <w:rPr>
          <w:rFonts w:ascii="Times New Roman" w:hAnsi="Times New Roman" w:cs="Times New Roman"/>
          <w:sz w:val="24"/>
          <w:szCs w:val="24"/>
        </w:rPr>
        <w:t xml:space="preserve">examine how women’s bodies and sexuality serve as important boundary markers of power and citizenship, of violence and exclusion, and of negotiation and transformation. Through the theory of ‘border struggles’ Ghosh analyses how women resist constraints and open up new possibilities in two selected novels from </w:t>
      </w:r>
      <w:r w:rsidR="00312D26" w:rsidRPr="004D572A">
        <w:rPr>
          <w:rFonts w:ascii="Times New Roman" w:hAnsi="Times New Roman" w:cs="Times New Roman"/>
          <w:sz w:val="24"/>
          <w:szCs w:val="24"/>
        </w:rPr>
        <w:t xml:space="preserve">the </w:t>
      </w:r>
      <w:r w:rsidR="00150D40" w:rsidRPr="004D572A">
        <w:rPr>
          <w:rFonts w:ascii="Times New Roman" w:hAnsi="Times New Roman" w:cs="Times New Roman"/>
          <w:sz w:val="24"/>
          <w:szCs w:val="24"/>
        </w:rPr>
        <w:t xml:space="preserve">1980s and 1990s and </w:t>
      </w:r>
      <w:r w:rsidR="00312D26" w:rsidRPr="004D572A">
        <w:rPr>
          <w:rFonts w:ascii="Times New Roman" w:hAnsi="Times New Roman" w:cs="Times New Roman"/>
          <w:sz w:val="24"/>
          <w:szCs w:val="24"/>
        </w:rPr>
        <w:t xml:space="preserve">in </w:t>
      </w:r>
      <w:r w:rsidR="00150D40" w:rsidRPr="004D572A">
        <w:rPr>
          <w:rFonts w:ascii="Times New Roman" w:hAnsi="Times New Roman" w:cs="Times New Roman"/>
          <w:sz w:val="24"/>
          <w:szCs w:val="24"/>
        </w:rPr>
        <w:t xml:space="preserve">the news coverage of </w:t>
      </w:r>
      <w:r w:rsidR="00312D26" w:rsidRPr="004D572A">
        <w:rPr>
          <w:rFonts w:ascii="Times New Roman" w:hAnsi="Times New Roman" w:cs="Times New Roman"/>
          <w:sz w:val="24"/>
          <w:szCs w:val="24"/>
        </w:rPr>
        <w:t xml:space="preserve">the </w:t>
      </w:r>
      <w:r w:rsidR="00150D40" w:rsidRPr="004D572A">
        <w:rPr>
          <w:rFonts w:ascii="Times New Roman" w:hAnsi="Times New Roman" w:cs="Times New Roman"/>
          <w:sz w:val="24"/>
          <w:szCs w:val="24"/>
        </w:rPr>
        <w:t xml:space="preserve">2012 Park Street rape case of Suzette Jordan in Kolkata, India. She shows us how India’s 30-years national </w:t>
      </w:r>
      <w:r w:rsidR="00150D40" w:rsidRPr="004D572A">
        <w:rPr>
          <w:rFonts w:ascii="Times New Roman" w:hAnsi="Times New Roman" w:cs="Times New Roman"/>
          <w:sz w:val="24"/>
          <w:szCs w:val="24"/>
        </w:rPr>
        <w:lastRenderedPageBreak/>
        <w:t xml:space="preserve">discourse of modernity and neo-liberalism stumbles when encountering </w:t>
      </w:r>
      <w:r w:rsidR="00312D26" w:rsidRPr="004D572A">
        <w:rPr>
          <w:rFonts w:ascii="Times New Roman" w:hAnsi="Times New Roman" w:cs="Times New Roman"/>
          <w:sz w:val="24"/>
          <w:szCs w:val="24"/>
        </w:rPr>
        <w:t xml:space="preserve">the </w:t>
      </w:r>
      <w:r w:rsidR="00150D40" w:rsidRPr="004D572A">
        <w:rPr>
          <w:rFonts w:ascii="Times New Roman" w:hAnsi="Times New Roman" w:cs="Times New Roman"/>
          <w:sz w:val="24"/>
          <w:szCs w:val="24"/>
        </w:rPr>
        <w:t>non-submissive female bodies of ‘new wom</w:t>
      </w:r>
      <w:r w:rsidR="00312D26" w:rsidRPr="004D572A">
        <w:rPr>
          <w:rFonts w:ascii="Times New Roman" w:hAnsi="Times New Roman" w:cs="Times New Roman"/>
          <w:sz w:val="24"/>
          <w:szCs w:val="24"/>
        </w:rPr>
        <w:t>e</w:t>
      </w:r>
      <w:r w:rsidR="00150D40" w:rsidRPr="004D572A">
        <w:rPr>
          <w:rFonts w:ascii="Times New Roman" w:hAnsi="Times New Roman" w:cs="Times New Roman"/>
          <w:sz w:val="24"/>
          <w:szCs w:val="24"/>
        </w:rPr>
        <w:t xml:space="preserve">n’. </w:t>
      </w:r>
      <w:proofErr w:type="spellStart"/>
      <w:r w:rsidR="005E7583" w:rsidRPr="004D572A">
        <w:rPr>
          <w:rFonts w:ascii="Times New Roman" w:hAnsi="Times New Roman" w:cs="Times New Roman"/>
          <w:sz w:val="24"/>
          <w:szCs w:val="24"/>
        </w:rPr>
        <w:t>Elora</w:t>
      </w:r>
      <w:proofErr w:type="spellEnd"/>
      <w:r w:rsidR="005E7583" w:rsidRPr="004D572A">
        <w:rPr>
          <w:rFonts w:ascii="Times New Roman" w:hAnsi="Times New Roman" w:cs="Times New Roman"/>
          <w:sz w:val="24"/>
          <w:szCs w:val="24"/>
        </w:rPr>
        <w:t xml:space="preserve"> Chowdhury uses visual and literary representations of Bangladeshi women in the garment industry to highlight the </w:t>
      </w:r>
      <w:r w:rsidR="005E7583" w:rsidRPr="004D572A">
        <w:rPr>
          <w:rFonts w:ascii="Times New Roman" w:hAnsi="Times New Roman" w:cs="Times New Roman"/>
          <w:sz w:val="24"/>
          <w:szCs w:val="24"/>
          <w:lang w:val="en-US"/>
        </w:rPr>
        <w:t>emerging identities of the empowered woman in the capitalist workforce</w:t>
      </w:r>
      <w:r w:rsidR="00312D26" w:rsidRPr="004D572A">
        <w:rPr>
          <w:rFonts w:ascii="Times New Roman" w:hAnsi="Times New Roman" w:cs="Times New Roman"/>
          <w:sz w:val="24"/>
          <w:szCs w:val="24"/>
          <w:lang w:val="en-US"/>
        </w:rPr>
        <w:t>,</w:t>
      </w:r>
      <w:r w:rsidR="005E7583" w:rsidRPr="004D572A">
        <w:rPr>
          <w:rFonts w:ascii="Times New Roman" w:hAnsi="Times New Roman" w:cs="Times New Roman"/>
          <w:sz w:val="24"/>
          <w:szCs w:val="24"/>
          <w:lang w:val="en-US"/>
        </w:rPr>
        <w:t xml:space="preserve"> as well as structural inequalities that constrain their autonomy. She questions </w:t>
      </w:r>
      <w:proofErr w:type="spellStart"/>
      <w:r w:rsidR="005E7583" w:rsidRPr="004D572A">
        <w:rPr>
          <w:rFonts w:ascii="Times New Roman" w:hAnsi="Times New Roman" w:cs="Times New Roman"/>
          <w:sz w:val="24"/>
          <w:szCs w:val="24"/>
          <w:lang w:val="en-US"/>
        </w:rPr>
        <w:t>racialised</w:t>
      </w:r>
      <w:proofErr w:type="spellEnd"/>
      <w:r w:rsidR="005E7583" w:rsidRPr="004D572A">
        <w:rPr>
          <w:rFonts w:ascii="Times New Roman" w:hAnsi="Times New Roman" w:cs="Times New Roman"/>
          <w:sz w:val="24"/>
          <w:szCs w:val="24"/>
          <w:lang w:val="en-US"/>
        </w:rPr>
        <w:t xml:space="preserve"> and gendered labor in the context of </w:t>
      </w:r>
      <w:r w:rsidR="00312D26" w:rsidRPr="004D572A">
        <w:rPr>
          <w:rFonts w:ascii="Times New Roman" w:hAnsi="Times New Roman" w:cs="Times New Roman"/>
          <w:sz w:val="24"/>
          <w:szCs w:val="24"/>
          <w:lang w:val="en-US"/>
        </w:rPr>
        <w:t xml:space="preserve">the </w:t>
      </w:r>
      <w:r w:rsidR="005E7583" w:rsidRPr="004D572A">
        <w:rPr>
          <w:rFonts w:ascii="Times New Roman" w:hAnsi="Times New Roman" w:cs="Times New Roman"/>
          <w:sz w:val="24"/>
          <w:szCs w:val="24"/>
          <w:lang w:val="en-US"/>
        </w:rPr>
        <w:t xml:space="preserve">neoliberal capitalist </w:t>
      </w:r>
      <w:proofErr w:type="spellStart"/>
      <w:r w:rsidR="005E7583" w:rsidRPr="004D572A">
        <w:rPr>
          <w:rFonts w:ascii="Times New Roman" w:hAnsi="Times New Roman" w:cs="Times New Roman"/>
          <w:sz w:val="24"/>
          <w:szCs w:val="24"/>
          <w:lang w:val="en-US"/>
        </w:rPr>
        <w:t>globalisation</w:t>
      </w:r>
      <w:proofErr w:type="spellEnd"/>
      <w:r w:rsidR="005E7583" w:rsidRPr="004D572A">
        <w:rPr>
          <w:rFonts w:ascii="Times New Roman" w:hAnsi="Times New Roman" w:cs="Times New Roman"/>
          <w:sz w:val="24"/>
          <w:szCs w:val="24"/>
          <w:lang w:val="en-US"/>
        </w:rPr>
        <w:t xml:space="preserve"> of</w:t>
      </w:r>
      <w:r w:rsidR="00312D26" w:rsidRPr="004D572A">
        <w:rPr>
          <w:rFonts w:ascii="Times New Roman" w:hAnsi="Times New Roman" w:cs="Times New Roman"/>
          <w:sz w:val="24"/>
          <w:szCs w:val="24"/>
          <w:lang w:val="en-US"/>
        </w:rPr>
        <w:t xml:space="preserve"> the</w:t>
      </w:r>
      <w:r w:rsidR="005E7583" w:rsidRPr="004D572A">
        <w:rPr>
          <w:rFonts w:ascii="Times New Roman" w:hAnsi="Times New Roman" w:cs="Times New Roman"/>
          <w:sz w:val="24"/>
          <w:szCs w:val="24"/>
          <w:lang w:val="en-US"/>
        </w:rPr>
        <w:t xml:space="preserve"> political economy</w:t>
      </w:r>
      <w:r w:rsidR="00312D26" w:rsidRPr="004D572A">
        <w:rPr>
          <w:rFonts w:ascii="Times New Roman" w:hAnsi="Times New Roman" w:cs="Times New Roman"/>
          <w:sz w:val="24"/>
          <w:szCs w:val="24"/>
          <w:lang w:val="en-US"/>
        </w:rPr>
        <w:t>,</w:t>
      </w:r>
      <w:r w:rsidR="005E7583" w:rsidRPr="004D572A">
        <w:rPr>
          <w:rFonts w:ascii="Times New Roman" w:hAnsi="Times New Roman" w:cs="Times New Roman"/>
          <w:sz w:val="24"/>
          <w:szCs w:val="24"/>
          <w:lang w:val="en-US"/>
        </w:rPr>
        <w:t xml:space="preserve"> and defines ‘new women’ as dutiful workers dependent on wages who </w:t>
      </w:r>
      <w:r w:rsidR="00312D26" w:rsidRPr="004D572A">
        <w:rPr>
          <w:rFonts w:ascii="Times New Roman" w:hAnsi="Times New Roman" w:cs="Times New Roman"/>
          <w:sz w:val="24"/>
          <w:szCs w:val="24"/>
          <w:lang w:val="en-US"/>
        </w:rPr>
        <w:t>are</w:t>
      </w:r>
      <w:r w:rsidR="005E7583" w:rsidRPr="004D572A">
        <w:rPr>
          <w:rFonts w:ascii="Times New Roman" w:hAnsi="Times New Roman" w:cs="Times New Roman"/>
          <w:sz w:val="24"/>
          <w:szCs w:val="24"/>
          <w:lang w:val="en-US"/>
        </w:rPr>
        <w:t xml:space="preserve"> neither self-sufficient nor autonomous, yet are socially constructed as emancipated through narratives of capitalist modernity.</w:t>
      </w:r>
      <w:r w:rsidR="005E7583" w:rsidRPr="004D572A">
        <w:rPr>
          <w:rFonts w:ascii="Times New Roman" w:hAnsi="Times New Roman" w:cs="Times New Roman"/>
          <w:sz w:val="24"/>
          <w:szCs w:val="24"/>
        </w:rPr>
        <w:t xml:space="preserve"> </w:t>
      </w:r>
      <w:r w:rsidR="00150D40" w:rsidRPr="004D572A">
        <w:rPr>
          <w:rFonts w:ascii="Times New Roman" w:hAnsi="Times New Roman" w:cs="Times New Roman"/>
          <w:sz w:val="24"/>
          <w:szCs w:val="24"/>
        </w:rPr>
        <w:t>Virg</w:t>
      </w:r>
      <w:r w:rsidR="00797FCD" w:rsidRPr="004D572A">
        <w:rPr>
          <w:rFonts w:ascii="Times New Roman" w:hAnsi="Times New Roman" w:cs="Times New Roman"/>
          <w:sz w:val="24"/>
          <w:szCs w:val="24"/>
        </w:rPr>
        <w:t xml:space="preserve">inie </w:t>
      </w:r>
      <w:proofErr w:type="spellStart"/>
      <w:r w:rsidR="00797FCD" w:rsidRPr="004D572A">
        <w:rPr>
          <w:rFonts w:ascii="Times New Roman" w:hAnsi="Times New Roman" w:cs="Times New Roman"/>
          <w:sz w:val="24"/>
          <w:szCs w:val="24"/>
        </w:rPr>
        <w:t>Dutoya</w:t>
      </w:r>
      <w:proofErr w:type="spellEnd"/>
      <w:r w:rsidR="00797FCD" w:rsidRPr="004D572A">
        <w:rPr>
          <w:rFonts w:ascii="Times New Roman" w:hAnsi="Times New Roman" w:cs="Times New Roman"/>
          <w:sz w:val="24"/>
          <w:szCs w:val="24"/>
        </w:rPr>
        <w:t xml:space="preserve"> shifts our focus to pro</w:t>
      </w:r>
      <w:r w:rsidR="00312D26" w:rsidRPr="004D572A">
        <w:rPr>
          <w:rFonts w:ascii="Times New Roman" w:hAnsi="Times New Roman" w:cs="Times New Roman"/>
          <w:sz w:val="24"/>
          <w:szCs w:val="24"/>
        </w:rPr>
        <w:t>-</w:t>
      </w:r>
      <w:r w:rsidR="00797FCD" w:rsidRPr="004D572A">
        <w:rPr>
          <w:rFonts w:ascii="Times New Roman" w:hAnsi="Times New Roman" w:cs="Times New Roman"/>
          <w:sz w:val="24"/>
          <w:szCs w:val="24"/>
        </w:rPr>
        <w:t>women television dramas of metropolitan Pakistan</w:t>
      </w:r>
      <w:r w:rsidR="00312D26" w:rsidRPr="004D572A">
        <w:rPr>
          <w:rFonts w:ascii="Times New Roman" w:hAnsi="Times New Roman" w:cs="Times New Roman"/>
          <w:sz w:val="24"/>
          <w:szCs w:val="24"/>
        </w:rPr>
        <w:t>,</w:t>
      </w:r>
      <w:r w:rsidR="00797FCD" w:rsidRPr="004D572A">
        <w:rPr>
          <w:rFonts w:ascii="Times New Roman" w:hAnsi="Times New Roman" w:cs="Times New Roman"/>
          <w:sz w:val="24"/>
          <w:szCs w:val="24"/>
        </w:rPr>
        <w:t xml:space="preserve"> which explicitly address ‘women's issues’ such as child marriage, polygamy, violence, </w:t>
      </w:r>
      <w:r w:rsidR="004243F0" w:rsidRPr="004D572A">
        <w:rPr>
          <w:rFonts w:ascii="Times New Roman" w:hAnsi="Times New Roman" w:cs="Times New Roman"/>
          <w:sz w:val="24"/>
          <w:szCs w:val="24"/>
        </w:rPr>
        <w:t xml:space="preserve">the </w:t>
      </w:r>
      <w:r w:rsidR="00797FCD" w:rsidRPr="004D572A">
        <w:rPr>
          <w:rFonts w:ascii="Times New Roman" w:hAnsi="Times New Roman" w:cs="Times New Roman"/>
          <w:sz w:val="24"/>
          <w:szCs w:val="24"/>
        </w:rPr>
        <w:t>right to education, or</w:t>
      </w:r>
      <w:r w:rsidR="004243F0" w:rsidRPr="004D572A">
        <w:rPr>
          <w:rFonts w:ascii="Times New Roman" w:hAnsi="Times New Roman" w:cs="Times New Roman"/>
          <w:sz w:val="24"/>
          <w:szCs w:val="24"/>
        </w:rPr>
        <w:t xml:space="preserve"> parents’</w:t>
      </w:r>
      <w:r w:rsidR="00797FCD" w:rsidRPr="004D572A">
        <w:rPr>
          <w:rFonts w:ascii="Times New Roman" w:hAnsi="Times New Roman" w:cs="Times New Roman"/>
          <w:sz w:val="24"/>
          <w:szCs w:val="24"/>
        </w:rPr>
        <w:t xml:space="preserve"> preference for boys. She argues that these drama serials respond to the representation of</w:t>
      </w:r>
      <w:r w:rsidR="004243F0" w:rsidRPr="004D572A">
        <w:rPr>
          <w:rFonts w:ascii="Times New Roman" w:hAnsi="Times New Roman" w:cs="Times New Roman"/>
          <w:sz w:val="24"/>
          <w:szCs w:val="24"/>
        </w:rPr>
        <w:t xml:space="preserve"> the</w:t>
      </w:r>
      <w:r w:rsidR="00797FCD" w:rsidRPr="004D572A">
        <w:rPr>
          <w:rFonts w:ascii="Times New Roman" w:hAnsi="Times New Roman" w:cs="Times New Roman"/>
          <w:sz w:val="24"/>
          <w:szCs w:val="24"/>
        </w:rPr>
        <w:t xml:space="preserve"> victim status of Pakistani women in the international media</w:t>
      </w:r>
      <w:r w:rsidR="004243F0" w:rsidRPr="004D572A">
        <w:rPr>
          <w:rFonts w:ascii="Times New Roman" w:hAnsi="Times New Roman" w:cs="Times New Roman"/>
          <w:sz w:val="24"/>
          <w:szCs w:val="24"/>
        </w:rPr>
        <w:t>,</w:t>
      </w:r>
      <w:r w:rsidR="00797FCD" w:rsidRPr="004D572A">
        <w:rPr>
          <w:rFonts w:ascii="Times New Roman" w:hAnsi="Times New Roman" w:cs="Times New Roman"/>
          <w:sz w:val="24"/>
          <w:szCs w:val="24"/>
        </w:rPr>
        <w:t xml:space="preserve"> which has become a source of ‘national shame’ for the country. </w:t>
      </w:r>
    </w:p>
    <w:p w:rsidR="00797FCD" w:rsidRPr="004D572A" w:rsidRDefault="00797FCD" w:rsidP="00196F13">
      <w:pPr>
        <w:spacing w:line="480" w:lineRule="auto"/>
        <w:jc w:val="both"/>
        <w:rPr>
          <w:rFonts w:ascii="Times New Roman" w:hAnsi="Times New Roman" w:cs="Times New Roman"/>
          <w:sz w:val="24"/>
          <w:szCs w:val="24"/>
        </w:rPr>
      </w:pPr>
      <w:bookmarkStart w:id="4" w:name="_Hlk495563294"/>
      <w:r w:rsidRPr="004D572A">
        <w:rPr>
          <w:rFonts w:ascii="Times New Roman" w:hAnsi="Times New Roman" w:cs="Times New Roman"/>
          <w:b/>
          <w:sz w:val="24"/>
          <w:szCs w:val="24"/>
        </w:rPr>
        <w:t>Practices of gender, sexuality, class, culture and re</w:t>
      </w:r>
      <w:r w:rsidR="005E7583" w:rsidRPr="004D572A">
        <w:rPr>
          <w:rFonts w:ascii="Times New Roman" w:hAnsi="Times New Roman" w:cs="Times New Roman"/>
          <w:b/>
          <w:sz w:val="24"/>
          <w:szCs w:val="24"/>
        </w:rPr>
        <w:t>ligion: New women subjects</w:t>
      </w:r>
      <w:r w:rsidRPr="004D572A">
        <w:rPr>
          <w:rFonts w:ascii="Times New Roman" w:hAnsi="Times New Roman" w:cs="Times New Roman"/>
          <w:b/>
          <w:sz w:val="24"/>
          <w:szCs w:val="24"/>
        </w:rPr>
        <w:t xml:space="preserve"> in everyday life</w:t>
      </w:r>
    </w:p>
    <w:bookmarkEnd w:id="4"/>
    <w:p w:rsidR="000B0707" w:rsidRPr="004D572A" w:rsidRDefault="000B0707"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Formulations of ‘new woman’ subj</w:t>
      </w:r>
      <w:r w:rsidR="005E7583" w:rsidRPr="004D572A">
        <w:rPr>
          <w:rFonts w:ascii="Times New Roman" w:hAnsi="Times New Roman" w:cs="Times New Roman"/>
          <w:sz w:val="24"/>
          <w:szCs w:val="24"/>
        </w:rPr>
        <w:t>ects</w:t>
      </w:r>
      <w:r w:rsidR="00254305" w:rsidRPr="004D572A">
        <w:rPr>
          <w:rFonts w:ascii="Times New Roman" w:hAnsi="Times New Roman" w:cs="Times New Roman"/>
          <w:sz w:val="24"/>
          <w:szCs w:val="24"/>
        </w:rPr>
        <w:t xml:space="preserve"> have been most diverse in different time periods and spaces. </w:t>
      </w:r>
      <w:r w:rsidR="004035D3" w:rsidRPr="004D572A">
        <w:rPr>
          <w:rFonts w:ascii="Times New Roman" w:hAnsi="Times New Roman" w:cs="Times New Roman"/>
          <w:sz w:val="24"/>
          <w:szCs w:val="24"/>
        </w:rPr>
        <w:t>The ‘new’ is often presented as a harbinger of modernity and progress, a code for</w:t>
      </w:r>
      <w:r w:rsidR="00C15088" w:rsidRPr="004D572A">
        <w:rPr>
          <w:rFonts w:ascii="Times New Roman" w:hAnsi="Times New Roman" w:cs="Times New Roman"/>
          <w:sz w:val="24"/>
          <w:szCs w:val="24"/>
        </w:rPr>
        <w:t xml:space="preserve"> the</w:t>
      </w:r>
      <w:r w:rsidR="004035D3" w:rsidRPr="004D572A">
        <w:rPr>
          <w:rFonts w:ascii="Times New Roman" w:hAnsi="Times New Roman" w:cs="Times New Roman"/>
          <w:sz w:val="24"/>
          <w:szCs w:val="24"/>
        </w:rPr>
        <w:t xml:space="preserve"> eclipse of tradition </w:t>
      </w:r>
      <w:r w:rsidR="00C15088" w:rsidRPr="004D572A">
        <w:rPr>
          <w:rFonts w:ascii="Times New Roman" w:hAnsi="Times New Roman" w:cs="Times New Roman"/>
          <w:sz w:val="24"/>
          <w:szCs w:val="24"/>
        </w:rPr>
        <w:t>by</w:t>
      </w:r>
      <w:r w:rsidR="004035D3" w:rsidRPr="004D572A">
        <w:rPr>
          <w:rFonts w:ascii="Times New Roman" w:hAnsi="Times New Roman" w:cs="Times New Roman"/>
          <w:sz w:val="24"/>
          <w:szCs w:val="24"/>
        </w:rPr>
        <w:t xml:space="preserve"> wayward modernity</w:t>
      </w:r>
      <w:r w:rsidR="00C15088" w:rsidRPr="004D572A">
        <w:rPr>
          <w:rFonts w:ascii="Times New Roman" w:hAnsi="Times New Roman" w:cs="Times New Roman"/>
          <w:sz w:val="24"/>
          <w:szCs w:val="24"/>
        </w:rPr>
        <w:t>,</w:t>
      </w:r>
      <w:r w:rsidR="004035D3" w:rsidRPr="004D572A">
        <w:rPr>
          <w:rFonts w:ascii="Times New Roman" w:hAnsi="Times New Roman" w:cs="Times New Roman"/>
          <w:sz w:val="24"/>
          <w:szCs w:val="24"/>
        </w:rPr>
        <w:t xml:space="preserve"> and finally a result of global discourses around capitalism and cosmopolitanism.</w:t>
      </w:r>
      <w:r w:rsidR="005E7583" w:rsidRPr="004D572A">
        <w:rPr>
          <w:rFonts w:ascii="Times New Roman" w:hAnsi="Times New Roman" w:cs="Times New Roman"/>
          <w:sz w:val="24"/>
          <w:szCs w:val="24"/>
        </w:rPr>
        <w:t xml:space="preserve"> In this volume, following contemporary</w:t>
      </w:r>
      <w:r w:rsidR="004035D3" w:rsidRPr="004D572A">
        <w:rPr>
          <w:rFonts w:ascii="Times New Roman" w:hAnsi="Times New Roman" w:cs="Times New Roman"/>
          <w:sz w:val="24"/>
          <w:szCs w:val="24"/>
        </w:rPr>
        <w:t xml:space="preserve"> feminist trends, we provide a picture of women’s emancipation, initiated, developed and achieved by women themselves to gain value as a ‘new woman’ in their respective societies.</w:t>
      </w:r>
      <w:r w:rsidR="00FD7A4B" w:rsidRPr="004D572A">
        <w:rPr>
          <w:rFonts w:ascii="Times New Roman" w:hAnsi="Times New Roman" w:cs="Times New Roman"/>
          <w:sz w:val="24"/>
          <w:szCs w:val="24"/>
        </w:rPr>
        <w:t xml:space="preserve"> This is done through exploring social categories of class, culture, religion and sexuality.</w:t>
      </w:r>
    </w:p>
    <w:p w:rsidR="00D07DAE" w:rsidRPr="004D572A" w:rsidRDefault="008F3D04"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Three chapters in this section address intersections of gender and class through the concept of ‘respectable femininity’ without </w:t>
      </w:r>
      <w:r w:rsidR="00506592" w:rsidRPr="004D572A">
        <w:rPr>
          <w:rFonts w:ascii="Times New Roman" w:hAnsi="Times New Roman" w:cs="Times New Roman"/>
          <w:sz w:val="24"/>
          <w:szCs w:val="24"/>
        </w:rPr>
        <w:t>explicitly</w:t>
      </w:r>
      <w:r w:rsidRPr="004D572A">
        <w:rPr>
          <w:rFonts w:ascii="Times New Roman" w:hAnsi="Times New Roman" w:cs="Times New Roman"/>
          <w:sz w:val="24"/>
          <w:szCs w:val="24"/>
        </w:rPr>
        <w:t xml:space="preserve"> using intersectionality as a theoretical framework.</w:t>
      </w:r>
      <w:r w:rsidR="00506592" w:rsidRPr="004D572A">
        <w:rPr>
          <w:rFonts w:ascii="Times New Roman" w:hAnsi="Times New Roman" w:cs="Times New Roman"/>
          <w:sz w:val="24"/>
          <w:szCs w:val="24"/>
        </w:rPr>
        <w:t xml:space="preserve"> </w:t>
      </w:r>
      <w:r w:rsidR="00FD7A4B" w:rsidRPr="004D572A">
        <w:rPr>
          <w:rFonts w:ascii="Times New Roman" w:hAnsi="Times New Roman" w:cs="Times New Roman"/>
          <w:sz w:val="24"/>
          <w:szCs w:val="24"/>
        </w:rPr>
        <w:lastRenderedPageBreak/>
        <w:t>Nazia Hussein uses women’s sartorial choices as a tool to argue that by merging boundaries of class and respectable vs. ‘modern’ clothing practices Bangladeshi neoliberal middle-class women self-construct their ‘new womanhood’</w:t>
      </w:r>
      <w:r w:rsidR="00C15088" w:rsidRPr="004D572A">
        <w:rPr>
          <w:rFonts w:ascii="Times New Roman" w:hAnsi="Times New Roman" w:cs="Times New Roman"/>
          <w:sz w:val="24"/>
          <w:szCs w:val="24"/>
        </w:rPr>
        <w:t>,</w:t>
      </w:r>
      <w:r w:rsidR="00FD7A4B" w:rsidRPr="004D572A">
        <w:rPr>
          <w:rFonts w:ascii="Times New Roman" w:hAnsi="Times New Roman" w:cs="Times New Roman"/>
          <w:sz w:val="24"/>
          <w:szCs w:val="24"/>
        </w:rPr>
        <w:t xml:space="preserve"> at the intersection of gender, class, culture and religion (Islam). Her analysis </w:t>
      </w:r>
      <w:r w:rsidR="00C15088" w:rsidRPr="004D572A">
        <w:rPr>
          <w:rFonts w:ascii="Times New Roman" w:hAnsi="Times New Roman" w:cs="Times New Roman"/>
          <w:sz w:val="24"/>
          <w:szCs w:val="24"/>
        </w:rPr>
        <w:t>frames</w:t>
      </w:r>
      <w:r w:rsidR="00FD7A4B" w:rsidRPr="004D572A">
        <w:rPr>
          <w:rFonts w:ascii="Times New Roman" w:hAnsi="Times New Roman" w:cs="Times New Roman"/>
          <w:sz w:val="24"/>
          <w:szCs w:val="24"/>
        </w:rPr>
        <w:t xml:space="preserve"> the symbolic value of ‘new womanhood’ as a marker of departure from </w:t>
      </w:r>
      <w:r w:rsidR="00C15088" w:rsidRPr="004D572A">
        <w:rPr>
          <w:rFonts w:ascii="Times New Roman" w:hAnsi="Times New Roman" w:cs="Times New Roman"/>
          <w:sz w:val="24"/>
          <w:szCs w:val="24"/>
        </w:rPr>
        <w:t xml:space="preserve">the </w:t>
      </w:r>
      <w:r w:rsidR="00FD7A4B" w:rsidRPr="004D572A">
        <w:rPr>
          <w:rFonts w:ascii="Times New Roman" w:hAnsi="Times New Roman" w:cs="Times New Roman"/>
          <w:sz w:val="24"/>
          <w:szCs w:val="24"/>
        </w:rPr>
        <w:t xml:space="preserve">boundaries and constrictions of national culture and religious (Islamic) norms within which most gender scholarship of the region has been confined. </w:t>
      </w:r>
      <w:r w:rsidR="00506592" w:rsidRPr="004D572A">
        <w:rPr>
          <w:rFonts w:ascii="Times New Roman" w:hAnsi="Times New Roman" w:cs="Times New Roman"/>
          <w:sz w:val="24"/>
          <w:szCs w:val="24"/>
        </w:rPr>
        <w:t xml:space="preserve">Mona </w:t>
      </w:r>
      <w:proofErr w:type="spellStart"/>
      <w:r w:rsidR="00506592" w:rsidRPr="004D572A">
        <w:rPr>
          <w:rFonts w:ascii="Times New Roman" w:hAnsi="Times New Roman" w:cs="Times New Roman"/>
          <w:sz w:val="24"/>
          <w:szCs w:val="24"/>
        </w:rPr>
        <w:t>Adhikari</w:t>
      </w:r>
      <w:proofErr w:type="spellEnd"/>
      <w:r w:rsidR="00506592" w:rsidRPr="004D572A">
        <w:rPr>
          <w:rFonts w:ascii="Times New Roman" w:hAnsi="Times New Roman" w:cs="Times New Roman"/>
          <w:sz w:val="24"/>
          <w:szCs w:val="24"/>
        </w:rPr>
        <w:t xml:space="preserve"> researches hotels and casinos in Nepal to assess how women workers maintain respectability while conforming and negotiating with organisational policies of aesthetic and sexualised labour. </w:t>
      </w:r>
      <w:proofErr w:type="spellStart"/>
      <w:r w:rsidR="00D07DAE" w:rsidRPr="004D572A">
        <w:rPr>
          <w:rFonts w:ascii="Times New Roman" w:hAnsi="Times New Roman" w:cs="Times New Roman"/>
          <w:sz w:val="24"/>
          <w:szCs w:val="24"/>
        </w:rPr>
        <w:t>Saba</w:t>
      </w:r>
      <w:proofErr w:type="spellEnd"/>
      <w:r w:rsidR="00D07DAE" w:rsidRPr="004D572A">
        <w:rPr>
          <w:rFonts w:ascii="Times New Roman" w:hAnsi="Times New Roman" w:cs="Times New Roman"/>
          <w:sz w:val="24"/>
          <w:szCs w:val="24"/>
        </w:rPr>
        <w:t xml:space="preserve"> Hussain provides an </w:t>
      </w:r>
      <w:r w:rsidR="000D7564" w:rsidRPr="004D572A">
        <w:rPr>
          <w:rFonts w:ascii="Times New Roman" w:hAnsi="Times New Roman" w:cs="Times New Roman"/>
          <w:sz w:val="24"/>
          <w:szCs w:val="24"/>
        </w:rPr>
        <w:t xml:space="preserve">unprecedented explanation of practices of ‘new girlhood’ among Muslim girls </w:t>
      </w:r>
      <w:r w:rsidR="00685B0E" w:rsidRPr="004D572A">
        <w:rPr>
          <w:rFonts w:ascii="Times New Roman" w:hAnsi="Times New Roman" w:cs="Times New Roman"/>
          <w:sz w:val="24"/>
          <w:szCs w:val="24"/>
        </w:rPr>
        <w:t xml:space="preserve">from diverse class backgrounds </w:t>
      </w:r>
      <w:r w:rsidR="000D7564" w:rsidRPr="004D572A">
        <w:rPr>
          <w:rFonts w:ascii="Times New Roman" w:hAnsi="Times New Roman" w:cs="Times New Roman"/>
          <w:sz w:val="24"/>
          <w:szCs w:val="24"/>
        </w:rPr>
        <w:t>in Assam</w:t>
      </w:r>
      <w:r w:rsidR="00685B0E" w:rsidRPr="004D572A">
        <w:rPr>
          <w:rFonts w:ascii="Times New Roman" w:hAnsi="Times New Roman" w:cs="Times New Roman"/>
          <w:sz w:val="24"/>
          <w:szCs w:val="24"/>
        </w:rPr>
        <w:t xml:space="preserve"> through balancing career and marital aspirations. She uses concepts of respectability, ‘appropriate aspirations’ and post-feminist girlhoods</w:t>
      </w:r>
      <w:r w:rsidR="00C15088" w:rsidRPr="004D572A">
        <w:rPr>
          <w:rFonts w:ascii="Times New Roman" w:hAnsi="Times New Roman" w:cs="Times New Roman"/>
          <w:sz w:val="24"/>
          <w:szCs w:val="24"/>
        </w:rPr>
        <w:t>,</w:t>
      </w:r>
      <w:r w:rsidR="00685B0E" w:rsidRPr="004D572A">
        <w:rPr>
          <w:rFonts w:ascii="Times New Roman" w:hAnsi="Times New Roman" w:cs="Times New Roman"/>
          <w:sz w:val="24"/>
          <w:szCs w:val="24"/>
        </w:rPr>
        <w:t xml:space="preserve"> effectively highlighting future pathways of ‘new woman’ research both in South Asia and more globally.</w:t>
      </w:r>
    </w:p>
    <w:p w:rsidR="00A27D3C" w:rsidRPr="004D572A" w:rsidRDefault="000B0707" w:rsidP="00196F13">
      <w:pPr>
        <w:spacing w:line="480" w:lineRule="auto"/>
        <w:jc w:val="both"/>
        <w:rPr>
          <w:rFonts w:ascii="Times New Roman" w:hAnsi="Times New Roman" w:cs="Times New Roman"/>
          <w:bCs/>
          <w:sz w:val="24"/>
          <w:szCs w:val="24"/>
          <w:lang w:val="en-US"/>
        </w:rPr>
      </w:pPr>
      <w:r w:rsidRPr="004D572A">
        <w:rPr>
          <w:rFonts w:ascii="Times New Roman" w:hAnsi="Times New Roman" w:cs="Times New Roman"/>
          <w:sz w:val="24"/>
          <w:szCs w:val="24"/>
        </w:rPr>
        <w:t xml:space="preserve">Nida Kirmani </w:t>
      </w:r>
      <w:r w:rsidRPr="004D572A">
        <w:rPr>
          <w:rFonts w:ascii="Times New Roman" w:hAnsi="Times New Roman" w:cs="Times New Roman"/>
          <w:sz w:val="24"/>
          <w:szCs w:val="24"/>
          <w:lang w:val="en-US"/>
        </w:rPr>
        <w:t>explores the impact of engagement in paid work on women’s empowerment and, in particular, on their ability to negotiate and resist violence at the hands of their husbands and other family members. She argues</w:t>
      </w:r>
      <w:r w:rsidR="00C15088" w:rsidRPr="004D572A">
        <w:rPr>
          <w:rFonts w:ascii="Times New Roman" w:hAnsi="Times New Roman" w:cs="Times New Roman"/>
          <w:sz w:val="24"/>
          <w:szCs w:val="24"/>
          <w:lang w:val="en-US"/>
        </w:rPr>
        <w:t xml:space="preserve"> that</w:t>
      </w:r>
      <w:r w:rsidRPr="004D572A">
        <w:rPr>
          <w:rFonts w:ascii="Times New Roman" w:hAnsi="Times New Roman" w:cs="Times New Roman"/>
          <w:sz w:val="24"/>
          <w:szCs w:val="24"/>
          <w:lang w:val="en-US"/>
        </w:rPr>
        <w:t>, despite the persistence of patriarchal structures, women’s narratives demonstrate the emergence of new models of womanhood at the local level as a result of paid employment</w:t>
      </w:r>
      <w:r w:rsidR="00C15088" w:rsidRPr="004D572A">
        <w:rPr>
          <w:rFonts w:ascii="Times New Roman" w:hAnsi="Times New Roman" w:cs="Times New Roman"/>
          <w:sz w:val="24"/>
          <w:szCs w:val="24"/>
          <w:lang w:val="en-US"/>
        </w:rPr>
        <w:t>,</w:t>
      </w:r>
      <w:r w:rsidRPr="004D572A">
        <w:rPr>
          <w:rFonts w:ascii="Times New Roman" w:hAnsi="Times New Roman" w:cs="Times New Roman"/>
          <w:sz w:val="24"/>
          <w:szCs w:val="24"/>
          <w:lang w:val="en-US"/>
        </w:rPr>
        <w:t xml:space="preserve"> which provides their families opportunities of social mobility (in class structure) and cultural shifts enabling women to challenge </w:t>
      </w:r>
      <w:r w:rsidR="00C15088" w:rsidRPr="004D572A">
        <w:rPr>
          <w:rFonts w:ascii="Times New Roman" w:hAnsi="Times New Roman" w:cs="Times New Roman"/>
          <w:sz w:val="24"/>
          <w:szCs w:val="24"/>
          <w:lang w:val="en-US"/>
        </w:rPr>
        <w:t xml:space="preserve">abusers </w:t>
      </w:r>
      <w:r w:rsidRPr="004D572A">
        <w:rPr>
          <w:rFonts w:ascii="Times New Roman" w:hAnsi="Times New Roman" w:cs="Times New Roman"/>
          <w:sz w:val="24"/>
          <w:szCs w:val="24"/>
          <w:lang w:val="en-US"/>
        </w:rPr>
        <w:t xml:space="preserve">and end abusive relationships. </w:t>
      </w:r>
      <w:proofErr w:type="spellStart"/>
      <w:r w:rsidR="00A27D3C" w:rsidRPr="004D572A">
        <w:rPr>
          <w:rFonts w:ascii="Times New Roman" w:hAnsi="Times New Roman" w:cs="Times New Roman"/>
          <w:sz w:val="24"/>
          <w:szCs w:val="24"/>
          <w:lang w:val="en-US"/>
        </w:rPr>
        <w:t>Shuchi</w:t>
      </w:r>
      <w:proofErr w:type="spellEnd"/>
      <w:r w:rsidR="00A27D3C" w:rsidRPr="004D572A">
        <w:rPr>
          <w:rFonts w:ascii="Times New Roman" w:hAnsi="Times New Roman" w:cs="Times New Roman"/>
          <w:sz w:val="24"/>
          <w:szCs w:val="24"/>
          <w:lang w:val="en-US"/>
        </w:rPr>
        <w:t xml:space="preserve"> Karim looks at </w:t>
      </w:r>
      <w:r w:rsidR="00A27D3C" w:rsidRPr="004D572A">
        <w:rPr>
          <w:rFonts w:ascii="Times New Roman" w:hAnsi="Times New Roman" w:cs="Times New Roman"/>
          <w:bCs/>
          <w:sz w:val="24"/>
          <w:szCs w:val="24"/>
          <w:lang w:val="en-US"/>
        </w:rPr>
        <w:t xml:space="preserve">a group of </w:t>
      </w:r>
      <w:r w:rsidR="00E505FB" w:rsidRPr="004D572A">
        <w:rPr>
          <w:rFonts w:ascii="Times New Roman" w:hAnsi="Times New Roman" w:cs="Times New Roman"/>
          <w:bCs/>
          <w:sz w:val="24"/>
          <w:szCs w:val="24"/>
          <w:lang w:val="en-US"/>
        </w:rPr>
        <w:t xml:space="preserve">Bangladeshi </w:t>
      </w:r>
      <w:r w:rsidR="00A27D3C" w:rsidRPr="004D572A">
        <w:rPr>
          <w:rFonts w:ascii="Times New Roman" w:hAnsi="Times New Roman" w:cs="Times New Roman"/>
          <w:bCs/>
          <w:sz w:val="24"/>
          <w:szCs w:val="24"/>
          <w:lang w:val="en-US"/>
        </w:rPr>
        <w:t>female sex workers who practice heterosexuality as labor and homosexuality as personal sexual desire</w:t>
      </w:r>
      <w:r w:rsidR="00FD7A4B" w:rsidRPr="004D572A">
        <w:rPr>
          <w:rFonts w:ascii="Times New Roman" w:hAnsi="Times New Roman" w:cs="Times New Roman"/>
          <w:bCs/>
          <w:sz w:val="24"/>
          <w:szCs w:val="24"/>
          <w:lang w:val="en-US"/>
        </w:rPr>
        <w:t>,</w:t>
      </w:r>
      <w:r w:rsidR="00A27D3C" w:rsidRPr="004D572A">
        <w:rPr>
          <w:rFonts w:ascii="Times New Roman" w:hAnsi="Times New Roman" w:cs="Times New Roman"/>
          <w:bCs/>
          <w:sz w:val="24"/>
          <w:szCs w:val="24"/>
          <w:lang w:val="en-US"/>
        </w:rPr>
        <w:t xml:space="preserve"> questioning politics of sexual diversity. She argues </w:t>
      </w:r>
      <w:r w:rsidR="00C15088" w:rsidRPr="004D572A">
        <w:rPr>
          <w:rFonts w:ascii="Times New Roman" w:hAnsi="Times New Roman" w:cs="Times New Roman"/>
          <w:bCs/>
          <w:sz w:val="24"/>
          <w:szCs w:val="24"/>
          <w:lang w:val="en-US"/>
        </w:rPr>
        <w:t xml:space="preserve">that </w:t>
      </w:r>
      <w:r w:rsidR="00A27D3C" w:rsidRPr="004D572A">
        <w:rPr>
          <w:rFonts w:ascii="Times New Roman" w:hAnsi="Times New Roman" w:cs="Times New Roman"/>
          <w:bCs/>
          <w:sz w:val="24"/>
          <w:szCs w:val="24"/>
          <w:lang w:val="en-US"/>
        </w:rPr>
        <w:t>these sex workers’ ‘personal is/and political’ practices</w:t>
      </w:r>
      <w:r w:rsidR="00C15088" w:rsidRPr="004D572A">
        <w:rPr>
          <w:rFonts w:ascii="Times New Roman" w:hAnsi="Times New Roman" w:cs="Times New Roman"/>
          <w:bCs/>
          <w:sz w:val="24"/>
          <w:szCs w:val="24"/>
          <w:lang w:val="en-US"/>
        </w:rPr>
        <w:t>,</w:t>
      </w:r>
      <w:r w:rsidR="00A27D3C" w:rsidRPr="004D572A">
        <w:rPr>
          <w:rFonts w:ascii="Times New Roman" w:hAnsi="Times New Roman" w:cs="Times New Roman"/>
          <w:bCs/>
          <w:sz w:val="24"/>
          <w:szCs w:val="24"/>
          <w:lang w:val="en-US"/>
        </w:rPr>
        <w:t xml:space="preserve"> and their almost invisible presence in an otherwise educated middle class fabric of sexuality rights activism</w:t>
      </w:r>
      <w:r w:rsidR="00C15088" w:rsidRPr="004D572A">
        <w:rPr>
          <w:rFonts w:ascii="Times New Roman" w:hAnsi="Times New Roman" w:cs="Times New Roman"/>
          <w:bCs/>
          <w:sz w:val="24"/>
          <w:szCs w:val="24"/>
          <w:lang w:val="en-US"/>
        </w:rPr>
        <w:t>,</w:t>
      </w:r>
      <w:r w:rsidR="00A27D3C" w:rsidRPr="004D572A">
        <w:rPr>
          <w:rFonts w:ascii="Times New Roman" w:hAnsi="Times New Roman" w:cs="Times New Roman"/>
          <w:bCs/>
          <w:sz w:val="24"/>
          <w:szCs w:val="24"/>
          <w:lang w:val="en-US"/>
        </w:rPr>
        <w:t xml:space="preserve"> question our middle</w:t>
      </w:r>
      <w:r w:rsidR="00C15088" w:rsidRPr="004D572A">
        <w:rPr>
          <w:rFonts w:ascii="Times New Roman" w:hAnsi="Times New Roman" w:cs="Times New Roman"/>
          <w:bCs/>
          <w:sz w:val="24"/>
          <w:szCs w:val="24"/>
          <w:lang w:val="en-US"/>
        </w:rPr>
        <w:t>-</w:t>
      </w:r>
      <w:r w:rsidR="00A27D3C" w:rsidRPr="004D572A">
        <w:rPr>
          <w:rFonts w:ascii="Times New Roman" w:hAnsi="Times New Roman" w:cs="Times New Roman"/>
          <w:bCs/>
          <w:sz w:val="24"/>
          <w:szCs w:val="24"/>
          <w:lang w:val="en-US"/>
        </w:rPr>
        <w:t>class</w:t>
      </w:r>
      <w:r w:rsidR="00C15088" w:rsidRPr="004D572A">
        <w:rPr>
          <w:rFonts w:ascii="Times New Roman" w:hAnsi="Times New Roman" w:cs="Times New Roman"/>
          <w:bCs/>
          <w:sz w:val="24"/>
          <w:szCs w:val="24"/>
          <w:lang w:val="en-US"/>
        </w:rPr>
        <w:t>-</w:t>
      </w:r>
      <w:r w:rsidR="00A27D3C" w:rsidRPr="004D572A">
        <w:rPr>
          <w:rFonts w:ascii="Times New Roman" w:hAnsi="Times New Roman" w:cs="Times New Roman"/>
          <w:bCs/>
          <w:sz w:val="24"/>
          <w:szCs w:val="24"/>
          <w:lang w:val="en-US"/>
        </w:rPr>
        <w:t>framed understanding of heteronormativity, womanhood, sexualities and rights discourses</w:t>
      </w:r>
      <w:r w:rsidR="00FD7A4B" w:rsidRPr="004D572A">
        <w:rPr>
          <w:rFonts w:ascii="Times New Roman" w:hAnsi="Times New Roman" w:cs="Times New Roman"/>
          <w:bCs/>
          <w:sz w:val="24"/>
          <w:szCs w:val="24"/>
          <w:lang w:val="en-US"/>
        </w:rPr>
        <w:t xml:space="preserve"> in Bangladesh</w:t>
      </w:r>
      <w:r w:rsidR="00A27D3C" w:rsidRPr="004D572A">
        <w:rPr>
          <w:rFonts w:ascii="Times New Roman" w:hAnsi="Times New Roman" w:cs="Times New Roman"/>
          <w:bCs/>
          <w:sz w:val="24"/>
          <w:szCs w:val="24"/>
          <w:lang w:val="en-US"/>
        </w:rPr>
        <w:t xml:space="preserve">. </w:t>
      </w:r>
      <w:r w:rsidR="00205085" w:rsidRPr="004D572A">
        <w:rPr>
          <w:rFonts w:ascii="Times New Roman" w:hAnsi="Times New Roman" w:cs="Times New Roman"/>
          <w:bCs/>
          <w:sz w:val="24"/>
          <w:szCs w:val="24"/>
          <w:lang w:val="en-US"/>
        </w:rPr>
        <w:t xml:space="preserve">Finally, </w:t>
      </w:r>
      <w:proofErr w:type="spellStart"/>
      <w:r w:rsidR="00B862D8" w:rsidRPr="004D572A">
        <w:rPr>
          <w:rFonts w:ascii="Times New Roman" w:hAnsi="Times New Roman" w:cs="Times New Roman"/>
          <w:bCs/>
          <w:sz w:val="24"/>
          <w:szCs w:val="24"/>
          <w:lang w:val="en-US"/>
        </w:rPr>
        <w:lastRenderedPageBreak/>
        <w:t>Sushmita</w:t>
      </w:r>
      <w:proofErr w:type="spellEnd"/>
      <w:r w:rsidR="00B862D8" w:rsidRPr="004D572A">
        <w:rPr>
          <w:rFonts w:ascii="Times New Roman" w:hAnsi="Times New Roman" w:cs="Times New Roman"/>
          <w:bCs/>
          <w:sz w:val="24"/>
          <w:szCs w:val="24"/>
          <w:lang w:val="en-US"/>
        </w:rPr>
        <w:t xml:space="preserve"> </w:t>
      </w:r>
      <w:r w:rsidR="00205085" w:rsidRPr="004D572A">
        <w:rPr>
          <w:rFonts w:ascii="Times New Roman" w:hAnsi="Times New Roman" w:cs="Times New Roman"/>
          <w:bCs/>
          <w:sz w:val="24"/>
          <w:szCs w:val="24"/>
          <w:lang w:val="en-US"/>
        </w:rPr>
        <w:t xml:space="preserve">Chatterjee </w:t>
      </w:r>
      <w:r w:rsidR="00601FE7" w:rsidRPr="004D572A">
        <w:rPr>
          <w:rFonts w:ascii="Times New Roman" w:hAnsi="Times New Roman" w:cs="Times New Roman"/>
          <w:bCs/>
          <w:sz w:val="24"/>
          <w:szCs w:val="24"/>
          <w:lang w:val="en-US"/>
        </w:rPr>
        <w:t xml:space="preserve">studies Blank </w:t>
      </w:r>
      <w:r w:rsidR="00C15088" w:rsidRPr="004D572A">
        <w:rPr>
          <w:rFonts w:ascii="Times New Roman" w:hAnsi="Times New Roman" w:cs="Times New Roman"/>
          <w:bCs/>
          <w:sz w:val="24"/>
          <w:szCs w:val="24"/>
          <w:lang w:val="en-US"/>
        </w:rPr>
        <w:t>N</w:t>
      </w:r>
      <w:r w:rsidR="00601FE7" w:rsidRPr="004D572A">
        <w:rPr>
          <w:rFonts w:ascii="Times New Roman" w:hAnsi="Times New Roman" w:cs="Times New Roman"/>
          <w:bCs/>
          <w:sz w:val="24"/>
          <w:szCs w:val="24"/>
          <w:lang w:val="en-US"/>
        </w:rPr>
        <w:t xml:space="preserve">oise, the pink </w:t>
      </w:r>
      <w:proofErr w:type="spellStart"/>
      <w:r w:rsidR="00601FE7" w:rsidRPr="004D572A">
        <w:rPr>
          <w:rFonts w:ascii="Times New Roman" w:hAnsi="Times New Roman" w:cs="Times New Roman"/>
          <w:bCs/>
          <w:i/>
          <w:sz w:val="24"/>
          <w:szCs w:val="24"/>
          <w:lang w:val="en-US"/>
        </w:rPr>
        <w:t>chaddi</w:t>
      </w:r>
      <w:proofErr w:type="spellEnd"/>
      <w:r w:rsidR="00601FE7" w:rsidRPr="004D572A">
        <w:rPr>
          <w:rFonts w:ascii="Times New Roman" w:hAnsi="Times New Roman" w:cs="Times New Roman"/>
          <w:bCs/>
          <w:i/>
          <w:sz w:val="24"/>
          <w:szCs w:val="24"/>
          <w:lang w:val="en-US"/>
        </w:rPr>
        <w:t xml:space="preserve"> </w:t>
      </w:r>
      <w:r w:rsidR="00601FE7" w:rsidRPr="004D572A">
        <w:rPr>
          <w:rFonts w:ascii="Times New Roman" w:hAnsi="Times New Roman" w:cs="Times New Roman"/>
          <w:bCs/>
          <w:sz w:val="24"/>
          <w:szCs w:val="24"/>
          <w:lang w:val="en-US"/>
        </w:rPr>
        <w:t xml:space="preserve">campaign, </w:t>
      </w:r>
      <w:proofErr w:type="spellStart"/>
      <w:r w:rsidR="00601FE7" w:rsidRPr="004D572A">
        <w:rPr>
          <w:rFonts w:ascii="Times New Roman" w:hAnsi="Times New Roman" w:cs="Times New Roman"/>
          <w:bCs/>
          <w:i/>
          <w:sz w:val="24"/>
          <w:szCs w:val="24"/>
          <w:lang w:val="en-US"/>
        </w:rPr>
        <w:t>besharmi</w:t>
      </w:r>
      <w:proofErr w:type="spellEnd"/>
      <w:r w:rsidR="00601FE7" w:rsidRPr="004D572A">
        <w:rPr>
          <w:rFonts w:ascii="Times New Roman" w:hAnsi="Times New Roman" w:cs="Times New Roman"/>
          <w:bCs/>
          <w:i/>
          <w:sz w:val="24"/>
          <w:szCs w:val="24"/>
          <w:lang w:val="en-US"/>
        </w:rPr>
        <w:t xml:space="preserve"> </w:t>
      </w:r>
      <w:proofErr w:type="spellStart"/>
      <w:r w:rsidR="00601FE7" w:rsidRPr="004D572A">
        <w:rPr>
          <w:rFonts w:ascii="Times New Roman" w:hAnsi="Times New Roman" w:cs="Times New Roman"/>
          <w:bCs/>
          <w:i/>
          <w:sz w:val="24"/>
          <w:szCs w:val="24"/>
          <w:lang w:val="en-US"/>
        </w:rPr>
        <w:t>morchas</w:t>
      </w:r>
      <w:proofErr w:type="spellEnd"/>
      <w:r w:rsidR="00601FE7" w:rsidRPr="004D572A">
        <w:rPr>
          <w:rFonts w:ascii="Times New Roman" w:hAnsi="Times New Roman" w:cs="Times New Roman"/>
          <w:bCs/>
          <w:sz w:val="24"/>
          <w:szCs w:val="24"/>
          <w:lang w:val="en-US"/>
        </w:rPr>
        <w:t xml:space="preserve">, and other forms of urban feminist activism in India as ‘new feminisms’ to rethink </w:t>
      </w:r>
      <w:r w:rsidR="00C15088" w:rsidRPr="004D572A">
        <w:rPr>
          <w:rFonts w:ascii="Times New Roman" w:hAnsi="Times New Roman" w:cs="Times New Roman"/>
          <w:bCs/>
          <w:sz w:val="24"/>
          <w:szCs w:val="24"/>
          <w:lang w:val="en-US"/>
        </w:rPr>
        <w:t xml:space="preserve">the </w:t>
      </w:r>
      <w:r w:rsidR="00601FE7" w:rsidRPr="004D572A">
        <w:rPr>
          <w:rFonts w:ascii="Times New Roman" w:hAnsi="Times New Roman" w:cs="Times New Roman"/>
          <w:bCs/>
          <w:sz w:val="24"/>
          <w:szCs w:val="24"/>
          <w:lang w:val="en-US"/>
        </w:rPr>
        <w:t>complex, hybrid nature of new feminist theory and activism to ‘counter-perform’ the language of the oppression o</w:t>
      </w:r>
      <w:r w:rsidR="00B862D8" w:rsidRPr="004D572A">
        <w:rPr>
          <w:rFonts w:ascii="Times New Roman" w:hAnsi="Times New Roman" w:cs="Times New Roman"/>
          <w:bCs/>
          <w:sz w:val="24"/>
          <w:szCs w:val="24"/>
          <w:lang w:val="en-US"/>
        </w:rPr>
        <w:t>f women in South Asia. She provi</w:t>
      </w:r>
      <w:r w:rsidR="00601FE7" w:rsidRPr="004D572A">
        <w:rPr>
          <w:rFonts w:ascii="Times New Roman" w:hAnsi="Times New Roman" w:cs="Times New Roman"/>
          <w:bCs/>
          <w:sz w:val="24"/>
          <w:szCs w:val="24"/>
          <w:lang w:val="en-US"/>
        </w:rPr>
        <w:t>d</w:t>
      </w:r>
      <w:r w:rsidR="00B862D8" w:rsidRPr="004D572A">
        <w:rPr>
          <w:rFonts w:ascii="Times New Roman" w:hAnsi="Times New Roman" w:cs="Times New Roman"/>
          <w:bCs/>
          <w:sz w:val="24"/>
          <w:szCs w:val="24"/>
          <w:lang w:val="en-US"/>
        </w:rPr>
        <w:t>es</w:t>
      </w:r>
      <w:r w:rsidR="00601FE7" w:rsidRPr="004D572A">
        <w:rPr>
          <w:rFonts w:ascii="Times New Roman" w:hAnsi="Times New Roman" w:cs="Times New Roman"/>
          <w:bCs/>
          <w:sz w:val="24"/>
          <w:szCs w:val="24"/>
          <w:lang w:val="en-US"/>
        </w:rPr>
        <w:t xml:space="preserve"> a timely review of Indian feminisms’ engagement with ‘Western’ femini</w:t>
      </w:r>
      <w:r w:rsidR="00FD7A4B" w:rsidRPr="004D572A">
        <w:rPr>
          <w:rFonts w:ascii="Times New Roman" w:hAnsi="Times New Roman" w:cs="Times New Roman"/>
          <w:bCs/>
          <w:sz w:val="24"/>
          <w:szCs w:val="24"/>
          <w:lang w:val="en-US"/>
        </w:rPr>
        <w:t>st activism and future pathways for feminist activism in the country.</w:t>
      </w:r>
    </w:p>
    <w:p w:rsidR="00FD7A4B" w:rsidRPr="004D572A" w:rsidRDefault="00F2286B" w:rsidP="00196F13">
      <w:pPr>
        <w:spacing w:line="480" w:lineRule="auto"/>
        <w:jc w:val="both"/>
        <w:rPr>
          <w:rFonts w:ascii="Times New Roman" w:hAnsi="Times New Roman" w:cs="Times New Roman"/>
          <w:b/>
          <w:sz w:val="24"/>
          <w:szCs w:val="24"/>
          <w:lang w:val="en-US"/>
        </w:rPr>
      </w:pPr>
      <w:r w:rsidRPr="004D572A">
        <w:rPr>
          <w:rFonts w:ascii="Times New Roman" w:hAnsi="Times New Roman" w:cs="Times New Roman"/>
          <w:b/>
          <w:sz w:val="24"/>
          <w:szCs w:val="24"/>
          <w:lang w:val="en-US"/>
        </w:rPr>
        <w:t>Trends and Directions</w:t>
      </w:r>
    </w:p>
    <w:p w:rsidR="00FD7A4B" w:rsidRPr="004D572A" w:rsidRDefault="00F2286B" w:rsidP="00196F13">
      <w:pPr>
        <w:spacing w:line="480" w:lineRule="auto"/>
        <w:jc w:val="both"/>
        <w:rPr>
          <w:rFonts w:ascii="Times New Roman" w:hAnsi="Times New Roman" w:cs="Times New Roman"/>
          <w:sz w:val="24"/>
          <w:szCs w:val="24"/>
        </w:rPr>
      </w:pPr>
      <w:r w:rsidRPr="004D572A">
        <w:rPr>
          <w:rFonts w:ascii="Times New Roman" w:hAnsi="Times New Roman" w:cs="Times New Roman"/>
          <w:sz w:val="24"/>
          <w:szCs w:val="24"/>
          <w:lang w:val="en-US"/>
        </w:rPr>
        <w:t>The chapters in this volume capture the richness and diversity of feminist scholarship on ‘new wom</w:t>
      </w:r>
      <w:r w:rsidR="00C15088" w:rsidRPr="004D572A">
        <w:rPr>
          <w:rFonts w:ascii="Times New Roman" w:hAnsi="Times New Roman" w:cs="Times New Roman"/>
          <w:sz w:val="24"/>
          <w:szCs w:val="24"/>
          <w:lang w:val="en-US"/>
        </w:rPr>
        <w:t>e</w:t>
      </w:r>
      <w:r w:rsidRPr="004D572A">
        <w:rPr>
          <w:rFonts w:ascii="Times New Roman" w:hAnsi="Times New Roman" w:cs="Times New Roman"/>
          <w:sz w:val="24"/>
          <w:szCs w:val="24"/>
          <w:lang w:val="en-US"/>
        </w:rPr>
        <w:t xml:space="preserve">n’ of South Asia. We defy any attempts </w:t>
      </w:r>
      <w:r w:rsidR="00C15088" w:rsidRPr="004D572A">
        <w:rPr>
          <w:rFonts w:ascii="Times New Roman" w:hAnsi="Times New Roman" w:cs="Times New Roman"/>
          <w:sz w:val="24"/>
          <w:szCs w:val="24"/>
          <w:lang w:val="en-US"/>
        </w:rPr>
        <w:t>at</w:t>
      </w:r>
      <w:r w:rsidRPr="004D572A">
        <w:rPr>
          <w:rFonts w:ascii="Times New Roman" w:hAnsi="Times New Roman" w:cs="Times New Roman"/>
          <w:sz w:val="24"/>
          <w:szCs w:val="24"/>
          <w:lang w:val="en-US"/>
        </w:rPr>
        <w:t xml:space="preserve"> </w:t>
      </w:r>
      <w:proofErr w:type="spellStart"/>
      <w:r w:rsidRPr="004D572A">
        <w:rPr>
          <w:rFonts w:ascii="Times New Roman" w:hAnsi="Times New Roman" w:cs="Times New Roman"/>
          <w:sz w:val="24"/>
          <w:szCs w:val="24"/>
          <w:lang w:val="en-US"/>
        </w:rPr>
        <w:t>generalisation</w:t>
      </w:r>
      <w:proofErr w:type="spellEnd"/>
      <w:r w:rsidRPr="004D572A">
        <w:rPr>
          <w:rFonts w:ascii="Times New Roman" w:hAnsi="Times New Roman" w:cs="Times New Roman"/>
          <w:sz w:val="24"/>
          <w:szCs w:val="24"/>
          <w:lang w:val="en-US"/>
        </w:rPr>
        <w:t xml:space="preserve"> of a complex region</w:t>
      </w:r>
      <w:r w:rsidR="00B675D8" w:rsidRPr="004D572A">
        <w:rPr>
          <w:rFonts w:ascii="Times New Roman" w:hAnsi="Times New Roman" w:cs="Times New Roman"/>
          <w:sz w:val="24"/>
          <w:szCs w:val="24"/>
          <w:lang w:val="en-US"/>
        </w:rPr>
        <w:t xml:space="preserve"> and the complex concept of ‘new womanhood’. W</w:t>
      </w:r>
      <w:r w:rsidRPr="004D572A">
        <w:rPr>
          <w:rFonts w:ascii="Times New Roman" w:hAnsi="Times New Roman" w:cs="Times New Roman"/>
          <w:sz w:val="24"/>
          <w:szCs w:val="24"/>
          <w:lang w:val="en-US"/>
        </w:rPr>
        <w:t xml:space="preserve">e provide an important review of the key debates that have emerged from feminist scholarship on ‘new womanhood’, </w:t>
      </w:r>
      <w:r w:rsidR="00C15088" w:rsidRPr="004D572A">
        <w:rPr>
          <w:rFonts w:ascii="Times New Roman" w:hAnsi="Times New Roman" w:cs="Times New Roman"/>
          <w:sz w:val="24"/>
          <w:szCs w:val="24"/>
          <w:lang w:val="en-US"/>
        </w:rPr>
        <w:t xml:space="preserve">and </w:t>
      </w:r>
      <w:r w:rsidRPr="004D572A">
        <w:rPr>
          <w:rFonts w:ascii="Times New Roman" w:hAnsi="Times New Roman" w:cs="Times New Roman"/>
          <w:sz w:val="24"/>
          <w:szCs w:val="24"/>
          <w:lang w:val="en-US"/>
        </w:rPr>
        <w:t>reveal a range of methods and substantive new themes that preoccupy contemporary feminist scholars. Apart from challenging monolithic constructions of oppressed ‘South Asian woman’, this volume introduces new approaches and challenges to existing paradigms in the study of gender and inequality. In this attempt, we have recreated ‘new womanhood’ not just as a middle-class gender identity</w:t>
      </w:r>
      <w:r w:rsidR="006B0043" w:rsidRPr="004D572A">
        <w:rPr>
          <w:rFonts w:ascii="Times New Roman" w:hAnsi="Times New Roman" w:cs="Times New Roman"/>
          <w:sz w:val="24"/>
          <w:szCs w:val="24"/>
          <w:lang w:val="en-US"/>
        </w:rPr>
        <w:t>,</w:t>
      </w:r>
      <w:r w:rsidR="00B862D8" w:rsidRPr="004D572A">
        <w:rPr>
          <w:rFonts w:ascii="Times New Roman" w:hAnsi="Times New Roman" w:cs="Times New Roman"/>
          <w:sz w:val="24"/>
          <w:szCs w:val="24"/>
          <w:lang w:val="en-US"/>
        </w:rPr>
        <w:t xml:space="preserve"> like the existing studies</w:t>
      </w:r>
      <w:r w:rsidRPr="004D572A">
        <w:rPr>
          <w:rFonts w:ascii="Times New Roman" w:hAnsi="Times New Roman" w:cs="Times New Roman"/>
          <w:sz w:val="24"/>
          <w:szCs w:val="24"/>
          <w:lang w:val="en-US"/>
        </w:rPr>
        <w:t xml:space="preserve"> available on the </w:t>
      </w:r>
      <w:r w:rsidR="005A4891" w:rsidRPr="004D572A">
        <w:rPr>
          <w:rFonts w:ascii="Times New Roman" w:hAnsi="Times New Roman" w:cs="Times New Roman"/>
          <w:sz w:val="24"/>
          <w:szCs w:val="24"/>
          <w:lang w:val="en-US"/>
        </w:rPr>
        <w:t>concept</w:t>
      </w:r>
      <w:r w:rsidRPr="004D572A">
        <w:rPr>
          <w:rFonts w:ascii="Times New Roman" w:hAnsi="Times New Roman" w:cs="Times New Roman"/>
          <w:sz w:val="24"/>
          <w:szCs w:val="24"/>
          <w:lang w:val="en-US"/>
        </w:rPr>
        <w:t xml:space="preserve">, </w:t>
      </w:r>
      <w:r w:rsidR="00C15088" w:rsidRPr="004D572A">
        <w:rPr>
          <w:rFonts w:ascii="Times New Roman" w:hAnsi="Times New Roman" w:cs="Times New Roman"/>
          <w:sz w:val="24"/>
          <w:szCs w:val="24"/>
          <w:lang w:val="en-US"/>
        </w:rPr>
        <w:t xml:space="preserve">but </w:t>
      </w:r>
      <w:r w:rsidRPr="004D572A">
        <w:rPr>
          <w:rFonts w:ascii="Times New Roman" w:hAnsi="Times New Roman" w:cs="Times New Roman"/>
          <w:sz w:val="24"/>
          <w:szCs w:val="24"/>
          <w:lang w:val="en-US"/>
        </w:rPr>
        <w:t xml:space="preserve">rather as a symbolic identity that can be assumed by women of any class, culture and religion to traverse binaries of local and global, tradition and modernity, oppression and empowerment, change and stasis </w:t>
      </w:r>
      <w:r w:rsidR="00B862D8" w:rsidRPr="004D572A">
        <w:rPr>
          <w:rFonts w:ascii="Times New Roman" w:hAnsi="Times New Roman" w:cs="Times New Roman"/>
          <w:sz w:val="24"/>
          <w:szCs w:val="24"/>
        </w:rPr>
        <w:t>to</w:t>
      </w:r>
      <w:r w:rsidRPr="004D572A">
        <w:rPr>
          <w:rFonts w:ascii="Times New Roman" w:hAnsi="Times New Roman" w:cs="Times New Roman"/>
          <w:sz w:val="24"/>
          <w:szCs w:val="24"/>
        </w:rPr>
        <w:t xml:space="preserve"> recognise that women themselves construct and reconstruct their identities in relation to societal change. </w:t>
      </w:r>
      <w:r w:rsidR="00C1785D" w:rsidRPr="004D572A">
        <w:rPr>
          <w:rFonts w:ascii="Times New Roman" w:hAnsi="Times New Roman" w:cs="Times New Roman"/>
          <w:sz w:val="24"/>
          <w:szCs w:val="24"/>
        </w:rPr>
        <w:t>We argue that ‘new women’s’ gains are vested in a wider feminist politics and they have the potential to positively influence the te</w:t>
      </w:r>
      <w:r w:rsidR="00B862D8" w:rsidRPr="004D572A">
        <w:rPr>
          <w:rFonts w:ascii="Times New Roman" w:hAnsi="Times New Roman" w:cs="Times New Roman"/>
          <w:sz w:val="24"/>
          <w:szCs w:val="24"/>
        </w:rPr>
        <w:t>rrain of possibilities for all</w:t>
      </w:r>
      <w:r w:rsidR="00C1785D" w:rsidRPr="004D572A">
        <w:rPr>
          <w:rFonts w:ascii="Times New Roman" w:hAnsi="Times New Roman" w:cs="Times New Roman"/>
          <w:sz w:val="24"/>
          <w:szCs w:val="24"/>
        </w:rPr>
        <w:t xml:space="preserve"> women.</w:t>
      </w:r>
    </w:p>
    <w:p w:rsidR="00FD7A4B" w:rsidRPr="004D572A" w:rsidRDefault="00FD7A4B" w:rsidP="00196F13">
      <w:pPr>
        <w:spacing w:line="480" w:lineRule="auto"/>
        <w:jc w:val="both"/>
        <w:rPr>
          <w:rFonts w:ascii="Times New Roman" w:hAnsi="Times New Roman" w:cs="Times New Roman"/>
          <w:b/>
          <w:sz w:val="24"/>
          <w:szCs w:val="24"/>
          <w:lang w:val="en-US"/>
        </w:rPr>
      </w:pPr>
    </w:p>
    <w:p w:rsidR="00FD7A4B" w:rsidRPr="004D572A" w:rsidRDefault="00FD7A4B" w:rsidP="00196F13">
      <w:pPr>
        <w:spacing w:line="480" w:lineRule="auto"/>
        <w:jc w:val="both"/>
        <w:rPr>
          <w:rFonts w:ascii="Times New Roman" w:hAnsi="Times New Roman" w:cs="Times New Roman"/>
          <w:b/>
          <w:sz w:val="24"/>
          <w:szCs w:val="24"/>
          <w:lang w:val="en-US"/>
        </w:rPr>
      </w:pPr>
    </w:p>
    <w:p w:rsidR="00FD7A4B" w:rsidRPr="004D572A" w:rsidRDefault="00FD7A4B" w:rsidP="00196F13">
      <w:pPr>
        <w:spacing w:line="480" w:lineRule="auto"/>
        <w:jc w:val="both"/>
        <w:rPr>
          <w:rFonts w:ascii="Times New Roman" w:hAnsi="Times New Roman" w:cs="Times New Roman"/>
          <w:b/>
          <w:sz w:val="24"/>
          <w:szCs w:val="24"/>
          <w:lang w:val="en-US"/>
        </w:rPr>
      </w:pPr>
    </w:p>
    <w:p w:rsidR="00FD7A4B" w:rsidRPr="004D572A" w:rsidRDefault="00FD7A4B" w:rsidP="00196F13">
      <w:pPr>
        <w:spacing w:line="480" w:lineRule="auto"/>
        <w:jc w:val="both"/>
        <w:rPr>
          <w:rFonts w:ascii="Times New Roman" w:hAnsi="Times New Roman" w:cs="Times New Roman"/>
          <w:b/>
          <w:sz w:val="24"/>
          <w:szCs w:val="24"/>
          <w:lang w:val="en-US"/>
        </w:rPr>
      </w:pPr>
    </w:p>
    <w:p w:rsidR="00FD7A4B" w:rsidRPr="004D572A" w:rsidRDefault="00FD7A4B" w:rsidP="00196F13">
      <w:pPr>
        <w:spacing w:line="480" w:lineRule="auto"/>
        <w:jc w:val="both"/>
        <w:rPr>
          <w:rFonts w:ascii="Times New Roman" w:hAnsi="Times New Roman" w:cs="Times New Roman"/>
          <w:b/>
          <w:sz w:val="24"/>
          <w:szCs w:val="24"/>
          <w:lang w:val="en-US"/>
        </w:rPr>
      </w:pPr>
    </w:p>
    <w:p w:rsidR="00171558" w:rsidRPr="004D572A" w:rsidRDefault="00171558" w:rsidP="00196F13">
      <w:pPr>
        <w:spacing w:line="480" w:lineRule="auto"/>
        <w:jc w:val="both"/>
        <w:rPr>
          <w:rFonts w:ascii="Times New Roman" w:hAnsi="Times New Roman" w:cs="Times New Roman"/>
          <w:b/>
          <w:sz w:val="24"/>
          <w:szCs w:val="24"/>
          <w:lang w:val="en-US"/>
        </w:rPr>
      </w:pPr>
    </w:p>
    <w:p w:rsidR="00196F13" w:rsidRPr="004D572A" w:rsidRDefault="00196F13" w:rsidP="00196F13">
      <w:pPr>
        <w:spacing w:line="480" w:lineRule="auto"/>
        <w:jc w:val="both"/>
        <w:rPr>
          <w:rFonts w:ascii="Times New Roman" w:hAnsi="Times New Roman" w:cs="Times New Roman"/>
          <w:b/>
          <w:sz w:val="24"/>
          <w:szCs w:val="24"/>
          <w:lang w:val="en-US"/>
        </w:rPr>
      </w:pPr>
    </w:p>
    <w:p w:rsidR="000B0707" w:rsidRPr="004D572A" w:rsidRDefault="009D66AC" w:rsidP="00196F13">
      <w:pPr>
        <w:spacing w:line="480" w:lineRule="auto"/>
        <w:jc w:val="both"/>
        <w:rPr>
          <w:rFonts w:ascii="Times New Roman" w:hAnsi="Times New Roman" w:cs="Times New Roman"/>
          <w:b/>
          <w:sz w:val="24"/>
          <w:szCs w:val="24"/>
          <w:lang w:val="en-US"/>
        </w:rPr>
      </w:pPr>
      <w:r w:rsidRPr="004D572A">
        <w:rPr>
          <w:rFonts w:ascii="Times New Roman" w:hAnsi="Times New Roman" w:cs="Times New Roman"/>
          <w:b/>
          <w:sz w:val="24"/>
          <w:szCs w:val="24"/>
          <w:lang w:val="en-US"/>
        </w:rPr>
        <w:t xml:space="preserve">References </w:t>
      </w:r>
    </w:p>
    <w:p w:rsidR="007D5D39" w:rsidRPr="004D572A" w:rsidRDefault="007D5D39"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Abdela, L.</w:t>
      </w:r>
      <w:r w:rsidR="003F4B9D" w:rsidRPr="004D572A">
        <w:rPr>
          <w:rFonts w:ascii="Times New Roman" w:hAnsi="Times New Roman" w:cs="Times New Roman"/>
          <w:sz w:val="24"/>
          <w:szCs w:val="24"/>
        </w:rPr>
        <w:t>,</w:t>
      </w:r>
      <w:r w:rsidRPr="004D572A">
        <w:rPr>
          <w:rFonts w:ascii="Times New Roman" w:hAnsi="Times New Roman" w:cs="Times New Roman"/>
          <w:sz w:val="24"/>
          <w:szCs w:val="24"/>
        </w:rPr>
        <w:t xml:space="preserve"> 2008. When will they ever learn? Women, men and peace-building. Open Democracy. Available at: </w:t>
      </w:r>
      <w:hyperlink r:id="rId8" w:history="1">
        <w:r w:rsidRPr="004D572A">
          <w:rPr>
            <w:rStyle w:val="Hyperlink"/>
            <w:rFonts w:ascii="Times New Roman" w:hAnsi="Times New Roman" w:cs="Times New Roman"/>
            <w:sz w:val="24"/>
            <w:szCs w:val="24"/>
          </w:rPr>
          <w:t>https://www.opendemocracy.net/article/democracy_power/5050/women_men_peace_building</w:t>
        </w:r>
      </w:hyperlink>
      <w:r w:rsidR="005E7F03" w:rsidRPr="004D572A">
        <w:rPr>
          <w:rFonts w:ascii="Times New Roman" w:hAnsi="Times New Roman" w:cs="Times New Roman"/>
          <w:sz w:val="24"/>
          <w:szCs w:val="24"/>
        </w:rPr>
        <w:t xml:space="preserve">  [</w:t>
      </w:r>
      <w:r w:rsidRPr="004D572A">
        <w:rPr>
          <w:rFonts w:ascii="Times New Roman" w:hAnsi="Times New Roman" w:cs="Times New Roman"/>
          <w:sz w:val="24"/>
          <w:szCs w:val="24"/>
        </w:rPr>
        <w:t>Accessed 16/08/2017]</w:t>
      </w:r>
    </w:p>
    <w:p w:rsidR="0080045E" w:rsidRPr="004D572A" w:rsidRDefault="0080045E"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Azim, F., 2002. Women and freedom. </w:t>
      </w:r>
      <w:r w:rsidRPr="004D572A">
        <w:rPr>
          <w:rFonts w:ascii="Times New Roman" w:hAnsi="Times New Roman" w:cs="Times New Roman"/>
          <w:i/>
          <w:iCs/>
          <w:sz w:val="24"/>
          <w:szCs w:val="24"/>
        </w:rPr>
        <w:t>Inter-Asia Cultural Studies</w:t>
      </w:r>
      <w:r w:rsidRPr="004D572A">
        <w:rPr>
          <w:rFonts w:ascii="Times New Roman" w:hAnsi="Times New Roman" w:cs="Times New Roman"/>
          <w:sz w:val="24"/>
          <w:szCs w:val="24"/>
        </w:rPr>
        <w:t>, 3 (3), pp. 395</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405.</w:t>
      </w:r>
    </w:p>
    <w:p w:rsidR="0080045E" w:rsidRPr="004D572A" w:rsidRDefault="0080045E"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Azim, F., 2007. Women and religion in Bangladesh: new paths. </w:t>
      </w:r>
      <w:r w:rsidR="007D5D39" w:rsidRPr="004D572A">
        <w:rPr>
          <w:rFonts w:ascii="Times New Roman" w:hAnsi="Times New Roman" w:cs="Times New Roman"/>
          <w:sz w:val="24"/>
          <w:szCs w:val="24"/>
        </w:rPr>
        <w:t>Open Democracy</w:t>
      </w:r>
      <w:r w:rsidRPr="004D572A">
        <w:rPr>
          <w:rFonts w:ascii="Times New Roman" w:hAnsi="Times New Roman" w:cs="Times New Roman"/>
          <w:sz w:val="24"/>
          <w:szCs w:val="24"/>
        </w:rPr>
        <w:t xml:space="preserve">. Available at: </w:t>
      </w:r>
      <w:hyperlink r:id="rId9" w:history="1">
        <w:r w:rsidRPr="004D572A">
          <w:rPr>
            <w:rStyle w:val="Hyperlink"/>
            <w:rFonts w:ascii="Times New Roman" w:hAnsi="Times New Roman" w:cs="Times New Roman"/>
            <w:sz w:val="24"/>
            <w:szCs w:val="24"/>
          </w:rPr>
          <w:t>https://www.opendemocracy.net/article/women_and_religion_in_bangladesh_new_paths</w:t>
        </w:r>
      </w:hyperlink>
      <w:r w:rsidRPr="004D572A">
        <w:rPr>
          <w:rFonts w:ascii="Times New Roman" w:hAnsi="Times New Roman" w:cs="Times New Roman"/>
          <w:sz w:val="24"/>
          <w:szCs w:val="24"/>
        </w:rPr>
        <w:t xml:space="preserve">  [Accessed 12/01/2015]</w:t>
      </w:r>
    </w:p>
    <w:p w:rsidR="0080045E" w:rsidRPr="004D572A" w:rsidRDefault="0080045E"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Azim, F., 2010. Getting to know you, or the formation of inter-Asian identities. </w:t>
      </w:r>
      <w:r w:rsidRPr="004D572A">
        <w:rPr>
          <w:rFonts w:ascii="Times New Roman" w:hAnsi="Times New Roman" w:cs="Times New Roman"/>
          <w:i/>
          <w:iCs/>
          <w:sz w:val="24"/>
          <w:szCs w:val="24"/>
        </w:rPr>
        <w:t>Inter</w:t>
      </w:r>
      <w:r w:rsidRPr="004D572A">
        <w:rPr>
          <w:rFonts w:ascii="Times New Roman" w:hAnsi="Times New Roman" w:cs="Times New Roman"/>
          <w:sz w:val="24"/>
          <w:szCs w:val="24"/>
        </w:rPr>
        <w:t>-</w:t>
      </w:r>
      <w:r w:rsidRPr="004D572A">
        <w:rPr>
          <w:rFonts w:ascii="Times New Roman" w:hAnsi="Times New Roman" w:cs="Times New Roman"/>
          <w:i/>
          <w:iCs/>
          <w:sz w:val="24"/>
          <w:szCs w:val="24"/>
        </w:rPr>
        <w:t>Asia Cultural Studies</w:t>
      </w:r>
      <w:r w:rsidRPr="004D572A">
        <w:rPr>
          <w:rFonts w:ascii="Times New Roman" w:hAnsi="Times New Roman" w:cs="Times New Roman"/>
          <w:sz w:val="24"/>
          <w:szCs w:val="24"/>
        </w:rPr>
        <w:t>, 11 (2), pp. 165</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173.</w:t>
      </w:r>
    </w:p>
    <w:p w:rsidR="006541BB" w:rsidRPr="004D572A" w:rsidRDefault="006541BB"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Banerjee, S., 2006. Subverting the Moral Universe: 'Narratives of Transgression' in the Construction of Middle-Class Identity in Colonial Bengal. In C. Bates</w:t>
      </w:r>
      <w:r w:rsidRPr="004D572A">
        <w:rPr>
          <w:rFonts w:ascii="Times New Roman" w:hAnsi="Times New Roman" w:cs="Times New Roman"/>
          <w:i/>
          <w:iCs/>
          <w:sz w:val="24"/>
          <w:szCs w:val="24"/>
        </w:rPr>
        <w:t xml:space="preserve"> </w:t>
      </w:r>
      <w:r w:rsidRPr="004D572A">
        <w:rPr>
          <w:rFonts w:ascii="Times New Roman" w:hAnsi="Times New Roman" w:cs="Times New Roman"/>
          <w:iCs/>
          <w:sz w:val="24"/>
          <w:szCs w:val="24"/>
        </w:rPr>
        <w:t>eds</w:t>
      </w:r>
      <w:r w:rsidRPr="004D572A">
        <w:rPr>
          <w:rFonts w:ascii="Times New Roman" w:hAnsi="Times New Roman" w:cs="Times New Roman"/>
          <w:i/>
          <w:iCs/>
          <w:sz w:val="24"/>
          <w:szCs w:val="24"/>
        </w:rPr>
        <w:t>. Beyond Representation:</w:t>
      </w:r>
      <w:r w:rsidRPr="004D572A">
        <w:rPr>
          <w:rFonts w:ascii="Times New Roman" w:hAnsi="Times New Roman" w:cs="Times New Roman"/>
          <w:sz w:val="24"/>
          <w:szCs w:val="24"/>
        </w:rPr>
        <w:t xml:space="preserve"> </w:t>
      </w:r>
      <w:r w:rsidRPr="004D572A">
        <w:rPr>
          <w:rFonts w:ascii="Times New Roman" w:hAnsi="Times New Roman" w:cs="Times New Roman"/>
          <w:i/>
          <w:iCs/>
          <w:sz w:val="24"/>
          <w:szCs w:val="24"/>
        </w:rPr>
        <w:t>Colonial and Postcolonial Constructions of Indian Identity</w:t>
      </w:r>
      <w:r w:rsidRPr="004D572A">
        <w:rPr>
          <w:rFonts w:ascii="Times New Roman" w:hAnsi="Times New Roman" w:cs="Times New Roman"/>
          <w:sz w:val="24"/>
          <w:szCs w:val="24"/>
        </w:rPr>
        <w:t>. New Delhi: Oxford University Press.</w:t>
      </w:r>
    </w:p>
    <w:p w:rsidR="008A6AFC" w:rsidRPr="004D572A" w:rsidRDefault="008A6AF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Begum, A., 2008. </w:t>
      </w:r>
      <w:r w:rsidRPr="004D572A">
        <w:rPr>
          <w:rFonts w:ascii="Times New Roman" w:hAnsi="Times New Roman" w:cs="Times New Roman"/>
          <w:i/>
          <w:iCs/>
          <w:sz w:val="24"/>
          <w:szCs w:val="24"/>
        </w:rPr>
        <w:t>Magical Shadows: Women in the Bangladeshi Media</w:t>
      </w:r>
      <w:r w:rsidRPr="004D572A">
        <w:rPr>
          <w:rFonts w:ascii="Times New Roman" w:hAnsi="Times New Roman" w:cs="Times New Roman"/>
          <w:sz w:val="24"/>
          <w:szCs w:val="24"/>
        </w:rPr>
        <w:t>. Dhaka: South Asian Publishers.</w:t>
      </w:r>
    </w:p>
    <w:p w:rsidR="0080045E" w:rsidRPr="004D572A" w:rsidRDefault="0080045E"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sz w:val="24"/>
          <w:szCs w:val="24"/>
        </w:rPr>
        <w:t>Beetham</w:t>
      </w:r>
      <w:proofErr w:type="spellEnd"/>
      <w:r w:rsidRPr="004D572A">
        <w:rPr>
          <w:rFonts w:ascii="Times New Roman" w:hAnsi="Times New Roman" w:cs="Times New Roman"/>
          <w:sz w:val="24"/>
          <w:szCs w:val="24"/>
        </w:rPr>
        <w:t xml:space="preserve">, M. &amp; </w:t>
      </w:r>
      <w:proofErr w:type="spellStart"/>
      <w:r w:rsidRPr="004D572A">
        <w:rPr>
          <w:rFonts w:ascii="Times New Roman" w:hAnsi="Times New Roman" w:cs="Times New Roman"/>
          <w:sz w:val="24"/>
          <w:szCs w:val="24"/>
        </w:rPr>
        <w:t>Heilmann</w:t>
      </w:r>
      <w:proofErr w:type="spellEnd"/>
      <w:r w:rsidRPr="004D572A">
        <w:rPr>
          <w:rFonts w:ascii="Times New Roman" w:hAnsi="Times New Roman" w:cs="Times New Roman"/>
          <w:sz w:val="24"/>
          <w:szCs w:val="24"/>
        </w:rPr>
        <w:t xml:space="preserve">, A., 2004. </w:t>
      </w:r>
      <w:r w:rsidRPr="004D572A">
        <w:rPr>
          <w:rFonts w:ascii="Times New Roman" w:hAnsi="Times New Roman" w:cs="Times New Roman"/>
          <w:i/>
          <w:iCs/>
          <w:sz w:val="24"/>
          <w:szCs w:val="24"/>
        </w:rPr>
        <w:t xml:space="preserve">New Woman </w:t>
      </w:r>
      <w:proofErr w:type="spellStart"/>
      <w:r w:rsidRPr="004D572A">
        <w:rPr>
          <w:rFonts w:ascii="Times New Roman" w:hAnsi="Times New Roman" w:cs="Times New Roman"/>
          <w:i/>
          <w:iCs/>
          <w:sz w:val="24"/>
          <w:szCs w:val="24"/>
        </w:rPr>
        <w:t>Hybridities</w:t>
      </w:r>
      <w:proofErr w:type="spellEnd"/>
      <w:r w:rsidRPr="004D572A">
        <w:rPr>
          <w:rFonts w:ascii="Times New Roman" w:hAnsi="Times New Roman" w:cs="Times New Roman"/>
          <w:i/>
          <w:iCs/>
          <w:sz w:val="24"/>
          <w:szCs w:val="24"/>
        </w:rPr>
        <w:t>: Femininity, Feminism, and International Consumer Culture, 1880–1930</w:t>
      </w:r>
      <w:r w:rsidRPr="004D572A">
        <w:rPr>
          <w:rFonts w:ascii="Times New Roman" w:hAnsi="Times New Roman" w:cs="Times New Roman"/>
          <w:sz w:val="24"/>
          <w:szCs w:val="24"/>
        </w:rPr>
        <w:t>. London: Routledge</w:t>
      </w:r>
      <w:r w:rsidR="00C15088" w:rsidRPr="004D572A">
        <w:rPr>
          <w:rFonts w:ascii="Times New Roman" w:hAnsi="Times New Roman" w:cs="Times New Roman"/>
          <w:sz w:val="24"/>
          <w:szCs w:val="24"/>
        </w:rPr>
        <w:t>.</w:t>
      </w:r>
    </w:p>
    <w:p w:rsidR="006541BB" w:rsidRPr="004D572A" w:rsidRDefault="006541BB"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Bezbaruah</w:t>
      </w:r>
      <w:proofErr w:type="spellEnd"/>
      <w:r w:rsidRPr="004D572A">
        <w:rPr>
          <w:rFonts w:ascii="Times New Roman" w:hAnsi="Times New Roman" w:cs="Times New Roman"/>
          <w:sz w:val="24"/>
          <w:szCs w:val="24"/>
        </w:rPr>
        <w:t xml:space="preserve">, R., 2016. The Voice of Subaltern: Indira </w:t>
      </w:r>
      <w:proofErr w:type="spellStart"/>
      <w:r w:rsidRPr="004D572A">
        <w:rPr>
          <w:rFonts w:ascii="Times New Roman" w:hAnsi="Times New Roman" w:cs="Times New Roman"/>
          <w:sz w:val="24"/>
          <w:szCs w:val="24"/>
        </w:rPr>
        <w:t>Goswami’s</w:t>
      </w:r>
      <w:proofErr w:type="spellEnd"/>
      <w:r w:rsidRPr="004D572A">
        <w:rPr>
          <w:rFonts w:ascii="Times New Roman" w:hAnsi="Times New Roman" w:cs="Times New Roman"/>
          <w:sz w:val="24"/>
          <w:szCs w:val="24"/>
        </w:rPr>
        <w:t xml:space="preserve"> </w:t>
      </w:r>
      <w:proofErr w:type="spellStart"/>
      <w:r w:rsidRPr="004D572A">
        <w:rPr>
          <w:rFonts w:ascii="Times New Roman" w:hAnsi="Times New Roman" w:cs="Times New Roman"/>
          <w:sz w:val="24"/>
          <w:szCs w:val="24"/>
        </w:rPr>
        <w:t>Giribala</w:t>
      </w:r>
      <w:proofErr w:type="spellEnd"/>
      <w:r w:rsidRPr="004D572A">
        <w:rPr>
          <w:rFonts w:ascii="Times New Roman" w:hAnsi="Times New Roman" w:cs="Times New Roman"/>
          <w:sz w:val="24"/>
          <w:szCs w:val="24"/>
        </w:rPr>
        <w:t xml:space="preserve">. </w:t>
      </w:r>
      <w:r w:rsidRPr="004D572A">
        <w:rPr>
          <w:rFonts w:ascii="Times New Roman" w:hAnsi="Times New Roman" w:cs="Times New Roman"/>
          <w:i/>
          <w:iCs/>
          <w:sz w:val="24"/>
          <w:szCs w:val="24"/>
        </w:rPr>
        <w:t>International Journal of Innovative Research and Development</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5</w:t>
      </w:r>
      <w:r w:rsidRPr="004D572A">
        <w:rPr>
          <w:rFonts w:ascii="Times New Roman" w:hAnsi="Times New Roman" w:cs="Times New Roman"/>
          <w:sz w:val="24"/>
          <w:szCs w:val="24"/>
        </w:rPr>
        <w:t>(6), pp. 240-242.</w:t>
      </w:r>
    </w:p>
    <w:p w:rsidR="00694235" w:rsidRPr="004D572A" w:rsidRDefault="00694235"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Bourdieu, P., 1992. </w:t>
      </w:r>
      <w:r w:rsidRPr="004D572A">
        <w:rPr>
          <w:rFonts w:ascii="Times New Roman" w:hAnsi="Times New Roman" w:cs="Times New Roman"/>
          <w:i/>
          <w:iCs/>
          <w:sz w:val="24"/>
          <w:szCs w:val="24"/>
        </w:rPr>
        <w:t>Distinction: A Social Critique of the Judgment of Taste</w:t>
      </w:r>
      <w:r w:rsidRPr="004D572A">
        <w:rPr>
          <w:rFonts w:ascii="Times New Roman" w:hAnsi="Times New Roman" w:cs="Times New Roman"/>
          <w:sz w:val="24"/>
          <w:szCs w:val="24"/>
        </w:rPr>
        <w:t>. London: Routledge and Kegan Paul.</w:t>
      </w:r>
    </w:p>
    <w:p w:rsidR="004E1B0C" w:rsidRPr="004D572A" w:rsidRDefault="004E1B0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Bowcott</w:t>
      </w:r>
      <w:proofErr w:type="spellEnd"/>
      <w:r w:rsidRPr="004D572A">
        <w:rPr>
          <w:rFonts w:ascii="Times New Roman" w:hAnsi="Times New Roman" w:cs="Times New Roman"/>
          <w:sz w:val="24"/>
          <w:szCs w:val="24"/>
        </w:rPr>
        <w:t>, O.</w:t>
      </w:r>
      <w:r w:rsidR="0085621F" w:rsidRPr="004D572A">
        <w:rPr>
          <w:rFonts w:ascii="Times New Roman" w:hAnsi="Times New Roman" w:cs="Times New Roman"/>
          <w:sz w:val="24"/>
          <w:szCs w:val="24"/>
        </w:rPr>
        <w:t>,</w:t>
      </w:r>
      <w:r w:rsidRPr="004D572A">
        <w:rPr>
          <w:rFonts w:ascii="Times New Roman" w:hAnsi="Times New Roman" w:cs="Times New Roman"/>
          <w:sz w:val="24"/>
          <w:szCs w:val="24"/>
        </w:rPr>
        <w:t xml:space="preserve"> 2011. Afghanistan worst place in the world for women, but India in top five. Guardian [online] </w:t>
      </w:r>
      <w:r w:rsidR="0085621F" w:rsidRPr="004D572A">
        <w:rPr>
          <w:rFonts w:ascii="Times New Roman" w:hAnsi="Times New Roman" w:cs="Times New Roman"/>
          <w:sz w:val="24"/>
          <w:szCs w:val="24"/>
        </w:rPr>
        <w:t xml:space="preserve">15 June Available at: </w:t>
      </w:r>
      <w:hyperlink r:id="rId10" w:history="1">
        <w:r w:rsidR="0085621F" w:rsidRPr="004D572A">
          <w:rPr>
            <w:rStyle w:val="Hyperlink"/>
            <w:rFonts w:ascii="Times New Roman" w:hAnsi="Times New Roman" w:cs="Times New Roman"/>
            <w:sz w:val="24"/>
            <w:szCs w:val="24"/>
          </w:rPr>
          <w:t>https://www.theguardian.com/world/2011/jun/15/worst-place-women-afghanistan-india</w:t>
        </w:r>
      </w:hyperlink>
      <w:r w:rsidR="0085621F" w:rsidRPr="004D572A">
        <w:rPr>
          <w:rFonts w:ascii="Times New Roman" w:hAnsi="Times New Roman" w:cs="Times New Roman"/>
          <w:sz w:val="24"/>
          <w:szCs w:val="24"/>
        </w:rPr>
        <w:t xml:space="preserve"> [Accesse</w:t>
      </w:r>
      <w:r w:rsidR="00C15088" w:rsidRPr="004D572A">
        <w:rPr>
          <w:rFonts w:ascii="Times New Roman" w:hAnsi="Times New Roman" w:cs="Times New Roman"/>
          <w:sz w:val="24"/>
          <w:szCs w:val="24"/>
        </w:rPr>
        <w:t>d</w:t>
      </w:r>
      <w:r w:rsidR="0085621F" w:rsidRPr="004D572A">
        <w:rPr>
          <w:rFonts w:ascii="Times New Roman" w:hAnsi="Times New Roman" w:cs="Times New Roman"/>
          <w:sz w:val="24"/>
          <w:szCs w:val="24"/>
        </w:rPr>
        <w:t xml:space="preserve"> 14/08/2017]</w:t>
      </w:r>
    </w:p>
    <w:p w:rsidR="00CF65D8" w:rsidRPr="004D572A" w:rsidRDefault="00583E02"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lastRenderedPageBreak/>
        <w:t>Chapkis</w:t>
      </w:r>
      <w:proofErr w:type="spellEnd"/>
      <w:r w:rsidRPr="004D572A">
        <w:rPr>
          <w:rFonts w:ascii="Times New Roman" w:hAnsi="Times New Roman" w:cs="Times New Roman"/>
          <w:sz w:val="24"/>
          <w:szCs w:val="24"/>
        </w:rPr>
        <w:t xml:space="preserve">, W. and </w:t>
      </w:r>
      <w:proofErr w:type="spellStart"/>
      <w:r w:rsidRPr="004D572A">
        <w:rPr>
          <w:rFonts w:ascii="Times New Roman" w:hAnsi="Times New Roman" w:cs="Times New Roman"/>
          <w:sz w:val="24"/>
          <w:szCs w:val="24"/>
        </w:rPr>
        <w:t>Enloe</w:t>
      </w:r>
      <w:proofErr w:type="spellEnd"/>
      <w:r w:rsidRPr="004D572A">
        <w:rPr>
          <w:rFonts w:ascii="Times New Roman" w:hAnsi="Times New Roman" w:cs="Times New Roman"/>
          <w:sz w:val="24"/>
          <w:szCs w:val="24"/>
        </w:rPr>
        <w:t xml:space="preserve">, C. ed., 1983. </w:t>
      </w:r>
      <w:r w:rsidR="00CF65D8" w:rsidRPr="004D572A">
        <w:rPr>
          <w:rFonts w:ascii="Times New Roman" w:hAnsi="Times New Roman" w:cs="Times New Roman"/>
          <w:i/>
          <w:sz w:val="24"/>
          <w:szCs w:val="24"/>
        </w:rPr>
        <w:t>Of Common Cloth: Women in the Global Textile Industry</w:t>
      </w:r>
      <w:r w:rsidRPr="004D572A">
        <w:rPr>
          <w:rFonts w:ascii="Times New Roman" w:hAnsi="Times New Roman" w:cs="Times New Roman"/>
          <w:sz w:val="24"/>
          <w:szCs w:val="24"/>
        </w:rPr>
        <w:t>.</w:t>
      </w:r>
      <w:r w:rsidR="00CF65D8" w:rsidRPr="004D572A">
        <w:rPr>
          <w:rFonts w:ascii="Times New Roman" w:hAnsi="Times New Roman" w:cs="Times New Roman"/>
          <w:sz w:val="24"/>
          <w:szCs w:val="24"/>
        </w:rPr>
        <w:t xml:space="preserve"> Amsterdam: The Transnational Institute</w:t>
      </w:r>
      <w:r w:rsidR="00C15088" w:rsidRPr="004D572A">
        <w:rPr>
          <w:rFonts w:ascii="Times New Roman" w:hAnsi="Times New Roman" w:cs="Times New Roman"/>
          <w:sz w:val="24"/>
          <w:szCs w:val="24"/>
        </w:rPr>
        <w:t>.</w:t>
      </w:r>
    </w:p>
    <w:p w:rsidR="008A6AFC" w:rsidRPr="004D572A" w:rsidRDefault="008A6AF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Chatterjee, S., 2016. ‘English </w:t>
      </w:r>
      <w:proofErr w:type="spellStart"/>
      <w:r w:rsidRPr="004D572A">
        <w:rPr>
          <w:rFonts w:ascii="Times New Roman" w:hAnsi="Times New Roman" w:cs="Times New Roman"/>
          <w:sz w:val="24"/>
          <w:szCs w:val="24"/>
        </w:rPr>
        <w:t>Vinglish</w:t>
      </w:r>
      <w:proofErr w:type="spellEnd"/>
      <w:r w:rsidRPr="004D572A">
        <w:rPr>
          <w:rFonts w:ascii="Times New Roman" w:hAnsi="Times New Roman" w:cs="Times New Roman"/>
          <w:sz w:val="24"/>
          <w:szCs w:val="24"/>
        </w:rPr>
        <w:t>’</w:t>
      </w:r>
      <w:r w:rsidR="00EF378C" w:rsidRPr="004D572A">
        <w:rPr>
          <w:rFonts w:ascii="Times New Roman" w:hAnsi="Times New Roman" w:cs="Times New Roman"/>
          <w:sz w:val="24"/>
          <w:szCs w:val="24"/>
        </w:rPr>
        <w:t xml:space="preserve"> </w:t>
      </w:r>
      <w:r w:rsidRPr="004D572A">
        <w:rPr>
          <w:rFonts w:ascii="Times New Roman" w:hAnsi="Times New Roman" w:cs="Times New Roman"/>
          <w:sz w:val="24"/>
          <w:szCs w:val="24"/>
        </w:rPr>
        <w:t xml:space="preserve">and Bollywood: what is ‘new’ about the ‘new woman’?. </w:t>
      </w:r>
      <w:r w:rsidRPr="004D572A">
        <w:rPr>
          <w:rFonts w:ascii="Times New Roman" w:hAnsi="Times New Roman" w:cs="Times New Roman"/>
          <w:i/>
          <w:iCs/>
          <w:sz w:val="24"/>
          <w:szCs w:val="24"/>
        </w:rPr>
        <w:t>Gender, Place &amp; Culture</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23</w:t>
      </w:r>
      <w:r w:rsidRPr="004D572A">
        <w:rPr>
          <w:rFonts w:ascii="Times New Roman" w:hAnsi="Times New Roman" w:cs="Times New Roman"/>
          <w:sz w:val="24"/>
          <w:szCs w:val="24"/>
        </w:rPr>
        <w:t>(8), pp.1179-1192.</w:t>
      </w:r>
    </w:p>
    <w:p w:rsidR="00FB6B48" w:rsidRPr="004D572A" w:rsidRDefault="00FB6B48"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Chatterjee, P., 1997. </w:t>
      </w:r>
      <w:r w:rsidRPr="004D572A">
        <w:rPr>
          <w:rFonts w:ascii="Times New Roman" w:hAnsi="Times New Roman" w:cs="Times New Roman"/>
          <w:i/>
          <w:iCs/>
          <w:sz w:val="24"/>
          <w:szCs w:val="24"/>
        </w:rPr>
        <w:t>Our modernity</w:t>
      </w:r>
      <w:r w:rsidRPr="004D572A">
        <w:rPr>
          <w:rFonts w:ascii="Times New Roman" w:hAnsi="Times New Roman" w:cs="Times New Roman"/>
          <w:sz w:val="24"/>
          <w:szCs w:val="24"/>
        </w:rPr>
        <w:t xml:space="preserve">. Rotterdam: </w:t>
      </w:r>
      <w:proofErr w:type="spellStart"/>
      <w:r w:rsidRPr="004D572A">
        <w:rPr>
          <w:rFonts w:ascii="Times New Roman" w:hAnsi="Times New Roman" w:cs="Times New Roman"/>
          <w:sz w:val="24"/>
          <w:szCs w:val="24"/>
        </w:rPr>
        <w:t>Sephis</w:t>
      </w:r>
      <w:proofErr w:type="spellEnd"/>
      <w:r w:rsidRPr="004D572A">
        <w:rPr>
          <w:rFonts w:ascii="Times New Roman" w:hAnsi="Times New Roman" w:cs="Times New Roman"/>
          <w:sz w:val="24"/>
          <w:szCs w:val="24"/>
        </w:rPr>
        <w:t>.</w:t>
      </w:r>
    </w:p>
    <w:p w:rsidR="00FB6B48" w:rsidRPr="004D572A" w:rsidRDefault="00FB6B48"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Chatterjee, P., 1989. Colonialism, nationalism, and colonialized women: The contest in India. </w:t>
      </w:r>
      <w:r w:rsidRPr="004D572A">
        <w:rPr>
          <w:rFonts w:ascii="Times New Roman" w:hAnsi="Times New Roman" w:cs="Times New Roman"/>
          <w:i/>
          <w:iCs/>
          <w:sz w:val="24"/>
          <w:szCs w:val="24"/>
        </w:rPr>
        <w:t>American Ethnologist</w:t>
      </w:r>
      <w:r w:rsidRPr="004D572A">
        <w:rPr>
          <w:rFonts w:ascii="Times New Roman" w:hAnsi="Times New Roman" w:cs="Times New Roman"/>
          <w:sz w:val="24"/>
          <w:szCs w:val="24"/>
        </w:rPr>
        <w:t>, 16 (4), pp. 622</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633.</w:t>
      </w:r>
    </w:p>
    <w:p w:rsidR="008A6AFC" w:rsidRPr="004D572A" w:rsidRDefault="008A6AF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Chowdhury, E. H., 2010. Feminism and its ‘other’: representing the ‘new woman’ of Bangladesh. </w:t>
      </w:r>
      <w:r w:rsidRPr="004D572A">
        <w:rPr>
          <w:rFonts w:ascii="Times New Roman" w:hAnsi="Times New Roman" w:cs="Times New Roman"/>
          <w:i/>
          <w:iCs/>
          <w:sz w:val="24"/>
          <w:szCs w:val="24"/>
        </w:rPr>
        <w:t>Gender, Place and Culture</w:t>
      </w:r>
      <w:r w:rsidRPr="004D572A">
        <w:rPr>
          <w:rFonts w:ascii="Times New Roman" w:hAnsi="Times New Roman" w:cs="Times New Roman"/>
          <w:sz w:val="24"/>
          <w:szCs w:val="24"/>
        </w:rPr>
        <w:t>, 17 (3), pp. 301</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318.</w:t>
      </w:r>
    </w:p>
    <w:p w:rsidR="008A6AFC" w:rsidRPr="004D572A" w:rsidRDefault="008A6AF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Dattatreyan</w:t>
      </w:r>
      <w:proofErr w:type="spellEnd"/>
      <w:r w:rsidRPr="004D572A">
        <w:rPr>
          <w:rFonts w:ascii="Times New Roman" w:hAnsi="Times New Roman" w:cs="Times New Roman"/>
          <w:sz w:val="24"/>
          <w:szCs w:val="24"/>
        </w:rPr>
        <w:t xml:space="preserve">, E.G., 2015. Hard Kaur: Broadcasting the New Desi Woman. </w:t>
      </w:r>
      <w:r w:rsidRPr="004D572A">
        <w:rPr>
          <w:rFonts w:ascii="Times New Roman" w:hAnsi="Times New Roman" w:cs="Times New Roman"/>
          <w:i/>
          <w:iCs/>
          <w:sz w:val="24"/>
          <w:szCs w:val="24"/>
        </w:rPr>
        <w:t>Communication, Culture &amp; Critique</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8</w:t>
      </w:r>
      <w:r w:rsidR="003F4B9D" w:rsidRPr="004D572A">
        <w:rPr>
          <w:rFonts w:ascii="Times New Roman" w:hAnsi="Times New Roman" w:cs="Times New Roman"/>
          <w:sz w:val="24"/>
          <w:szCs w:val="24"/>
        </w:rPr>
        <w:t xml:space="preserve"> </w:t>
      </w:r>
      <w:r w:rsidRPr="004D572A">
        <w:rPr>
          <w:rFonts w:ascii="Times New Roman" w:hAnsi="Times New Roman" w:cs="Times New Roman"/>
          <w:sz w:val="24"/>
          <w:szCs w:val="24"/>
        </w:rPr>
        <w:t>(1), pp.20-36.</w:t>
      </w:r>
    </w:p>
    <w:p w:rsidR="00F9183C" w:rsidRPr="004D572A" w:rsidRDefault="00F9183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Daya</w:t>
      </w:r>
      <w:proofErr w:type="spellEnd"/>
      <w:r w:rsidRPr="004D572A">
        <w:rPr>
          <w:rFonts w:ascii="Times New Roman" w:hAnsi="Times New Roman" w:cs="Times New Roman"/>
          <w:sz w:val="24"/>
          <w:szCs w:val="24"/>
        </w:rPr>
        <w:t xml:space="preserve">, S., 2010. Eating, serving, and self-realisation: food and modern identities in contemporary Indian women's writing. </w:t>
      </w:r>
      <w:r w:rsidRPr="004D572A">
        <w:rPr>
          <w:rFonts w:ascii="Times New Roman" w:hAnsi="Times New Roman" w:cs="Times New Roman"/>
          <w:i/>
          <w:iCs/>
          <w:sz w:val="24"/>
          <w:szCs w:val="24"/>
        </w:rPr>
        <w:t>Social &amp; Cultural Geography</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11</w:t>
      </w:r>
      <w:r w:rsidR="003F4B9D" w:rsidRPr="004D572A">
        <w:rPr>
          <w:rFonts w:ascii="Times New Roman" w:hAnsi="Times New Roman" w:cs="Times New Roman"/>
          <w:iCs/>
          <w:sz w:val="24"/>
          <w:szCs w:val="24"/>
        </w:rPr>
        <w:t xml:space="preserve"> </w:t>
      </w:r>
      <w:r w:rsidRPr="004D572A">
        <w:rPr>
          <w:rFonts w:ascii="Times New Roman" w:hAnsi="Times New Roman" w:cs="Times New Roman"/>
          <w:sz w:val="24"/>
          <w:szCs w:val="24"/>
        </w:rPr>
        <w:t>(5), pp.475-489.</w:t>
      </w:r>
    </w:p>
    <w:p w:rsidR="00F9183C" w:rsidRPr="004D572A" w:rsidRDefault="00F9183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Daya</w:t>
      </w:r>
      <w:proofErr w:type="spellEnd"/>
      <w:r w:rsidRPr="004D572A">
        <w:rPr>
          <w:rFonts w:ascii="Times New Roman" w:hAnsi="Times New Roman" w:cs="Times New Roman"/>
          <w:sz w:val="24"/>
          <w:szCs w:val="24"/>
        </w:rPr>
        <w:t>, S., 2009</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 Embodying modernity: Reading narratives of Indian women</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s sexual autonomy and violation. </w:t>
      </w:r>
      <w:r w:rsidRPr="004D572A">
        <w:rPr>
          <w:rFonts w:ascii="Times New Roman" w:hAnsi="Times New Roman" w:cs="Times New Roman"/>
          <w:i/>
          <w:iCs/>
          <w:sz w:val="24"/>
          <w:szCs w:val="24"/>
        </w:rPr>
        <w:t>Gender, Place and Culture</w:t>
      </w:r>
      <w:r w:rsidRPr="004D572A">
        <w:rPr>
          <w:rFonts w:ascii="Times New Roman" w:hAnsi="Times New Roman" w:cs="Times New Roman"/>
          <w:sz w:val="24"/>
          <w:szCs w:val="24"/>
        </w:rPr>
        <w:t>, 16 (1), pp. 97-110.</w:t>
      </w:r>
    </w:p>
    <w:p w:rsidR="00583E02" w:rsidRPr="004D572A" w:rsidRDefault="00583E02"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Elson, D. and Pearson, R., 1981a</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 '</w:t>
      </w:r>
      <w:r w:rsidR="00CF65D8" w:rsidRPr="004D572A">
        <w:rPr>
          <w:rFonts w:ascii="Times New Roman" w:hAnsi="Times New Roman" w:cs="Times New Roman"/>
          <w:sz w:val="24"/>
          <w:szCs w:val="24"/>
        </w:rPr>
        <w:t>Ni</w:t>
      </w:r>
      <w:r w:rsidRPr="004D572A">
        <w:rPr>
          <w:rFonts w:ascii="Times New Roman" w:hAnsi="Times New Roman" w:cs="Times New Roman"/>
          <w:sz w:val="24"/>
          <w:szCs w:val="24"/>
        </w:rPr>
        <w:t>mble fingers make cheap workers’</w:t>
      </w:r>
      <w:r w:rsidR="00CF65D8" w:rsidRPr="004D572A">
        <w:rPr>
          <w:rFonts w:ascii="Times New Roman" w:hAnsi="Times New Roman" w:cs="Times New Roman"/>
          <w:sz w:val="24"/>
          <w:szCs w:val="24"/>
        </w:rPr>
        <w:t>: An analysis of women's employment in t</w:t>
      </w:r>
      <w:r w:rsidRPr="004D572A">
        <w:rPr>
          <w:rFonts w:ascii="Times New Roman" w:hAnsi="Times New Roman" w:cs="Times New Roman"/>
          <w:sz w:val="24"/>
          <w:szCs w:val="24"/>
        </w:rPr>
        <w:t>hird world export manufacturing.</w:t>
      </w:r>
      <w:r w:rsidR="00CF65D8" w:rsidRPr="004D572A">
        <w:rPr>
          <w:rFonts w:ascii="Times New Roman" w:hAnsi="Times New Roman" w:cs="Times New Roman"/>
          <w:sz w:val="24"/>
          <w:szCs w:val="24"/>
        </w:rPr>
        <w:t xml:space="preserve"> </w:t>
      </w:r>
      <w:r w:rsidR="00CF65D8" w:rsidRPr="004D572A">
        <w:rPr>
          <w:rFonts w:ascii="Times New Roman" w:hAnsi="Times New Roman" w:cs="Times New Roman"/>
          <w:i/>
          <w:sz w:val="24"/>
          <w:szCs w:val="24"/>
        </w:rPr>
        <w:t>Feminist Review</w:t>
      </w:r>
      <w:r w:rsidRPr="004D572A">
        <w:rPr>
          <w:rFonts w:ascii="Times New Roman" w:hAnsi="Times New Roman" w:cs="Times New Roman"/>
          <w:sz w:val="24"/>
          <w:szCs w:val="24"/>
        </w:rPr>
        <w:t>, 7, pp.</w:t>
      </w:r>
      <w:r w:rsidR="00CF65D8" w:rsidRPr="004D572A">
        <w:rPr>
          <w:rFonts w:ascii="Times New Roman" w:hAnsi="Times New Roman" w:cs="Times New Roman"/>
          <w:sz w:val="24"/>
          <w:szCs w:val="24"/>
        </w:rPr>
        <w:t xml:space="preserve"> 87-107. </w:t>
      </w:r>
    </w:p>
    <w:p w:rsidR="00CF65D8" w:rsidRPr="004D572A" w:rsidRDefault="00583E02"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Elson, D. and Pearson, R., 1981b. </w:t>
      </w:r>
      <w:r w:rsidR="00CF65D8" w:rsidRPr="004D572A">
        <w:rPr>
          <w:rFonts w:ascii="Times New Roman" w:hAnsi="Times New Roman" w:cs="Times New Roman"/>
          <w:sz w:val="24"/>
          <w:szCs w:val="24"/>
        </w:rPr>
        <w:t>The Subordination of Women and the Internation</w:t>
      </w:r>
      <w:r w:rsidRPr="004D572A">
        <w:rPr>
          <w:rFonts w:ascii="Times New Roman" w:hAnsi="Times New Roman" w:cs="Times New Roman"/>
          <w:sz w:val="24"/>
          <w:szCs w:val="24"/>
        </w:rPr>
        <w:t>alization of Factory Production. I</w:t>
      </w:r>
      <w:r w:rsidR="00CF65D8" w:rsidRPr="004D572A">
        <w:rPr>
          <w:rFonts w:ascii="Times New Roman" w:hAnsi="Times New Roman" w:cs="Times New Roman"/>
          <w:sz w:val="24"/>
          <w:szCs w:val="24"/>
        </w:rPr>
        <w:t>n K.</w:t>
      </w:r>
      <w:r w:rsidRPr="004D572A">
        <w:rPr>
          <w:rFonts w:ascii="Times New Roman" w:hAnsi="Times New Roman" w:cs="Times New Roman"/>
          <w:sz w:val="24"/>
          <w:szCs w:val="24"/>
        </w:rPr>
        <w:t xml:space="preserve"> Young, C. Wolkowitz, and R. </w:t>
      </w:r>
      <w:proofErr w:type="spellStart"/>
      <w:r w:rsidRPr="004D572A">
        <w:rPr>
          <w:rFonts w:ascii="Times New Roman" w:hAnsi="Times New Roman" w:cs="Times New Roman"/>
          <w:sz w:val="24"/>
          <w:szCs w:val="24"/>
        </w:rPr>
        <w:t>McCullagh</w:t>
      </w:r>
      <w:proofErr w:type="spellEnd"/>
      <w:r w:rsidRPr="004D572A">
        <w:rPr>
          <w:rFonts w:ascii="Times New Roman" w:hAnsi="Times New Roman" w:cs="Times New Roman"/>
          <w:sz w:val="24"/>
          <w:szCs w:val="24"/>
        </w:rPr>
        <w:t xml:space="preserve"> eds.</w:t>
      </w:r>
      <w:r w:rsidR="00CF65D8" w:rsidRPr="004D572A">
        <w:rPr>
          <w:rFonts w:ascii="Times New Roman" w:hAnsi="Times New Roman" w:cs="Times New Roman"/>
          <w:sz w:val="24"/>
          <w:szCs w:val="24"/>
        </w:rPr>
        <w:t xml:space="preserve">, </w:t>
      </w:r>
      <w:r w:rsidR="00CF65D8" w:rsidRPr="004D572A">
        <w:rPr>
          <w:rFonts w:ascii="Times New Roman" w:hAnsi="Times New Roman" w:cs="Times New Roman"/>
          <w:i/>
          <w:sz w:val="24"/>
          <w:szCs w:val="24"/>
        </w:rPr>
        <w:t>Of Marriage and the Market</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 London: CS</w:t>
      </w:r>
      <w:r w:rsidR="00CF65D8" w:rsidRPr="004D572A">
        <w:rPr>
          <w:rFonts w:ascii="Times New Roman" w:hAnsi="Times New Roman" w:cs="Times New Roman"/>
          <w:sz w:val="24"/>
          <w:szCs w:val="24"/>
        </w:rPr>
        <w:t xml:space="preserve"> Books</w:t>
      </w:r>
      <w:r w:rsidRPr="004D572A">
        <w:rPr>
          <w:rFonts w:ascii="Times New Roman" w:hAnsi="Times New Roman" w:cs="Times New Roman"/>
          <w:sz w:val="24"/>
          <w:szCs w:val="24"/>
        </w:rPr>
        <w:t>.</w:t>
      </w:r>
    </w:p>
    <w:p w:rsidR="00583E02" w:rsidRPr="004D572A" w:rsidRDefault="00583E02"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Feldman, S., 1998. (Re)presenting Islam: Manipulating gender, shifting state practices, and class frustrations in Bangladesh. In P. Jeffery &amp; A. </w:t>
      </w:r>
      <w:proofErr w:type="spellStart"/>
      <w:r w:rsidRPr="004D572A">
        <w:rPr>
          <w:rFonts w:ascii="Times New Roman" w:hAnsi="Times New Roman" w:cs="Times New Roman"/>
          <w:sz w:val="24"/>
          <w:szCs w:val="24"/>
        </w:rPr>
        <w:t>Basu</w:t>
      </w:r>
      <w:proofErr w:type="spellEnd"/>
      <w:r w:rsidRPr="004D572A">
        <w:rPr>
          <w:rFonts w:ascii="Times New Roman" w:hAnsi="Times New Roman" w:cs="Times New Roman"/>
          <w:sz w:val="24"/>
          <w:szCs w:val="24"/>
        </w:rPr>
        <w:t xml:space="preserve"> eds., </w:t>
      </w:r>
      <w:r w:rsidRPr="004D572A">
        <w:rPr>
          <w:rFonts w:ascii="Times New Roman" w:hAnsi="Times New Roman" w:cs="Times New Roman"/>
          <w:i/>
          <w:sz w:val="24"/>
          <w:szCs w:val="24"/>
        </w:rPr>
        <w:t>Appropriating gender: Women's activism and politicized religion in South Asia</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 New</w:t>
      </w:r>
      <w:r w:rsidR="00723276" w:rsidRPr="004D572A">
        <w:rPr>
          <w:rFonts w:ascii="Times New Roman" w:hAnsi="Times New Roman" w:cs="Times New Roman"/>
          <w:sz w:val="24"/>
          <w:szCs w:val="24"/>
        </w:rPr>
        <w:t xml:space="preserve"> </w:t>
      </w:r>
      <w:r w:rsidRPr="004D572A">
        <w:rPr>
          <w:rFonts w:ascii="Times New Roman" w:hAnsi="Times New Roman" w:cs="Times New Roman"/>
          <w:sz w:val="24"/>
          <w:szCs w:val="24"/>
        </w:rPr>
        <w:t>York &amp; London: Routledge.</w:t>
      </w:r>
    </w:p>
    <w:p w:rsidR="00B85274" w:rsidRPr="004D572A" w:rsidRDefault="00B85274"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Fernando, W. D. A. &amp; Cohen, L., 2013. Respectable Femininity and Career Agency: Exploring Paradoxical Imperatives. </w:t>
      </w:r>
      <w:r w:rsidRPr="004D572A">
        <w:rPr>
          <w:rFonts w:ascii="Times New Roman" w:hAnsi="Times New Roman" w:cs="Times New Roman"/>
          <w:i/>
          <w:iCs/>
          <w:sz w:val="24"/>
          <w:szCs w:val="24"/>
        </w:rPr>
        <w:t>Gender, Work &amp; Organization</w:t>
      </w:r>
      <w:r w:rsidRPr="004D572A">
        <w:rPr>
          <w:rFonts w:ascii="Times New Roman" w:hAnsi="Times New Roman" w:cs="Times New Roman"/>
          <w:sz w:val="24"/>
          <w:szCs w:val="24"/>
        </w:rPr>
        <w:t>, 21 (2), pp. 141</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169.</w:t>
      </w:r>
    </w:p>
    <w:p w:rsidR="003519D1" w:rsidRPr="004D572A" w:rsidRDefault="003519D1"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Fernandes</w:t>
      </w:r>
      <w:proofErr w:type="spellEnd"/>
      <w:r w:rsidRPr="004D572A">
        <w:rPr>
          <w:rFonts w:ascii="Times New Roman" w:hAnsi="Times New Roman" w:cs="Times New Roman"/>
          <w:sz w:val="24"/>
          <w:szCs w:val="24"/>
        </w:rPr>
        <w:t xml:space="preserve">, L. ed., 2014. </w:t>
      </w:r>
      <w:r w:rsidRPr="004D572A">
        <w:rPr>
          <w:rFonts w:ascii="Times New Roman" w:hAnsi="Times New Roman" w:cs="Times New Roman"/>
          <w:i/>
          <w:iCs/>
          <w:sz w:val="24"/>
          <w:szCs w:val="24"/>
        </w:rPr>
        <w:t>Routledge handbook of gender in South Asia</w:t>
      </w:r>
      <w:r w:rsidRPr="004D572A">
        <w:rPr>
          <w:rFonts w:ascii="Times New Roman" w:hAnsi="Times New Roman" w:cs="Times New Roman"/>
          <w:sz w:val="24"/>
          <w:szCs w:val="24"/>
        </w:rPr>
        <w:t>. London and New York: Routledge.</w:t>
      </w:r>
    </w:p>
    <w:p w:rsidR="006541BB" w:rsidRPr="004D572A" w:rsidRDefault="006541BB" w:rsidP="00196F13">
      <w:pPr>
        <w:spacing w:before="240" w:line="240" w:lineRule="auto"/>
        <w:jc w:val="both"/>
        <w:rPr>
          <w:rFonts w:ascii="Times New Roman" w:hAnsi="Times New Roman" w:cs="Times New Roman"/>
          <w:i/>
          <w:iCs/>
          <w:sz w:val="24"/>
          <w:szCs w:val="24"/>
        </w:rPr>
      </w:pPr>
      <w:r w:rsidRPr="004D572A">
        <w:rPr>
          <w:rFonts w:ascii="Times New Roman" w:hAnsi="Times New Roman" w:cs="Times New Roman"/>
          <w:sz w:val="24"/>
          <w:szCs w:val="24"/>
        </w:rPr>
        <w:t xml:space="preserve">Gilbertson, A., 2011. </w:t>
      </w:r>
      <w:r w:rsidRPr="004D572A">
        <w:rPr>
          <w:rFonts w:ascii="Times New Roman" w:hAnsi="Times New Roman" w:cs="Times New Roman"/>
          <w:i/>
          <w:iCs/>
          <w:sz w:val="24"/>
          <w:szCs w:val="24"/>
        </w:rPr>
        <w:t>Within the Limits: Respectability, Class and Gender in Hyderabad</w:t>
      </w:r>
      <w:r w:rsidRPr="004D572A">
        <w:rPr>
          <w:rFonts w:ascii="Times New Roman" w:hAnsi="Times New Roman" w:cs="Times New Roman"/>
          <w:sz w:val="24"/>
          <w:szCs w:val="24"/>
        </w:rPr>
        <w:t>. Ph.D. University of Oxford.</w:t>
      </w:r>
    </w:p>
    <w:p w:rsidR="00583E02" w:rsidRPr="004D572A" w:rsidRDefault="00583E02"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Hashmi, Taj I., 2000. </w:t>
      </w:r>
      <w:r w:rsidRPr="004D572A">
        <w:rPr>
          <w:rFonts w:ascii="Times New Roman" w:hAnsi="Times New Roman" w:cs="Times New Roman"/>
          <w:i/>
          <w:sz w:val="24"/>
          <w:szCs w:val="24"/>
        </w:rPr>
        <w:t>Women and Islam in Bangladesh: Beyond subjection and tyranny</w:t>
      </w:r>
      <w:r w:rsidRPr="004D572A">
        <w:rPr>
          <w:rFonts w:ascii="Times New Roman" w:hAnsi="Times New Roman" w:cs="Times New Roman"/>
          <w:sz w:val="24"/>
          <w:szCs w:val="24"/>
        </w:rPr>
        <w:t>. London: Macmillan Press Ltd.</w:t>
      </w:r>
    </w:p>
    <w:p w:rsidR="00706CA3" w:rsidRPr="004D572A" w:rsidRDefault="008556DA"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lang w:val="en-US"/>
        </w:rPr>
        <w:t xml:space="preserve">Hussain, N. A., 2010. </w:t>
      </w:r>
      <w:r w:rsidR="00457096" w:rsidRPr="004D572A">
        <w:rPr>
          <w:rFonts w:ascii="Times New Roman" w:hAnsi="Times New Roman" w:cs="Times New Roman"/>
          <w:sz w:val="24"/>
          <w:szCs w:val="24"/>
        </w:rPr>
        <w:t xml:space="preserve">Religion and modernity: Gender and </w:t>
      </w:r>
      <w:r w:rsidRPr="004D572A">
        <w:rPr>
          <w:rFonts w:ascii="Times New Roman" w:hAnsi="Times New Roman" w:cs="Times New Roman"/>
          <w:sz w:val="24"/>
          <w:szCs w:val="24"/>
        </w:rPr>
        <w:t>identity politics in Bangladesh</w:t>
      </w:r>
      <w:r w:rsidR="00457096" w:rsidRPr="004D572A">
        <w:rPr>
          <w:rFonts w:ascii="Times New Roman" w:hAnsi="Times New Roman" w:cs="Times New Roman"/>
          <w:sz w:val="24"/>
          <w:szCs w:val="24"/>
        </w:rPr>
        <w:t xml:space="preserve">. </w:t>
      </w:r>
      <w:r w:rsidR="00457096" w:rsidRPr="004D572A">
        <w:rPr>
          <w:rFonts w:ascii="Times New Roman" w:hAnsi="Times New Roman" w:cs="Times New Roman"/>
          <w:i/>
          <w:sz w:val="24"/>
          <w:szCs w:val="24"/>
        </w:rPr>
        <w:t xml:space="preserve">Women’s Studies International Forum. </w:t>
      </w:r>
      <w:r w:rsidR="00457096" w:rsidRPr="004D572A">
        <w:rPr>
          <w:rFonts w:ascii="Times New Roman" w:hAnsi="Times New Roman" w:cs="Times New Roman"/>
          <w:sz w:val="24"/>
          <w:szCs w:val="24"/>
        </w:rPr>
        <w:t>33, pp.325-333.</w:t>
      </w:r>
    </w:p>
    <w:p w:rsidR="008A6AFC" w:rsidRPr="004D572A" w:rsidRDefault="008A6AF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Hussein, N., 2015. </w:t>
      </w:r>
      <w:r w:rsidRPr="004D572A">
        <w:rPr>
          <w:rFonts w:ascii="Times New Roman" w:hAnsi="Times New Roman" w:cs="Times New Roman"/>
          <w:i/>
          <w:sz w:val="24"/>
          <w:szCs w:val="24"/>
        </w:rPr>
        <w:t>Boundaries of Respectability: New Women of Bangladesh</w:t>
      </w:r>
      <w:r w:rsidRPr="004D572A">
        <w:rPr>
          <w:rFonts w:ascii="Times New Roman" w:hAnsi="Times New Roman" w:cs="Times New Roman"/>
          <w:sz w:val="24"/>
          <w:szCs w:val="24"/>
        </w:rPr>
        <w:t>. Ph.D. University of Warwick.</w:t>
      </w:r>
    </w:p>
    <w:p w:rsidR="008A6AFC" w:rsidRPr="004D572A" w:rsidRDefault="008A6AFC" w:rsidP="00196F13">
      <w:pPr>
        <w:spacing w:before="240" w:line="240" w:lineRule="auto"/>
        <w:jc w:val="both"/>
        <w:rPr>
          <w:rFonts w:ascii="Times New Roman" w:hAnsi="Times New Roman" w:cs="Times New Roman"/>
          <w:i/>
          <w:sz w:val="24"/>
          <w:szCs w:val="24"/>
          <w:lang w:val="en-US"/>
        </w:rPr>
      </w:pPr>
      <w:r w:rsidRPr="004D572A">
        <w:rPr>
          <w:rFonts w:ascii="Times New Roman" w:hAnsi="Times New Roman" w:cs="Times New Roman"/>
          <w:sz w:val="24"/>
          <w:szCs w:val="24"/>
        </w:rPr>
        <w:lastRenderedPageBreak/>
        <w:t>Hussein, N., 2017</w:t>
      </w:r>
      <w:r w:rsidR="008556DA" w:rsidRPr="004D572A">
        <w:rPr>
          <w:rFonts w:ascii="Times New Roman" w:hAnsi="Times New Roman" w:cs="Times New Roman"/>
          <w:sz w:val="24"/>
          <w:szCs w:val="24"/>
        </w:rPr>
        <w:t xml:space="preserve">. </w:t>
      </w:r>
      <w:r w:rsidRPr="004D572A">
        <w:rPr>
          <w:rFonts w:ascii="Times New Roman" w:hAnsi="Times New Roman" w:cs="Times New Roman"/>
          <w:sz w:val="24"/>
          <w:szCs w:val="24"/>
          <w:lang w:val="en-US"/>
        </w:rPr>
        <w:t>Negotiating Middle-Class Respectable Femininity: Bangladeshi Women and their Familie</w:t>
      </w:r>
      <w:r w:rsidRPr="004D572A">
        <w:rPr>
          <w:rFonts w:ascii="Times New Roman" w:hAnsi="Times New Roman" w:cs="Times New Roman"/>
          <w:b/>
          <w:sz w:val="24"/>
          <w:szCs w:val="24"/>
          <w:lang w:val="en-US"/>
        </w:rPr>
        <w:t>s</w:t>
      </w:r>
      <w:r w:rsidRPr="004D572A">
        <w:rPr>
          <w:rFonts w:ascii="Times New Roman" w:hAnsi="Times New Roman" w:cs="Times New Roman"/>
          <w:sz w:val="24"/>
          <w:szCs w:val="24"/>
          <w:lang w:val="en-US"/>
        </w:rPr>
        <w:t>.</w:t>
      </w:r>
      <w:r w:rsidRPr="004D572A">
        <w:rPr>
          <w:rFonts w:ascii="Times New Roman" w:hAnsi="Times New Roman" w:cs="Times New Roman"/>
          <w:b/>
          <w:sz w:val="24"/>
          <w:szCs w:val="24"/>
          <w:lang w:val="en-US"/>
        </w:rPr>
        <w:t xml:space="preserve"> </w:t>
      </w:r>
      <w:r w:rsidR="00F5041C" w:rsidRPr="004D572A">
        <w:rPr>
          <w:rFonts w:ascii="Times New Roman" w:hAnsi="Times New Roman" w:cs="Times New Roman"/>
          <w:i/>
          <w:sz w:val="24"/>
          <w:szCs w:val="24"/>
          <w:lang w:val="en-US"/>
        </w:rPr>
        <w:t xml:space="preserve">SAMAJ, </w:t>
      </w:r>
      <w:r w:rsidR="00F5041C" w:rsidRPr="004D572A">
        <w:rPr>
          <w:rFonts w:ascii="Times New Roman" w:hAnsi="Times New Roman" w:cs="Times New Roman"/>
          <w:sz w:val="24"/>
          <w:szCs w:val="24"/>
          <w:lang w:val="en-US"/>
        </w:rPr>
        <w:t>16, pp 1-21</w:t>
      </w:r>
    </w:p>
    <w:p w:rsidR="008A6AFC" w:rsidRPr="004D572A" w:rsidRDefault="008556DA" w:rsidP="00196F13">
      <w:pPr>
        <w:spacing w:before="240" w:line="240" w:lineRule="auto"/>
        <w:jc w:val="both"/>
        <w:rPr>
          <w:rFonts w:ascii="Times New Roman" w:hAnsi="Times New Roman" w:cs="Times New Roman"/>
          <w:sz w:val="24"/>
          <w:szCs w:val="24"/>
          <w:lang w:val="en-US"/>
        </w:rPr>
      </w:pPr>
      <w:r w:rsidRPr="004D572A">
        <w:rPr>
          <w:rFonts w:ascii="Times New Roman" w:hAnsi="Times New Roman" w:cs="Times New Roman"/>
          <w:bCs/>
          <w:sz w:val="24"/>
          <w:szCs w:val="24"/>
        </w:rPr>
        <w:t xml:space="preserve">Hussein, N., 2017. </w:t>
      </w:r>
      <w:r w:rsidR="008A6AFC" w:rsidRPr="004D572A">
        <w:rPr>
          <w:rFonts w:ascii="Times New Roman" w:hAnsi="Times New Roman" w:cs="Times New Roman"/>
          <w:bCs/>
          <w:sz w:val="24"/>
          <w:szCs w:val="24"/>
        </w:rPr>
        <w:t>Reading the New Women of Bangladesh thro</w:t>
      </w:r>
      <w:r w:rsidRPr="004D572A">
        <w:rPr>
          <w:rFonts w:ascii="Times New Roman" w:hAnsi="Times New Roman" w:cs="Times New Roman"/>
          <w:bCs/>
          <w:sz w:val="24"/>
          <w:szCs w:val="24"/>
        </w:rPr>
        <w:t>ugh Mobile Phone Advertisements</w:t>
      </w:r>
      <w:r w:rsidR="008A6AFC" w:rsidRPr="004D572A">
        <w:rPr>
          <w:rFonts w:ascii="Times New Roman" w:hAnsi="Times New Roman" w:cs="Times New Roman"/>
          <w:bCs/>
          <w:sz w:val="24"/>
          <w:szCs w:val="24"/>
        </w:rPr>
        <w:t xml:space="preserve">. In Raju, Z.H and </w:t>
      </w:r>
      <w:proofErr w:type="spellStart"/>
      <w:r w:rsidR="008A6AFC" w:rsidRPr="004D572A">
        <w:rPr>
          <w:rFonts w:ascii="Times New Roman" w:hAnsi="Times New Roman" w:cs="Times New Roman"/>
          <w:bCs/>
          <w:sz w:val="24"/>
          <w:szCs w:val="24"/>
        </w:rPr>
        <w:t>Asaduzzaman</w:t>
      </w:r>
      <w:proofErr w:type="spellEnd"/>
      <w:r w:rsidR="008A6AFC" w:rsidRPr="004D572A">
        <w:rPr>
          <w:rFonts w:ascii="Times New Roman" w:hAnsi="Times New Roman" w:cs="Times New Roman"/>
          <w:bCs/>
          <w:sz w:val="24"/>
          <w:szCs w:val="24"/>
        </w:rPr>
        <w:t xml:space="preserve"> ed. 2017. </w:t>
      </w:r>
      <w:r w:rsidR="008A6AFC" w:rsidRPr="004D572A">
        <w:rPr>
          <w:rFonts w:ascii="Times New Roman" w:hAnsi="Times New Roman" w:cs="Times New Roman"/>
          <w:bCs/>
          <w:i/>
          <w:sz w:val="24"/>
          <w:szCs w:val="24"/>
        </w:rPr>
        <w:t>Media and Cultural Identity: Texts and Contexts</w:t>
      </w:r>
      <w:r w:rsidR="008A6AFC" w:rsidRPr="004D572A">
        <w:rPr>
          <w:rFonts w:ascii="Times New Roman" w:hAnsi="Times New Roman" w:cs="Times New Roman"/>
          <w:bCs/>
          <w:sz w:val="24"/>
          <w:szCs w:val="24"/>
        </w:rPr>
        <w:t>. Dhaka: University Press Ltd.</w:t>
      </w:r>
    </w:p>
    <w:p w:rsidR="004E1B0C" w:rsidRPr="004D572A" w:rsidRDefault="0085621F"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Jahan, R., 1994. </w:t>
      </w:r>
      <w:r w:rsidRPr="004D572A">
        <w:rPr>
          <w:rFonts w:ascii="Times New Roman" w:hAnsi="Times New Roman" w:cs="Times New Roman"/>
          <w:i/>
          <w:iCs/>
          <w:sz w:val="24"/>
          <w:szCs w:val="24"/>
        </w:rPr>
        <w:t xml:space="preserve">Hidden danger: Women and family violence in Bangladesh. </w:t>
      </w:r>
      <w:r w:rsidRPr="004D572A">
        <w:rPr>
          <w:rFonts w:ascii="Times New Roman" w:hAnsi="Times New Roman" w:cs="Times New Roman"/>
          <w:sz w:val="24"/>
          <w:szCs w:val="24"/>
        </w:rPr>
        <w:t>Dhaka: Women</w:t>
      </w:r>
      <w:r w:rsidRPr="004D572A">
        <w:rPr>
          <w:rFonts w:ascii="Times New Roman" w:hAnsi="Times New Roman" w:cs="Times New Roman"/>
          <w:i/>
          <w:iCs/>
          <w:sz w:val="24"/>
          <w:szCs w:val="24"/>
        </w:rPr>
        <w:t xml:space="preserve"> </w:t>
      </w:r>
      <w:r w:rsidRPr="004D572A">
        <w:rPr>
          <w:rFonts w:ascii="Times New Roman" w:hAnsi="Times New Roman" w:cs="Times New Roman"/>
          <w:sz w:val="24"/>
          <w:szCs w:val="24"/>
        </w:rPr>
        <w:t>for Women: Research and Study Group.</w:t>
      </w:r>
    </w:p>
    <w:p w:rsidR="00B85274" w:rsidRPr="004D572A" w:rsidRDefault="00B85274"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Jamal, A., 2013. </w:t>
      </w:r>
      <w:proofErr w:type="spellStart"/>
      <w:r w:rsidRPr="004D572A">
        <w:rPr>
          <w:rFonts w:ascii="Times New Roman" w:hAnsi="Times New Roman" w:cs="Times New Roman"/>
          <w:i/>
          <w:iCs/>
          <w:sz w:val="24"/>
          <w:szCs w:val="24"/>
        </w:rPr>
        <w:t>Jamaat</w:t>
      </w:r>
      <w:proofErr w:type="spellEnd"/>
      <w:r w:rsidRPr="004D572A">
        <w:rPr>
          <w:rFonts w:ascii="Times New Roman" w:hAnsi="Times New Roman" w:cs="Times New Roman"/>
          <w:i/>
          <w:iCs/>
          <w:sz w:val="24"/>
          <w:szCs w:val="24"/>
        </w:rPr>
        <w:t>-e-</w:t>
      </w:r>
      <w:proofErr w:type="spellStart"/>
      <w:r w:rsidRPr="004D572A">
        <w:rPr>
          <w:rFonts w:ascii="Times New Roman" w:hAnsi="Times New Roman" w:cs="Times New Roman"/>
          <w:i/>
          <w:iCs/>
          <w:sz w:val="24"/>
          <w:szCs w:val="24"/>
        </w:rPr>
        <w:t>Islami</w:t>
      </w:r>
      <w:proofErr w:type="spellEnd"/>
      <w:r w:rsidRPr="004D572A">
        <w:rPr>
          <w:rFonts w:ascii="Times New Roman" w:hAnsi="Times New Roman" w:cs="Times New Roman"/>
          <w:i/>
          <w:iCs/>
          <w:sz w:val="24"/>
          <w:szCs w:val="24"/>
        </w:rPr>
        <w:t xml:space="preserve"> Women in Pakistan: Vanguard of a New Modernity?</w:t>
      </w:r>
      <w:r w:rsidRPr="004D572A">
        <w:rPr>
          <w:rFonts w:ascii="Times New Roman" w:hAnsi="Times New Roman" w:cs="Times New Roman"/>
          <w:sz w:val="24"/>
          <w:szCs w:val="24"/>
        </w:rPr>
        <w:t xml:space="preserve"> New York: Syracuse University Press.</w:t>
      </w:r>
    </w:p>
    <w:p w:rsidR="00457096" w:rsidRPr="004D572A" w:rsidRDefault="00457096" w:rsidP="00196F13">
      <w:pPr>
        <w:spacing w:before="240" w:line="240" w:lineRule="auto"/>
        <w:jc w:val="both"/>
        <w:rPr>
          <w:rFonts w:ascii="Times New Roman" w:hAnsi="Times New Roman" w:cs="Times New Roman"/>
          <w:i/>
          <w:iCs/>
          <w:sz w:val="24"/>
          <w:szCs w:val="24"/>
        </w:rPr>
      </w:pPr>
      <w:r w:rsidRPr="004D572A">
        <w:rPr>
          <w:rFonts w:ascii="Times New Roman" w:hAnsi="Times New Roman" w:cs="Times New Roman"/>
          <w:sz w:val="24"/>
          <w:szCs w:val="24"/>
        </w:rPr>
        <w:t xml:space="preserve">Jamal, A., 2012. Global discourses, situated traditions, and Muslim women's agency in Pakistan. In A. Loomba &amp; R. </w:t>
      </w:r>
      <w:proofErr w:type="spellStart"/>
      <w:r w:rsidRPr="004D572A">
        <w:rPr>
          <w:rFonts w:ascii="Times New Roman" w:hAnsi="Times New Roman" w:cs="Times New Roman"/>
          <w:sz w:val="24"/>
          <w:szCs w:val="24"/>
        </w:rPr>
        <w:t>Lukose</w:t>
      </w:r>
      <w:proofErr w:type="spellEnd"/>
      <w:r w:rsidRPr="004D572A">
        <w:rPr>
          <w:rFonts w:ascii="Times New Roman" w:hAnsi="Times New Roman" w:cs="Times New Roman"/>
          <w:sz w:val="24"/>
          <w:szCs w:val="24"/>
        </w:rPr>
        <w:t xml:space="preserve"> eds. </w:t>
      </w:r>
      <w:r w:rsidRPr="004D572A">
        <w:rPr>
          <w:rFonts w:ascii="Times New Roman" w:hAnsi="Times New Roman" w:cs="Times New Roman"/>
          <w:i/>
          <w:sz w:val="24"/>
          <w:szCs w:val="24"/>
        </w:rPr>
        <w:t>South Asian Feminisms</w:t>
      </w:r>
      <w:r w:rsidRPr="004D572A">
        <w:rPr>
          <w:rFonts w:ascii="Times New Roman" w:hAnsi="Times New Roman" w:cs="Times New Roman"/>
          <w:sz w:val="24"/>
          <w:szCs w:val="24"/>
        </w:rPr>
        <w:t>. Durham and London: Duke University Press.</w:t>
      </w:r>
    </w:p>
    <w:p w:rsidR="00BB7E44" w:rsidRPr="004D572A" w:rsidRDefault="00BB7E44"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Kamp, M., 2011. </w:t>
      </w:r>
      <w:r w:rsidRPr="004D572A">
        <w:rPr>
          <w:rFonts w:ascii="Times New Roman" w:hAnsi="Times New Roman" w:cs="Times New Roman"/>
          <w:i/>
          <w:iCs/>
          <w:sz w:val="24"/>
          <w:szCs w:val="24"/>
        </w:rPr>
        <w:t>The new woman in Uzbekistan: Islam, modernity, and unveiling under communism</w:t>
      </w:r>
      <w:r w:rsidRPr="004D572A">
        <w:rPr>
          <w:rFonts w:ascii="Times New Roman" w:hAnsi="Times New Roman" w:cs="Times New Roman"/>
          <w:sz w:val="24"/>
          <w:szCs w:val="24"/>
        </w:rPr>
        <w:t>. USA: University of Washington Press.</w:t>
      </w:r>
    </w:p>
    <w:p w:rsidR="0089223C" w:rsidRPr="004D572A" w:rsidRDefault="0089223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Kandiyoti</w:t>
      </w:r>
      <w:proofErr w:type="spellEnd"/>
      <w:r w:rsidRPr="004D572A">
        <w:rPr>
          <w:rFonts w:ascii="Times New Roman" w:hAnsi="Times New Roman" w:cs="Times New Roman"/>
          <w:sz w:val="24"/>
          <w:szCs w:val="24"/>
        </w:rPr>
        <w:t xml:space="preserve">, D. ed., 1991. </w:t>
      </w:r>
      <w:r w:rsidRPr="004D572A">
        <w:rPr>
          <w:rFonts w:ascii="Times New Roman" w:hAnsi="Times New Roman" w:cs="Times New Roman"/>
          <w:i/>
          <w:iCs/>
          <w:sz w:val="24"/>
          <w:szCs w:val="24"/>
        </w:rPr>
        <w:t>Women, Islam and the state</w:t>
      </w:r>
      <w:r w:rsidRPr="004D572A">
        <w:rPr>
          <w:rFonts w:ascii="Times New Roman" w:hAnsi="Times New Roman" w:cs="Times New Roman"/>
          <w:sz w:val="24"/>
          <w:szCs w:val="24"/>
        </w:rPr>
        <w:t>. Philadelphia: Temple University Press.</w:t>
      </w:r>
    </w:p>
    <w:p w:rsidR="00694235" w:rsidRPr="004D572A" w:rsidRDefault="00694235"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Karim, S., 2010. Living Sexualities and Not Talking ‘Straight’: Understanding Non- Heterosexual Women’s Sexuality in Urban Middle-class Bangladesh. </w:t>
      </w:r>
      <w:r w:rsidRPr="004D572A">
        <w:rPr>
          <w:rFonts w:ascii="Times New Roman" w:hAnsi="Times New Roman" w:cs="Times New Roman"/>
          <w:i/>
          <w:iCs/>
          <w:sz w:val="24"/>
          <w:szCs w:val="24"/>
        </w:rPr>
        <w:t>OIDA</w:t>
      </w:r>
      <w:r w:rsidRPr="004D572A">
        <w:rPr>
          <w:rFonts w:ascii="Times New Roman" w:hAnsi="Times New Roman" w:cs="Times New Roman"/>
          <w:sz w:val="24"/>
          <w:szCs w:val="24"/>
        </w:rPr>
        <w:t xml:space="preserve"> </w:t>
      </w:r>
      <w:r w:rsidRPr="004D572A">
        <w:rPr>
          <w:rFonts w:ascii="Times New Roman" w:hAnsi="Times New Roman" w:cs="Times New Roman"/>
          <w:i/>
          <w:iCs/>
          <w:sz w:val="24"/>
          <w:szCs w:val="24"/>
        </w:rPr>
        <w:t>International Journal of Sustainable Development</w:t>
      </w:r>
      <w:r w:rsidRPr="004D572A">
        <w:rPr>
          <w:rFonts w:ascii="Times New Roman" w:hAnsi="Times New Roman" w:cs="Times New Roman"/>
          <w:sz w:val="24"/>
          <w:szCs w:val="24"/>
        </w:rPr>
        <w:t>, 1 (6), pp. 67</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78.</w:t>
      </w:r>
    </w:p>
    <w:p w:rsidR="00706CA3" w:rsidRPr="004D572A" w:rsidRDefault="00706CA3"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Kirmani, N., 2016. </w:t>
      </w:r>
      <w:r w:rsidRPr="004D572A">
        <w:rPr>
          <w:rFonts w:ascii="Times New Roman" w:hAnsi="Times New Roman" w:cs="Times New Roman"/>
          <w:i/>
          <w:iCs/>
          <w:sz w:val="24"/>
          <w:szCs w:val="24"/>
        </w:rPr>
        <w:t>Questioning the ‘Muslim Woman’: Identity and Insecurity in an Urban Indian Locality</w:t>
      </w:r>
      <w:r w:rsidRPr="004D572A">
        <w:rPr>
          <w:rFonts w:ascii="Times New Roman" w:hAnsi="Times New Roman" w:cs="Times New Roman"/>
          <w:sz w:val="24"/>
          <w:szCs w:val="24"/>
        </w:rPr>
        <w:t>. London, New Delhi: Routledge.</w:t>
      </w:r>
    </w:p>
    <w:p w:rsidR="00F160EB" w:rsidRPr="004D572A" w:rsidRDefault="00F160EB"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Lamont, M., Pendergrass, S., </w:t>
      </w:r>
      <w:proofErr w:type="spellStart"/>
      <w:r w:rsidRPr="004D572A">
        <w:rPr>
          <w:rFonts w:ascii="Times New Roman" w:hAnsi="Times New Roman" w:cs="Times New Roman"/>
          <w:sz w:val="24"/>
          <w:szCs w:val="24"/>
        </w:rPr>
        <w:t>Pachucki</w:t>
      </w:r>
      <w:proofErr w:type="spellEnd"/>
      <w:r w:rsidRPr="004D572A">
        <w:rPr>
          <w:rFonts w:ascii="Times New Roman" w:hAnsi="Times New Roman" w:cs="Times New Roman"/>
          <w:sz w:val="24"/>
          <w:szCs w:val="24"/>
        </w:rPr>
        <w:t xml:space="preserve">, M., 2015. Symbolic Boundaries.  </w:t>
      </w:r>
      <w:r w:rsidRPr="004D572A">
        <w:rPr>
          <w:rFonts w:ascii="Times New Roman" w:hAnsi="Times New Roman" w:cs="Times New Roman"/>
          <w:i/>
          <w:sz w:val="24"/>
          <w:szCs w:val="24"/>
        </w:rPr>
        <w:t xml:space="preserve">International </w:t>
      </w:r>
      <w:proofErr w:type="spellStart"/>
      <w:r w:rsidRPr="004D572A">
        <w:rPr>
          <w:rFonts w:ascii="Times New Roman" w:hAnsi="Times New Roman" w:cs="Times New Roman"/>
          <w:i/>
          <w:sz w:val="24"/>
          <w:szCs w:val="24"/>
        </w:rPr>
        <w:t>Encyclopedia</w:t>
      </w:r>
      <w:proofErr w:type="spellEnd"/>
      <w:r w:rsidRPr="004D572A">
        <w:rPr>
          <w:rFonts w:ascii="Times New Roman" w:hAnsi="Times New Roman" w:cs="Times New Roman"/>
          <w:i/>
          <w:sz w:val="24"/>
          <w:szCs w:val="24"/>
        </w:rPr>
        <w:t xml:space="preserve"> of the Social &amp; </w:t>
      </w:r>
      <w:proofErr w:type="spellStart"/>
      <w:r w:rsidRPr="004D572A">
        <w:rPr>
          <w:rFonts w:ascii="Times New Roman" w:hAnsi="Times New Roman" w:cs="Times New Roman"/>
          <w:i/>
          <w:sz w:val="24"/>
          <w:szCs w:val="24"/>
        </w:rPr>
        <w:t>Behavioral</w:t>
      </w:r>
      <w:proofErr w:type="spellEnd"/>
      <w:r w:rsidRPr="004D572A">
        <w:rPr>
          <w:rFonts w:ascii="Times New Roman" w:hAnsi="Times New Roman" w:cs="Times New Roman"/>
          <w:i/>
          <w:sz w:val="24"/>
          <w:szCs w:val="24"/>
        </w:rPr>
        <w:t xml:space="preserve"> Sciences. </w:t>
      </w:r>
      <w:r w:rsidRPr="004D572A">
        <w:rPr>
          <w:rFonts w:ascii="Times New Roman" w:hAnsi="Times New Roman" w:cs="Times New Roman"/>
          <w:sz w:val="24"/>
          <w:szCs w:val="24"/>
        </w:rPr>
        <w:t>23, pp. 850-855.</w:t>
      </w:r>
    </w:p>
    <w:p w:rsidR="00F160EB" w:rsidRPr="004D572A" w:rsidRDefault="00F160EB"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Lamont, M. and </w:t>
      </w:r>
      <w:proofErr w:type="spellStart"/>
      <w:r w:rsidRPr="004D572A">
        <w:rPr>
          <w:rFonts w:ascii="Times New Roman" w:hAnsi="Times New Roman" w:cs="Times New Roman"/>
          <w:sz w:val="24"/>
          <w:szCs w:val="24"/>
        </w:rPr>
        <w:t>Molnár</w:t>
      </w:r>
      <w:proofErr w:type="spellEnd"/>
      <w:r w:rsidRPr="004D572A">
        <w:rPr>
          <w:rFonts w:ascii="Times New Roman" w:hAnsi="Times New Roman" w:cs="Times New Roman"/>
          <w:sz w:val="24"/>
          <w:szCs w:val="24"/>
        </w:rPr>
        <w:t xml:space="preserve">, V., 2002. The study of boundaries in the social sciences. </w:t>
      </w:r>
      <w:r w:rsidRPr="004D572A">
        <w:rPr>
          <w:rFonts w:ascii="Times New Roman" w:hAnsi="Times New Roman" w:cs="Times New Roman"/>
          <w:i/>
          <w:iCs/>
          <w:sz w:val="24"/>
          <w:szCs w:val="24"/>
        </w:rPr>
        <w:t>Annual review of sociology</w:t>
      </w:r>
      <w:r w:rsidRPr="004D572A">
        <w:rPr>
          <w:rFonts w:ascii="Times New Roman" w:hAnsi="Times New Roman" w:cs="Times New Roman"/>
          <w:sz w:val="24"/>
          <w:szCs w:val="24"/>
        </w:rPr>
        <w:t xml:space="preserve">, </w:t>
      </w:r>
      <w:r w:rsidRPr="004D572A">
        <w:rPr>
          <w:rFonts w:ascii="Times New Roman" w:hAnsi="Times New Roman" w:cs="Times New Roman"/>
          <w:i/>
          <w:iCs/>
          <w:sz w:val="24"/>
          <w:szCs w:val="24"/>
        </w:rPr>
        <w:t>28</w:t>
      </w:r>
      <w:r w:rsidRPr="004D572A">
        <w:rPr>
          <w:rFonts w:ascii="Times New Roman" w:hAnsi="Times New Roman" w:cs="Times New Roman"/>
          <w:sz w:val="24"/>
          <w:szCs w:val="24"/>
        </w:rPr>
        <w:t>(1), pp.167-195.</w:t>
      </w:r>
    </w:p>
    <w:p w:rsidR="002F6A72" w:rsidRPr="004D572A" w:rsidRDefault="002F6A72" w:rsidP="00196F13">
      <w:pPr>
        <w:spacing w:before="240" w:line="240" w:lineRule="auto"/>
        <w:jc w:val="both"/>
        <w:rPr>
          <w:rFonts w:ascii="Times New Roman" w:hAnsi="Times New Roman" w:cs="Times New Roman"/>
          <w:i/>
          <w:iCs/>
          <w:sz w:val="24"/>
          <w:szCs w:val="24"/>
        </w:rPr>
      </w:pPr>
      <w:r w:rsidRPr="004D572A">
        <w:rPr>
          <w:rFonts w:ascii="Times New Roman" w:hAnsi="Times New Roman" w:cs="Times New Roman"/>
          <w:sz w:val="24"/>
          <w:szCs w:val="24"/>
        </w:rPr>
        <w:t xml:space="preserve">Lamont, M., 1992. </w:t>
      </w:r>
      <w:r w:rsidRPr="004D572A">
        <w:rPr>
          <w:rFonts w:ascii="Times New Roman" w:hAnsi="Times New Roman" w:cs="Times New Roman"/>
          <w:i/>
          <w:iCs/>
          <w:sz w:val="24"/>
          <w:szCs w:val="24"/>
        </w:rPr>
        <w:t>Money, Morals, and Manners: The Culture of the French and the American Upper-middle Class</w:t>
      </w:r>
      <w:r w:rsidRPr="004D572A">
        <w:rPr>
          <w:rFonts w:ascii="Times New Roman" w:hAnsi="Times New Roman" w:cs="Times New Roman"/>
          <w:sz w:val="24"/>
          <w:szCs w:val="24"/>
        </w:rPr>
        <w:t>. Chicago: University of Chicago Press.</w:t>
      </w:r>
    </w:p>
    <w:p w:rsidR="00694235" w:rsidRPr="004D572A" w:rsidRDefault="00694235"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Ledger, S., 1997. </w:t>
      </w:r>
      <w:r w:rsidRPr="004D572A">
        <w:rPr>
          <w:rFonts w:ascii="Times New Roman" w:hAnsi="Times New Roman" w:cs="Times New Roman"/>
          <w:i/>
          <w:iCs/>
          <w:sz w:val="24"/>
          <w:szCs w:val="24"/>
        </w:rPr>
        <w:t>The New Woman: Fiction and Feminism at the fin de siècle</w:t>
      </w:r>
      <w:r w:rsidRPr="004D572A">
        <w:rPr>
          <w:rFonts w:ascii="Times New Roman" w:hAnsi="Times New Roman" w:cs="Times New Roman"/>
          <w:sz w:val="24"/>
          <w:szCs w:val="24"/>
        </w:rPr>
        <w:t>. Manchester: Manchester University Press.</w:t>
      </w:r>
    </w:p>
    <w:p w:rsidR="006541BB" w:rsidRPr="004D572A" w:rsidRDefault="006541BB" w:rsidP="00196F13">
      <w:pPr>
        <w:spacing w:before="240" w:line="240" w:lineRule="auto"/>
        <w:jc w:val="both"/>
        <w:rPr>
          <w:rFonts w:ascii="Times New Roman" w:hAnsi="Times New Roman" w:cs="Times New Roman"/>
          <w:i/>
          <w:iCs/>
          <w:sz w:val="24"/>
          <w:szCs w:val="24"/>
        </w:rPr>
      </w:pPr>
      <w:r w:rsidRPr="004D572A">
        <w:rPr>
          <w:rFonts w:ascii="Times New Roman" w:hAnsi="Times New Roman" w:cs="Times New Roman"/>
          <w:sz w:val="24"/>
          <w:szCs w:val="24"/>
        </w:rPr>
        <w:t xml:space="preserve">Leslie, J., 1989. </w:t>
      </w:r>
      <w:r w:rsidRPr="004D572A">
        <w:rPr>
          <w:rFonts w:ascii="Times New Roman" w:hAnsi="Times New Roman" w:cs="Times New Roman"/>
          <w:i/>
          <w:iCs/>
          <w:sz w:val="24"/>
          <w:szCs w:val="24"/>
        </w:rPr>
        <w:t xml:space="preserve">The Perfect Wife: The Orthodox Hindu Woman According to the </w:t>
      </w:r>
      <w:proofErr w:type="spellStart"/>
      <w:r w:rsidRPr="004D572A">
        <w:rPr>
          <w:rFonts w:ascii="Times New Roman" w:hAnsi="Times New Roman" w:cs="Times New Roman"/>
          <w:i/>
          <w:iCs/>
          <w:sz w:val="24"/>
          <w:szCs w:val="24"/>
        </w:rPr>
        <w:t>Stridharmapaddhati</w:t>
      </w:r>
      <w:proofErr w:type="spellEnd"/>
      <w:r w:rsidRPr="004D572A">
        <w:rPr>
          <w:rFonts w:ascii="Times New Roman" w:hAnsi="Times New Roman" w:cs="Times New Roman"/>
          <w:i/>
          <w:iCs/>
          <w:sz w:val="24"/>
          <w:szCs w:val="24"/>
        </w:rPr>
        <w:t xml:space="preserve"> of </w:t>
      </w:r>
      <w:proofErr w:type="spellStart"/>
      <w:r w:rsidRPr="004D572A">
        <w:rPr>
          <w:rFonts w:ascii="Times New Roman" w:hAnsi="Times New Roman" w:cs="Times New Roman"/>
          <w:i/>
          <w:iCs/>
          <w:sz w:val="24"/>
          <w:szCs w:val="24"/>
        </w:rPr>
        <w:t>Tryambakayajvan</w:t>
      </w:r>
      <w:proofErr w:type="spellEnd"/>
      <w:r w:rsidRPr="004D572A">
        <w:rPr>
          <w:rFonts w:ascii="Times New Roman" w:hAnsi="Times New Roman" w:cs="Times New Roman"/>
          <w:sz w:val="24"/>
          <w:szCs w:val="24"/>
        </w:rPr>
        <w:t>. Delhi: Oxford University Press.</w:t>
      </w:r>
    </w:p>
    <w:p w:rsidR="00B85274" w:rsidRPr="004D572A" w:rsidRDefault="00B85274"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sz w:val="24"/>
          <w:szCs w:val="24"/>
        </w:rPr>
        <w:t>Liechty</w:t>
      </w:r>
      <w:proofErr w:type="spellEnd"/>
      <w:r w:rsidRPr="004D572A">
        <w:rPr>
          <w:rFonts w:ascii="Times New Roman" w:hAnsi="Times New Roman" w:cs="Times New Roman"/>
          <w:sz w:val="24"/>
          <w:szCs w:val="24"/>
        </w:rPr>
        <w:t xml:space="preserve">, M., 2003. </w:t>
      </w:r>
      <w:r w:rsidRPr="004D572A">
        <w:rPr>
          <w:rFonts w:ascii="Times New Roman" w:hAnsi="Times New Roman" w:cs="Times New Roman"/>
          <w:i/>
          <w:iCs/>
          <w:sz w:val="24"/>
          <w:szCs w:val="24"/>
        </w:rPr>
        <w:t>Suitably Modern: Making Middle-class Culture in a New Consumer Society</w:t>
      </w:r>
      <w:r w:rsidRPr="004D572A">
        <w:rPr>
          <w:rFonts w:ascii="Times New Roman" w:hAnsi="Times New Roman" w:cs="Times New Roman"/>
          <w:sz w:val="24"/>
          <w:szCs w:val="24"/>
        </w:rPr>
        <w:t>. Princeton: Princeton University Press.</w:t>
      </w:r>
    </w:p>
    <w:p w:rsidR="002938FD" w:rsidRPr="004D572A" w:rsidRDefault="002938FD"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Loomba, A., 1993. Dead women tell no tales: issues of female subjectivity, subaltern agency and tradition in colonial and post-colonial writings on widow immolation in India. </w:t>
      </w:r>
      <w:r w:rsidRPr="004D572A">
        <w:rPr>
          <w:rFonts w:ascii="Times New Roman" w:hAnsi="Times New Roman" w:cs="Times New Roman"/>
          <w:i/>
          <w:iCs/>
          <w:sz w:val="24"/>
          <w:szCs w:val="24"/>
        </w:rPr>
        <w:t>History workshop</w:t>
      </w:r>
      <w:r w:rsidRPr="004D572A">
        <w:rPr>
          <w:rFonts w:ascii="Times New Roman" w:hAnsi="Times New Roman" w:cs="Times New Roman"/>
          <w:sz w:val="24"/>
          <w:szCs w:val="24"/>
        </w:rPr>
        <w:t>, 36, pp. 209-227.</w:t>
      </w:r>
    </w:p>
    <w:p w:rsidR="003519D1" w:rsidRPr="004D572A" w:rsidRDefault="003519D1"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Loomba, A. and </w:t>
      </w:r>
      <w:proofErr w:type="spellStart"/>
      <w:r w:rsidRPr="004D572A">
        <w:rPr>
          <w:rFonts w:ascii="Times New Roman" w:hAnsi="Times New Roman" w:cs="Times New Roman"/>
          <w:sz w:val="24"/>
          <w:szCs w:val="24"/>
        </w:rPr>
        <w:t>Lukose</w:t>
      </w:r>
      <w:proofErr w:type="spellEnd"/>
      <w:r w:rsidRPr="004D572A">
        <w:rPr>
          <w:rFonts w:ascii="Times New Roman" w:hAnsi="Times New Roman" w:cs="Times New Roman"/>
          <w:sz w:val="24"/>
          <w:szCs w:val="24"/>
        </w:rPr>
        <w:t xml:space="preserve">, R.A. ed., 2012. </w:t>
      </w:r>
      <w:r w:rsidRPr="004D572A">
        <w:rPr>
          <w:rFonts w:ascii="Times New Roman" w:hAnsi="Times New Roman" w:cs="Times New Roman"/>
          <w:i/>
          <w:iCs/>
          <w:sz w:val="24"/>
          <w:szCs w:val="24"/>
        </w:rPr>
        <w:t>South Asian Feminisms</w:t>
      </w:r>
      <w:r w:rsidRPr="004D572A">
        <w:rPr>
          <w:rFonts w:ascii="Times New Roman" w:hAnsi="Times New Roman" w:cs="Times New Roman"/>
          <w:sz w:val="24"/>
          <w:szCs w:val="24"/>
        </w:rPr>
        <w:t>. Durham and London: Duke University Press.</w:t>
      </w:r>
    </w:p>
    <w:p w:rsidR="00722DCF" w:rsidRPr="004D572A" w:rsidRDefault="00722DCF"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Mahajan, P., 2015. Evolution of New Woman: A New Façade of Indian Culture in the Select Novels of Manju </w:t>
      </w:r>
      <w:proofErr w:type="spellStart"/>
      <w:r w:rsidRPr="004D572A">
        <w:rPr>
          <w:rFonts w:ascii="Times New Roman" w:hAnsi="Times New Roman" w:cs="Times New Roman"/>
          <w:sz w:val="24"/>
          <w:szCs w:val="24"/>
        </w:rPr>
        <w:t>Kapur</w:t>
      </w:r>
      <w:proofErr w:type="spellEnd"/>
      <w:r w:rsidRPr="004D572A">
        <w:rPr>
          <w:rFonts w:ascii="Times New Roman" w:hAnsi="Times New Roman" w:cs="Times New Roman"/>
          <w:sz w:val="24"/>
          <w:szCs w:val="24"/>
        </w:rPr>
        <w:t xml:space="preserve"> and </w:t>
      </w:r>
      <w:proofErr w:type="spellStart"/>
      <w:r w:rsidRPr="004D572A">
        <w:rPr>
          <w:rFonts w:ascii="Times New Roman" w:hAnsi="Times New Roman" w:cs="Times New Roman"/>
          <w:sz w:val="24"/>
          <w:szCs w:val="24"/>
        </w:rPr>
        <w:t>Shobha</w:t>
      </w:r>
      <w:proofErr w:type="spellEnd"/>
      <w:r w:rsidRPr="004D572A">
        <w:rPr>
          <w:rFonts w:ascii="Times New Roman" w:hAnsi="Times New Roman" w:cs="Times New Roman"/>
          <w:sz w:val="24"/>
          <w:szCs w:val="24"/>
        </w:rPr>
        <w:t xml:space="preserve"> De. </w:t>
      </w:r>
      <w:r w:rsidRPr="004D572A">
        <w:rPr>
          <w:rFonts w:ascii="Times New Roman" w:hAnsi="Times New Roman" w:cs="Times New Roman"/>
          <w:i/>
          <w:iCs/>
          <w:sz w:val="24"/>
          <w:szCs w:val="24"/>
        </w:rPr>
        <w:t>International Journal of Social Science and Humanity</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5</w:t>
      </w:r>
      <w:r w:rsidR="003F4B9D" w:rsidRPr="004D572A">
        <w:rPr>
          <w:rFonts w:ascii="Times New Roman" w:hAnsi="Times New Roman" w:cs="Times New Roman"/>
          <w:sz w:val="24"/>
          <w:szCs w:val="24"/>
        </w:rPr>
        <w:t xml:space="preserve"> </w:t>
      </w:r>
      <w:r w:rsidRPr="004D572A">
        <w:rPr>
          <w:rFonts w:ascii="Times New Roman" w:hAnsi="Times New Roman" w:cs="Times New Roman"/>
          <w:sz w:val="24"/>
          <w:szCs w:val="24"/>
        </w:rPr>
        <w:t>(2), pp.200-203</w:t>
      </w:r>
      <w:r w:rsidR="00723276" w:rsidRPr="004D572A">
        <w:rPr>
          <w:rFonts w:ascii="Times New Roman" w:hAnsi="Times New Roman" w:cs="Times New Roman"/>
          <w:sz w:val="24"/>
          <w:szCs w:val="24"/>
        </w:rPr>
        <w:t>.</w:t>
      </w:r>
    </w:p>
    <w:p w:rsidR="002938FD" w:rsidRPr="004D572A" w:rsidRDefault="002938FD"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Mahmood, S., 2005. </w:t>
      </w:r>
      <w:r w:rsidRPr="004D572A">
        <w:rPr>
          <w:rFonts w:ascii="Times New Roman" w:hAnsi="Times New Roman" w:cs="Times New Roman"/>
          <w:i/>
          <w:iCs/>
          <w:sz w:val="24"/>
          <w:szCs w:val="24"/>
        </w:rPr>
        <w:t>Politics of piety: The Islamic revival and the feminist subject</w:t>
      </w:r>
      <w:r w:rsidRPr="004D572A">
        <w:rPr>
          <w:rFonts w:ascii="Times New Roman" w:hAnsi="Times New Roman" w:cs="Times New Roman"/>
          <w:sz w:val="24"/>
          <w:szCs w:val="24"/>
        </w:rPr>
        <w:t>. Princeton University Press.</w:t>
      </w:r>
    </w:p>
    <w:p w:rsidR="004E1B0C" w:rsidRPr="004D572A" w:rsidRDefault="004E1B0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Mani, L., 1992. Cultural history, colonial texts: Reading eyewitness accounts of widow burning. In L. </w:t>
      </w:r>
      <w:proofErr w:type="spellStart"/>
      <w:r w:rsidRPr="004D572A">
        <w:rPr>
          <w:rFonts w:ascii="Times New Roman" w:hAnsi="Times New Roman" w:cs="Times New Roman"/>
          <w:sz w:val="24"/>
          <w:szCs w:val="24"/>
        </w:rPr>
        <w:t>Grossberg</w:t>
      </w:r>
      <w:proofErr w:type="spellEnd"/>
      <w:r w:rsidRPr="004D572A">
        <w:rPr>
          <w:rFonts w:ascii="Times New Roman" w:hAnsi="Times New Roman" w:cs="Times New Roman"/>
          <w:sz w:val="24"/>
          <w:szCs w:val="24"/>
        </w:rPr>
        <w:t xml:space="preserve">, C Nelson and P. </w:t>
      </w:r>
      <w:proofErr w:type="spellStart"/>
      <w:r w:rsidRPr="004D572A">
        <w:rPr>
          <w:rFonts w:ascii="Times New Roman" w:hAnsi="Times New Roman" w:cs="Times New Roman"/>
          <w:sz w:val="24"/>
          <w:szCs w:val="24"/>
        </w:rPr>
        <w:t>Treichler</w:t>
      </w:r>
      <w:proofErr w:type="spellEnd"/>
      <w:r w:rsidRPr="004D572A">
        <w:rPr>
          <w:rFonts w:ascii="Times New Roman" w:hAnsi="Times New Roman" w:cs="Times New Roman"/>
          <w:sz w:val="24"/>
          <w:szCs w:val="24"/>
        </w:rPr>
        <w:t xml:space="preserve"> ed. </w:t>
      </w:r>
      <w:r w:rsidRPr="004D572A">
        <w:rPr>
          <w:rFonts w:ascii="Times New Roman" w:hAnsi="Times New Roman" w:cs="Times New Roman"/>
          <w:i/>
          <w:sz w:val="24"/>
          <w:szCs w:val="24"/>
        </w:rPr>
        <w:t>Cultural Studies</w:t>
      </w:r>
      <w:r w:rsidRPr="004D572A">
        <w:rPr>
          <w:rFonts w:ascii="Times New Roman" w:hAnsi="Times New Roman" w:cs="Times New Roman"/>
          <w:sz w:val="24"/>
          <w:szCs w:val="24"/>
        </w:rPr>
        <w:t>. London</w:t>
      </w:r>
      <w:r w:rsidR="00723276" w:rsidRPr="004D572A">
        <w:rPr>
          <w:rFonts w:ascii="Times New Roman" w:hAnsi="Times New Roman" w:cs="Times New Roman"/>
          <w:sz w:val="24"/>
          <w:szCs w:val="24"/>
        </w:rPr>
        <w:t>:</w:t>
      </w:r>
      <w:r w:rsidRPr="004D572A">
        <w:rPr>
          <w:rFonts w:ascii="Times New Roman" w:hAnsi="Times New Roman" w:cs="Times New Roman"/>
          <w:sz w:val="24"/>
          <w:szCs w:val="24"/>
        </w:rPr>
        <w:t xml:space="preserve"> Routledge. </w:t>
      </w:r>
    </w:p>
    <w:p w:rsidR="0089223C" w:rsidRPr="004D572A" w:rsidRDefault="0089223C"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sz w:val="24"/>
          <w:szCs w:val="24"/>
        </w:rPr>
        <w:t>Mohanty</w:t>
      </w:r>
      <w:proofErr w:type="spellEnd"/>
      <w:r w:rsidRPr="004D572A">
        <w:rPr>
          <w:rFonts w:ascii="Times New Roman" w:hAnsi="Times New Roman" w:cs="Times New Roman"/>
          <w:sz w:val="24"/>
          <w:szCs w:val="24"/>
        </w:rPr>
        <w:t>, C. T., Russo, A. &amp; Torres, L.</w:t>
      </w:r>
      <w:r w:rsidR="003F4B9D" w:rsidRPr="004D572A">
        <w:rPr>
          <w:rFonts w:ascii="Times New Roman" w:hAnsi="Times New Roman" w:cs="Times New Roman"/>
          <w:sz w:val="24"/>
          <w:szCs w:val="24"/>
        </w:rPr>
        <w:t>,</w:t>
      </w:r>
      <w:r w:rsidRPr="004D572A">
        <w:rPr>
          <w:rFonts w:ascii="Times New Roman" w:hAnsi="Times New Roman" w:cs="Times New Roman"/>
          <w:sz w:val="24"/>
          <w:szCs w:val="24"/>
        </w:rPr>
        <w:t xml:space="preserve"> 1991. </w:t>
      </w:r>
      <w:r w:rsidRPr="004D572A">
        <w:rPr>
          <w:rFonts w:ascii="Times New Roman" w:hAnsi="Times New Roman" w:cs="Times New Roman"/>
          <w:i/>
          <w:iCs/>
          <w:sz w:val="24"/>
          <w:szCs w:val="24"/>
        </w:rPr>
        <w:t>Third World Women and the Politics of Feminism</w:t>
      </w:r>
      <w:r w:rsidRPr="004D572A">
        <w:rPr>
          <w:rFonts w:ascii="Times New Roman" w:hAnsi="Times New Roman" w:cs="Times New Roman"/>
          <w:sz w:val="24"/>
          <w:szCs w:val="24"/>
        </w:rPr>
        <w:t>. Bloomington: Indiana University Press.</w:t>
      </w:r>
    </w:p>
    <w:p w:rsidR="0089223C" w:rsidRPr="004D572A" w:rsidRDefault="0089223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Mohanty</w:t>
      </w:r>
      <w:proofErr w:type="spellEnd"/>
      <w:r w:rsidRPr="004D572A">
        <w:rPr>
          <w:rFonts w:ascii="Times New Roman" w:hAnsi="Times New Roman" w:cs="Times New Roman"/>
          <w:sz w:val="24"/>
          <w:szCs w:val="24"/>
        </w:rPr>
        <w:t>, C.</w:t>
      </w:r>
      <w:r w:rsidR="003F4B9D" w:rsidRPr="004D572A">
        <w:rPr>
          <w:rFonts w:ascii="Times New Roman" w:hAnsi="Times New Roman" w:cs="Times New Roman"/>
          <w:sz w:val="24"/>
          <w:szCs w:val="24"/>
        </w:rPr>
        <w:t>,</w:t>
      </w:r>
      <w:r w:rsidRPr="004D572A">
        <w:rPr>
          <w:rFonts w:ascii="Times New Roman" w:hAnsi="Times New Roman" w:cs="Times New Roman"/>
          <w:sz w:val="24"/>
          <w:szCs w:val="24"/>
        </w:rPr>
        <w:t xml:space="preserve"> 2003. </w:t>
      </w:r>
      <w:r w:rsidRPr="004D572A">
        <w:rPr>
          <w:rFonts w:ascii="Times New Roman" w:hAnsi="Times New Roman" w:cs="Times New Roman"/>
          <w:i/>
          <w:iCs/>
          <w:sz w:val="24"/>
          <w:szCs w:val="24"/>
        </w:rPr>
        <w:t>Feminism without Borders: Decolonizing theory, practicing Solidarity</w:t>
      </w:r>
      <w:r w:rsidRPr="004D572A">
        <w:rPr>
          <w:rFonts w:ascii="Times New Roman" w:hAnsi="Times New Roman" w:cs="Times New Roman"/>
          <w:sz w:val="24"/>
          <w:szCs w:val="24"/>
        </w:rPr>
        <w:t>. Durham: Duke University Press.</w:t>
      </w:r>
    </w:p>
    <w:p w:rsidR="00F9183C" w:rsidRPr="004D572A" w:rsidRDefault="00F9183C"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Munshi</w:t>
      </w:r>
      <w:proofErr w:type="spellEnd"/>
      <w:r w:rsidRPr="004D572A">
        <w:rPr>
          <w:rFonts w:ascii="Times New Roman" w:hAnsi="Times New Roman" w:cs="Times New Roman"/>
          <w:iCs/>
          <w:sz w:val="24"/>
          <w:szCs w:val="24"/>
        </w:rPr>
        <w:t xml:space="preserve">, S., 2001. Marvellous me: the beauty industry and the construction of the ‘modern’ Indian woman. In </w:t>
      </w:r>
      <w:proofErr w:type="spellStart"/>
      <w:r w:rsidRPr="004D572A">
        <w:rPr>
          <w:rFonts w:ascii="Times New Roman" w:hAnsi="Times New Roman" w:cs="Times New Roman"/>
          <w:iCs/>
          <w:sz w:val="24"/>
          <w:szCs w:val="24"/>
        </w:rPr>
        <w:t>Munshi</w:t>
      </w:r>
      <w:proofErr w:type="spellEnd"/>
      <w:r w:rsidRPr="004D572A">
        <w:rPr>
          <w:rFonts w:ascii="Times New Roman" w:hAnsi="Times New Roman" w:cs="Times New Roman"/>
          <w:iCs/>
          <w:sz w:val="24"/>
          <w:szCs w:val="24"/>
        </w:rPr>
        <w:t>, S. eds. Images of the ‘Modern Woman’ in Asia: Global Media, Local Meanings. Richmond: Curzon.</w:t>
      </w:r>
    </w:p>
    <w:p w:rsidR="00CF65D8" w:rsidRPr="004D572A" w:rsidRDefault="00CF65D8" w:rsidP="00196F13">
      <w:pPr>
        <w:spacing w:before="240" w:line="240" w:lineRule="auto"/>
        <w:jc w:val="both"/>
        <w:rPr>
          <w:rFonts w:ascii="Times New Roman" w:hAnsi="Times New Roman" w:cs="Times New Roman"/>
          <w:iCs/>
          <w:sz w:val="24"/>
          <w:szCs w:val="24"/>
        </w:rPr>
      </w:pPr>
      <w:r w:rsidRPr="004D572A">
        <w:rPr>
          <w:rFonts w:ascii="Times New Roman" w:hAnsi="Times New Roman" w:cs="Times New Roman"/>
          <w:iCs/>
          <w:sz w:val="24"/>
          <w:szCs w:val="24"/>
        </w:rPr>
        <w:t xml:space="preserve">Nash, J. and Fernandez- Kelly, M.P., 1983. </w:t>
      </w:r>
      <w:r w:rsidRPr="004D572A">
        <w:rPr>
          <w:rFonts w:ascii="Times New Roman" w:hAnsi="Times New Roman" w:cs="Times New Roman"/>
          <w:i/>
          <w:iCs/>
          <w:sz w:val="24"/>
          <w:szCs w:val="24"/>
        </w:rPr>
        <w:t>Women, Men and the International</w:t>
      </w:r>
      <w:r w:rsidR="00583E02" w:rsidRPr="004D572A">
        <w:rPr>
          <w:rFonts w:ascii="Times New Roman" w:hAnsi="Times New Roman" w:cs="Times New Roman"/>
          <w:i/>
          <w:iCs/>
          <w:sz w:val="24"/>
          <w:szCs w:val="24"/>
        </w:rPr>
        <w:t xml:space="preserve"> Division of Labour</w:t>
      </w:r>
      <w:r w:rsidR="00583E02" w:rsidRPr="004D572A">
        <w:rPr>
          <w:rFonts w:ascii="Times New Roman" w:hAnsi="Times New Roman" w:cs="Times New Roman"/>
          <w:iCs/>
          <w:sz w:val="24"/>
          <w:szCs w:val="24"/>
        </w:rPr>
        <w:t>.</w:t>
      </w:r>
      <w:r w:rsidRPr="004D572A">
        <w:rPr>
          <w:rFonts w:ascii="Times New Roman" w:hAnsi="Times New Roman" w:cs="Times New Roman"/>
          <w:iCs/>
          <w:sz w:val="24"/>
          <w:szCs w:val="24"/>
        </w:rPr>
        <w:t xml:space="preserve"> </w:t>
      </w:r>
      <w:r w:rsidR="00583E02" w:rsidRPr="004D572A">
        <w:rPr>
          <w:rFonts w:ascii="Times New Roman" w:hAnsi="Times New Roman" w:cs="Times New Roman"/>
          <w:iCs/>
          <w:sz w:val="24"/>
          <w:szCs w:val="24"/>
        </w:rPr>
        <w:t>Albany: SUNY</w:t>
      </w:r>
      <w:r w:rsidRPr="004D572A">
        <w:rPr>
          <w:rFonts w:ascii="Times New Roman" w:hAnsi="Times New Roman" w:cs="Times New Roman"/>
          <w:iCs/>
          <w:sz w:val="24"/>
          <w:szCs w:val="24"/>
        </w:rPr>
        <w:t xml:space="preserve"> Press</w:t>
      </w:r>
      <w:r w:rsidR="00723276" w:rsidRPr="004D572A">
        <w:rPr>
          <w:rFonts w:ascii="Times New Roman" w:hAnsi="Times New Roman" w:cs="Times New Roman"/>
          <w:iCs/>
          <w:sz w:val="24"/>
          <w:szCs w:val="24"/>
        </w:rPr>
        <w:t>.</w:t>
      </w:r>
    </w:p>
    <w:p w:rsidR="005E2E6A" w:rsidRPr="004D572A" w:rsidRDefault="005E2E6A"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Nesiah</w:t>
      </w:r>
      <w:proofErr w:type="spellEnd"/>
      <w:r w:rsidRPr="004D572A">
        <w:rPr>
          <w:rFonts w:ascii="Times New Roman" w:hAnsi="Times New Roman" w:cs="Times New Roman"/>
          <w:iCs/>
          <w:sz w:val="24"/>
          <w:szCs w:val="24"/>
        </w:rPr>
        <w:t xml:space="preserve">, V., 2012. Uncomfortable alliances: Women, peace and security in Sri Lanka. In </w:t>
      </w:r>
      <w:r w:rsidR="004725BA" w:rsidRPr="004D572A">
        <w:rPr>
          <w:rFonts w:ascii="Times New Roman" w:hAnsi="Times New Roman" w:cs="Times New Roman"/>
          <w:iCs/>
          <w:sz w:val="24"/>
          <w:szCs w:val="24"/>
        </w:rPr>
        <w:t xml:space="preserve">A. Loomba &amp; R. </w:t>
      </w:r>
      <w:proofErr w:type="spellStart"/>
      <w:r w:rsidR="004725BA" w:rsidRPr="004D572A">
        <w:rPr>
          <w:rFonts w:ascii="Times New Roman" w:hAnsi="Times New Roman" w:cs="Times New Roman"/>
          <w:iCs/>
          <w:sz w:val="24"/>
          <w:szCs w:val="24"/>
        </w:rPr>
        <w:t>Lukose</w:t>
      </w:r>
      <w:proofErr w:type="spellEnd"/>
      <w:r w:rsidR="004725BA" w:rsidRPr="004D572A">
        <w:rPr>
          <w:rFonts w:ascii="Times New Roman" w:hAnsi="Times New Roman" w:cs="Times New Roman"/>
          <w:iCs/>
          <w:sz w:val="24"/>
          <w:szCs w:val="24"/>
        </w:rPr>
        <w:t xml:space="preserve"> eds. </w:t>
      </w:r>
      <w:r w:rsidR="004725BA" w:rsidRPr="004D572A">
        <w:rPr>
          <w:rFonts w:ascii="Times New Roman" w:hAnsi="Times New Roman" w:cs="Times New Roman"/>
          <w:i/>
          <w:iCs/>
          <w:sz w:val="24"/>
          <w:szCs w:val="24"/>
        </w:rPr>
        <w:t>South Asian Feminisms</w:t>
      </w:r>
      <w:r w:rsidR="004725BA" w:rsidRPr="004D572A">
        <w:rPr>
          <w:rFonts w:ascii="Times New Roman" w:hAnsi="Times New Roman" w:cs="Times New Roman"/>
          <w:iCs/>
          <w:sz w:val="24"/>
          <w:szCs w:val="24"/>
        </w:rPr>
        <w:t>. Durham and London: Duke University Press.</w:t>
      </w:r>
    </w:p>
    <w:p w:rsidR="00F9183C" w:rsidRPr="004D572A" w:rsidRDefault="00F9183C"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Oza</w:t>
      </w:r>
      <w:proofErr w:type="spellEnd"/>
      <w:r w:rsidRPr="004D572A">
        <w:rPr>
          <w:rFonts w:ascii="Times New Roman" w:hAnsi="Times New Roman" w:cs="Times New Roman"/>
          <w:iCs/>
          <w:sz w:val="24"/>
          <w:szCs w:val="24"/>
        </w:rPr>
        <w:t>, R., 2001. Showcasing India: gender, geography, and globalization, Signs: Journal of Women in Culture and Society 26, pp. 1067–1095.</w:t>
      </w:r>
    </w:p>
    <w:p w:rsidR="008A6AFC" w:rsidRPr="004D572A" w:rsidRDefault="008A6AFC"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iCs/>
          <w:sz w:val="24"/>
          <w:szCs w:val="24"/>
        </w:rPr>
        <w:t>Parvez</w:t>
      </w:r>
      <w:proofErr w:type="spellEnd"/>
      <w:r w:rsidRPr="004D572A">
        <w:rPr>
          <w:rFonts w:ascii="Times New Roman" w:hAnsi="Times New Roman" w:cs="Times New Roman"/>
          <w:iCs/>
          <w:sz w:val="24"/>
          <w:szCs w:val="24"/>
        </w:rPr>
        <w:t xml:space="preserve">, K. N., 2011. </w:t>
      </w:r>
      <w:r w:rsidRPr="004D572A">
        <w:rPr>
          <w:rFonts w:ascii="Times New Roman" w:hAnsi="Times New Roman" w:cs="Times New Roman"/>
          <w:i/>
          <w:iCs/>
          <w:sz w:val="24"/>
          <w:szCs w:val="24"/>
        </w:rPr>
        <w:t xml:space="preserve">Social Changes and Women-initiated Divorce in Dhaka, Bangladesh: Gaining or Losing Power? </w:t>
      </w:r>
      <w:r w:rsidRPr="004D572A">
        <w:rPr>
          <w:rFonts w:ascii="Times New Roman" w:hAnsi="Times New Roman" w:cs="Times New Roman"/>
          <w:iCs/>
          <w:sz w:val="24"/>
          <w:szCs w:val="24"/>
        </w:rPr>
        <w:t>M.Phil. The University of Bergen.</w:t>
      </w:r>
    </w:p>
    <w:p w:rsidR="008A6AFC" w:rsidRPr="004D572A" w:rsidRDefault="008A6AFC"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iCs/>
          <w:sz w:val="24"/>
          <w:szCs w:val="24"/>
        </w:rPr>
        <w:t>Radhakrishnan</w:t>
      </w:r>
      <w:proofErr w:type="spellEnd"/>
      <w:r w:rsidRPr="004D572A">
        <w:rPr>
          <w:rFonts w:ascii="Times New Roman" w:hAnsi="Times New Roman" w:cs="Times New Roman"/>
          <w:iCs/>
          <w:sz w:val="24"/>
          <w:szCs w:val="24"/>
        </w:rPr>
        <w:t xml:space="preserve">, S., 2011. </w:t>
      </w:r>
      <w:r w:rsidRPr="004D572A">
        <w:rPr>
          <w:rFonts w:ascii="Times New Roman" w:hAnsi="Times New Roman" w:cs="Times New Roman"/>
          <w:i/>
          <w:iCs/>
          <w:sz w:val="24"/>
          <w:szCs w:val="24"/>
        </w:rPr>
        <w:t>Appropriately Indian: Gender and Culture in a New Transnational Class</w:t>
      </w:r>
      <w:r w:rsidRPr="004D572A">
        <w:rPr>
          <w:rFonts w:ascii="Times New Roman" w:hAnsi="Times New Roman" w:cs="Times New Roman"/>
          <w:iCs/>
          <w:sz w:val="24"/>
          <w:szCs w:val="24"/>
        </w:rPr>
        <w:t>. Durham and London: Duke University Press.</w:t>
      </w:r>
    </w:p>
    <w:p w:rsidR="006541BB" w:rsidRPr="004D572A" w:rsidRDefault="006541BB"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Roye</w:t>
      </w:r>
      <w:proofErr w:type="spellEnd"/>
      <w:r w:rsidRPr="004D572A">
        <w:rPr>
          <w:rFonts w:ascii="Times New Roman" w:hAnsi="Times New Roman" w:cs="Times New Roman"/>
          <w:iCs/>
          <w:sz w:val="24"/>
          <w:szCs w:val="24"/>
        </w:rPr>
        <w:t>, S., 2016. Politics of Sculpting the ‘New’</w:t>
      </w:r>
      <w:r w:rsidR="008556DA" w:rsidRPr="004D572A">
        <w:rPr>
          <w:rFonts w:ascii="Times New Roman" w:hAnsi="Times New Roman" w:cs="Times New Roman"/>
          <w:iCs/>
          <w:sz w:val="24"/>
          <w:szCs w:val="24"/>
        </w:rPr>
        <w:t xml:space="preserve"> </w:t>
      </w:r>
      <w:r w:rsidRPr="004D572A">
        <w:rPr>
          <w:rFonts w:ascii="Times New Roman" w:hAnsi="Times New Roman" w:cs="Times New Roman"/>
          <w:iCs/>
          <w:sz w:val="24"/>
          <w:szCs w:val="24"/>
        </w:rPr>
        <w:t xml:space="preserve">Indian Woman in </w:t>
      </w:r>
      <w:proofErr w:type="spellStart"/>
      <w:r w:rsidRPr="004D572A">
        <w:rPr>
          <w:rFonts w:ascii="Times New Roman" w:hAnsi="Times New Roman" w:cs="Times New Roman"/>
          <w:iCs/>
          <w:sz w:val="24"/>
          <w:szCs w:val="24"/>
        </w:rPr>
        <w:t>Premchand’s</w:t>
      </w:r>
      <w:proofErr w:type="spellEnd"/>
      <w:r w:rsidRPr="004D572A">
        <w:rPr>
          <w:rFonts w:ascii="Times New Roman" w:hAnsi="Times New Roman" w:cs="Times New Roman"/>
          <w:iCs/>
          <w:sz w:val="24"/>
          <w:szCs w:val="24"/>
        </w:rPr>
        <w:t xml:space="preserve"> Stories: Ever</w:t>
      </w:r>
      <w:r w:rsidR="00723276" w:rsidRPr="004D572A">
        <w:rPr>
          <w:rFonts w:ascii="Times New Roman" w:hAnsi="Times New Roman" w:cs="Times New Roman"/>
          <w:iCs/>
          <w:sz w:val="24"/>
          <w:szCs w:val="24"/>
        </w:rPr>
        <w:t>y</w:t>
      </w:r>
      <w:r w:rsidRPr="004D572A">
        <w:rPr>
          <w:rFonts w:ascii="Times New Roman" w:hAnsi="Times New Roman" w:cs="Times New Roman"/>
          <w:iCs/>
          <w:sz w:val="24"/>
          <w:szCs w:val="24"/>
        </w:rPr>
        <w:t xml:space="preserve">thing the Mem is Not. </w:t>
      </w:r>
      <w:r w:rsidRPr="004D572A">
        <w:rPr>
          <w:rFonts w:ascii="Times New Roman" w:hAnsi="Times New Roman" w:cs="Times New Roman"/>
          <w:i/>
          <w:iCs/>
          <w:sz w:val="24"/>
          <w:szCs w:val="24"/>
        </w:rPr>
        <w:t>South Asia Research</w:t>
      </w:r>
      <w:r w:rsidRPr="004D572A">
        <w:rPr>
          <w:rFonts w:ascii="Times New Roman" w:hAnsi="Times New Roman" w:cs="Times New Roman"/>
          <w:iCs/>
          <w:sz w:val="24"/>
          <w:szCs w:val="24"/>
        </w:rPr>
        <w:t xml:space="preserve">, </w:t>
      </w:r>
      <w:r w:rsidRPr="004D572A">
        <w:rPr>
          <w:rFonts w:ascii="Times New Roman" w:hAnsi="Times New Roman" w:cs="Times New Roman"/>
          <w:i/>
          <w:iCs/>
          <w:sz w:val="24"/>
          <w:szCs w:val="24"/>
        </w:rPr>
        <w:t>36</w:t>
      </w:r>
      <w:r w:rsidRPr="004D572A">
        <w:rPr>
          <w:rFonts w:ascii="Times New Roman" w:hAnsi="Times New Roman" w:cs="Times New Roman"/>
          <w:iCs/>
          <w:sz w:val="24"/>
          <w:szCs w:val="24"/>
        </w:rPr>
        <w:t>(2), pp.229-240.</w:t>
      </w:r>
    </w:p>
    <w:p w:rsidR="00706CA3" w:rsidRPr="004D572A" w:rsidRDefault="00706CA3"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Roomi</w:t>
      </w:r>
      <w:proofErr w:type="spellEnd"/>
      <w:r w:rsidRPr="004D572A">
        <w:rPr>
          <w:rFonts w:ascii="Times New Roman" w:hAnsi="Times New Roman" w:cs="Times New Roman"/>
          <w:iCs/>
          <w:sz w:val="24"/>
          <w:szCs w:val="24"/>
        </w:rPr>
        <w:t xml:space="preserve">, M.A. and Harrison, P., 2010. Behind the veil: women-only entrepreneurship training in Pakistan. </w:t>
      </w:r>
      <w:r w:rsidRPr="004D572A">
        <w:rPr>
          <w:rFonts w:ascii="Times New Roman" w:hAnsi="Times New Roman" w:cs="Times New Roman"/>
          <w:i/>
          <w:iCs/>
          <w:sz w:val="24"/>
          <w:szCs w:val="24"/>
        </w:rPr>
        <w:t>International Journal of Gender and Entrepreneurship</w:t>
      </w:r>
      <w:r w:rsidRPr="004D572A">
        <w:rPr>
          <w:rFonts w:ascii="Times New Roman" w:hAnsi="Times New Roman" w:cs="Times New Roman"/>
          <w:iCs/>
          <w:sz w:val="24"/>
          <w:szCs w:val="24"/>
        </w:rPr>
        <w:t xml:space="preserve">, </w:t>
      </w:r>
      <w:r w:rsidRPr="004D572A">
        <w:rPr>
          <w:rFonts w:ascii="Times New Roman" w:hAnsi="Times New Roman" w:cs="Times New Roman"/>
          <w:i/>
          <w:iCs/>
          <w:sz w:val="24"/>
          <w:szCs w:val="24"/>
        </w:rPr>
        <w:t>2</w:t>
      </w:r>
      <w:r w:rsidRPr="004D572A">
        <w:rPr>
          <w:rFonts w:ascii="Times New Roman" w:hAnsi="Times New Roman" w:cs="Times New Roman"/>
          <w:iCs/>
          <w:sz w:val="24"/>
          <w:szCs w:val="24"/>
        </w:rPr>
        <w:t>(2), pp.150-172.</w:t>
      </w:r>
    </w:p>
    <w:p w:rsidR="002938FD" w:rsidRPr="004D572A" w:rsidRDefault="002938FD"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Rozario</w:t>
      </w:r>
      <w:proofErr w:type="spellEnd"/>
      <w:r w:rsidRPr="004D572A">
        <w:rPr>
          <w:rFonts w:ascii="Times New Roman" w:hAnsi="Times New Roman" w:cs="Times New Roman"/>
          <w:iCs/>
          <w:sz w:val="24"/>
          <w:szCs w:val="24"/>
        </w:rPr>
        <w:t>, S., 2006</w:t>
      </w:r>
      <w:r w:rsidR="00723276" w:rsidRPr="004D572A">
        <w:rPr>
          <w:rFonts w:ascii="Times New Roman" w:hAnsi="Times New Roman" w:cs="Times New Roman"/>
          <w:iCs/>
          <w:sz w:val="24"/>
          <w:szCs w:val="24"/>
        </w:rPr>
        <w:t>.</w:t>
      </w:r>
      <w:r w:rsidRPr="004D572A">
        <w:rPr>
          <w:rFonts w:ascii="Times New Roman" w:hAnsi="Times New Roman" w:cs="Times New Roman"/>
          <w:iCs/>
          <w:sz w:val="24"/>
          <w:szCs w:val="24"/>
        </w:rPr>
        <w:t xml:space="preserve"> The new burqa in Bangladesh: Empowerment or violation of women's rights? </w:t>
      </w:r>
      <w:r w:rsidRPr="004D572A">
        <w:rPr>
          <w:rFonts w:ascii="Times New Roman" w:hAnsi="Times New Roman" w:cs="Times New Roman"/>
          <w:i/>
          <w:iCs/>
          <w:sz w:val="24"/>
          <w:szCs w:val="24"/>
        </w:rPr>
        <w:t>Women’s Studies International Forum</w:t>
      </w:r>
      <w:r w:rsidRPr="004D572A">
        <w:rPr>
          <w:rFonts w:ascii="Times New Roman" w:hAnsi="Times New Roman" w:cs="Times New Roman"/>
          <w:iCs/>
          <w:sz w:val="24"/>
          <w:szCs w:val="24"/>
        </w:rPr>
        <w:t>, 29, pp. 368</w:t>
      </w:r>
      <w:r w:rsidRPr="004D572A">
        <w:rPr>
          <w:rFonts w:ascii="Times New Roman" w:hAnsi="Times New Roman" w:cs="Times New Roman" w:hint="eastAsia"/>
          <w:iCs/>
          <w:sz w:val="24"/>
          <w:szCs w:val="24"/>
        </w:rPr>
        <w:t>–</w:t>
      </w:r>
      <w:r w:rsidRPr="004D572A">
        <w:rPr>
          <w:rFonts w:ascii="Times New Roman" w:hAnsi="Times New Roman" w:cs="Times New Roman"/>
          <w:iCs/>
          <w:sz w:val="24"/>
          <w:szCs w:val="24"/>
        </w:rPr>
        <w:t>380.</w:t>
      </w:r>
    </w:p>
    <w:p w:rsidR="002938FD" w:rsidRPr="004D572A" w:rsidRDefault="002938FD"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Rozario</w:t>
      </w:r>
      <w:proofErr w:type="spellEnd"/>
      <w:r w:rsidRPr="004D572A">
        <w:rPr>
          <w:rFonts w:ascii="Times New Roman" w:hAnsi="Times New Roman" w:cs="Times New Roman"/>
          <w:iCs/>
          <w:sz w:val="24"/>
          <w:szCs w:val="24"/>
        </w:rPr>
        <w:t>, S. &amp; Samuel, G.</w:t>
      </w:r>
      <w:r w:rsidR="00723276" w:rsidRPr="004D572A">
        <w:rPr>
          <w:rFonts w:ascii="Times New Roman" w:hAnsi="Times New Roman" w:cs="Times New Roman"/>
          <w:iCs/>
          <w:sz w:val="24"/>
          <w:szCs w:val="24"/>
        </w:rPr>
        <w:t>,</w:t>
      </w:r>
      <w:r w:rsidRPr="004D572A">
        <w:rPr>
          <w:rFonts w:ascii="Times New Roman" w:hAnsi="Times New Roman" w:cs="Times New Roman"/>
          <w:iCs/>
          <w:sz w:val="24"/>
          <w:szCs w:val="24"/>
        </w:rPr>
        <w:t xml:space="preserve"> 2012</w:t>
      </w:r>
      <w:r w:rsidR="00723276" w:rsidRPr="004D572A">
        <w:rPr>
          <w:rFonts w:ascii="Times New Roman" w:hAnsi="Times New Roman" w:cs="Times New Roman"/>
          <w:iCs/>
          <w:sz w:val="24"/>
          <w:szCs w:val="24"/>
        </w:rPr>
        <w:t>.</w:t>
      </w:r>
      <w:r w:rsidRPr="004D572A">
        <w:rPr>
          <w:rFonts w:ascii="Times New Roman" w:hAnsi="Times New Roman" w:cs="Times New Roman"/>
          <w:iCs/>
          <w:sz w:val="24"/>
          <w:szCs w:val="24"/>
        </w:rPr>
        <w:t xml:space="preserve"> </w:t>
      </w:r>
      <w:r w:rsidRPr="004D572A">
        <w:rPr>
          <w:rFonts w:ascii="Times New Roman" w:hAnsi="Times New Roman" w:cs="Times New Roman"/>
          <w:i/>
          <w:iCs/>
          <w:sz w:val="24"/>
          <w:szCs w:val="24"/>
        </w:rPr>
        <w:t>Young Muslim Women and the Islamic Family</w:t>
      </w:r>
      <w:r w:rsidR="00723276" w:rsidRPr="004D572A">
        <w:rPr>
          <w:rFonts w:ascii="Times New Roman" w:hAnsi="Times New Roman" w:cs="Times New Roman"/>
          <w:i/>
          <w:iCs/>
          <w:sz w:val="24"/>
          <w:szCs w:val="24"/>
        </w:rPr>
        <w:t>.</w:t>
      </w:r>
    </w:p>
    <w:p w:rsidR="00F9183C" w:rsidRPr="004D572A" w:rsidRDefault="00F9183C"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Runkle</w:t>
      </w:r>
      <w:proofErr w:type="spellEnd"/>
      <w:r w:rsidRPr="004D572A">
        <w:rPr>
          <w:rFonts w:ascii="Times New Roman" w:hAnsi="Times New Roman" w:cs="Times New Roman"/>
          <w:iCs/>
          <w:sz w:val="24"/>
          <w:szCs w:val="24"/>
        </w:rPr>
        <w:t xml:space="preserve">, S., 2004. Making Miss India: constructing gender, power and the nation. </w:t>
      </w:r>
      <w:r w:rsidRPr="004D572A">
        <w:rPr>
          <w:rFonts w:ascii="Times New Roman" w:hAnsi="Times New Roman" w:cs="Times New Roman"/>
          <w:i/>
          <w:iCs/>
          <w:sz w:val="24"/>
          <w:szCs w:val="24"/>
        </w:rPr>
        <w:t>South Asian Popular Culture,</w:t>
      </w:r>
      <w:r w:rsidRPr="004D572A">
        <w:rPr>
          <w:rFonts w:ascii="Times New Roman" w:hAnsi="Times New Roman" w:cs="Times New Roman"/>
          <w:iCs/>
          <w:sz w:val="24"/>
          <w:szCs w:val="24"/>
        </w:rPr>
        <w:t xml:space="preserve"> 2, pp. 145–159.</w:t>
      </w:r>
    </w:p>
    <w:p w:rsidR="002938FD" w:rsidRPr="004D572A" w:rsidRDefault="002938FD"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lastRenderedPageBreak/>
        <w:t>Sangari</w:t>
      </w:r>
      <w:proofErr w:type="spellEnd"/>
      <w:r w:rsidRPr="004D572A">
        <w:rPr>
          <w:rFonts w:ascii="Times New Roman" w:hAnsi="Times New Roman" w:cs="Times New Roman"/>
          <w:iCs/>
          <w:sz w:val="24"/>
          <w:szCs w:val="24"/>
        </w:rPr>
        <w:t xml:space="preserve">, K. and </w:t>
      </w:r>
      <w:proofErr w:type="spellStart"/>
      <w:r w:rsidRPr="004D572A">
        <w:rPr>
          <w:rFonts w:ascii="Times New Roman" w:hAnsi="Times New Roman" w:cs="Times New Roman"/>
          <w:iCs/>
          <w:sz w:val="24"/>
          <w:szCs w:val="24"/>
        </w:rPr>
        <w:t>Vaid</w:t>
      </w:r>
      <w:proofErr w:type="spellEnd"/>
      <w:r w:rsidRPr="004D572A">
        <w:rPr>
          <w:rFonts w:ascii="Times New Roman" w:hAnsi="Times New Roman" w:cs="Times New Roman"/>
          <w:iCs/>
          <w:sz w:val="24"/>
          <w:szCs w:val="24"/>
        </w:rPr>
        <w:t xml:space="preserve">, S. eds., 1990. </w:t>
      </w:r>
      <w:r w:rsidRPr="004D572A">
        <w:rPr>
          <w:rFonts w:ascii="Times New Roman" w:hAnsi="Times New Roman" w:cs="Times New Roman"/>
          <w:i/>
          <w:iCs/>
          <w:sz w:val="24"/>
          <w:szCs w:val="24"/>
        </w:rPr>
        <w:t>Recasting women: Essays in Indian colonial history</w:t>
      </w:r>
      <w:r w:rsidRPr="004D572A">
        <w:rPr>
          <w:rFonts w:ascii="Times New Roman" w:hAnsi="Times New Roman" w:cs="Times New Roman"/>
          <w:iCs/>
          <w:sz w:val="24"/>
          <w:szCs w:val="24"/>
        </w:rPr>
        <w:t>. New Brunswick: Rutgers University Press.</w:t>
      </w:r>
    </w:p>
    <w:p w:rsidR="00694235" w:rsidRPr="004D572A" w:rsidRDefault="00694235"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Schmid</w:t>
      </w:r>
      <w:proofErr w:type="spellEnd"/>
      <w:r w:rsidRPr="004D572A">
        <w:rPr>
          <w:rFonts w:ascii="Times New Roman" w:hAnsi="Times New Roman" w:cs="Times New Roman"/>
          <w:iCs/>
          <w:sz w:val="24"/>
          <w:szCs w:val="24"/>
        </w:rPr>
        <w:t xml:space="preserve">, C., 2014. The 'New Woman', gender roles and urban modernism in interwar Berlin and Shanghai. </w:t>
      </w:r>
      <w:r w:rsidRPr="004D572A">
        <w:rPr>
          <w:rFonts w:ascii="Times New Roman" w:hAnsi="Times New Roman" w:cs="Times New Roman"/>
          <w:i/>
          <w:iCs/>
          <w:sz w:val="24"/>
          <w:szCs w:val="24"/>
        </w:rPr>
        <w:t>Journal of International Women's Studies</w:t>
      </w:r>
      <w:r w:rsidRPr="004D572A">
        <w:rPr>
          <w:rFonts w:ascii="Times New Roman" w:hAnsi="Times New Roman" w:cs="Times New Roman"/>
          <w:iCs/>
          <w:sz w:val="24"/>
          <w:szCs w:val="24"/>
        </w:rPr>
        <w:t xml:space="preserve">, </w:t>
      </w:r>
      <w:r w:rsidRPr="004D572A">
        <w:rPr>
          <w:rFonts w:ascii="Times New Roman" w:hAnsi="Times New Roman" w:cs="Times New Roman"/>
          <w:i/>
          <w:iCs/>
          <w:sz w:val="24"/>
          <w:szCs w:val="24"/>
        </w:rPr>
        <w:t>15</w:t>
      </w:r>
      <w:r w:rsidRPr="004D572A">
        <w:rPr>
          <w:rFonts w:ascii="Times New Roman" w:hAnsi="Times New Roman" w:cs="Times New Roman"/>
          <w:iCs/>
          <w:sz w:val="24"/>
          <w:szCs w:val="24"/>
        </w:rPr>
        <w:t>(1), pp.1-17</w:t>
      </w:r>
      <w:r w:rsidR="00723276" w:rsidRPr="004D572A">
        <w:rPr>
          <w:rFonts w:ascii="Times New Roman" w:hAnsi="Times New Roman" w:cs="Times New Roman"/>
          <w:iCs/>
          <w:sz w:val="24"/>
          <w:szCs w:val="24"/>
        </w:rPr>
        <w:t>.</w:t>
      </w:r>
    </w:p>
    <w:p w:rsidR="00643290" w:rsidRPr="004D572A" w:rsidRDefault="00643290"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Shehabuddin</w:t>
      </w:r>
      <w:proofErr w:type="spellEnd"/>
      <w:r w:rsidRPr="004D572A">
        <w:rPr>
          <w:rFonts w:ascii="Times New Roman" w:hAnsi="Times New Roman" w:cs="Times New Roman"/>
          <w:iCs/>
          <w:sz w:val="24"/>
          <w:szCs w:val="24"/>
        </w:rPr>
        <w:t>, E.,</w:t>
      </w:r>
      <w:r w:rsidR="008556DA" w:rsidRPr="004D572A">
        <w:rPr>
          <w:rFonts w:ascii="Times New Roman" w:hAnsi="Times New Roman" w:cs="Times New Roman"/>
          <w:iCs/>
          <w:sz w:val="24"/>
          <w:szCs w:val="24"/>
        </w:rPr>
        <w:t xml:space="preserve"> 2008</w:t>
      </w:r>
      <w:r w:rsidRPr="004D572A">
        <w:rPr>
          <w:rFonts w:ascii="Times New Roman" w:hAnsi="Times New Roman" w:cs="Times New Roman"/>
          <w:iCs/>
          <w:sz w:val="24"/>
          <w:szCs w:val="24"/>
        </w:rPr>
        <w:t xml:space="preserve">. </w:t>
      </w:r>
      <w:r w:rsidRPr="004D572A">
        <w:rPr>
          <w:rFonts w:ascii="Times New Roman" w:hAnsi="Times New Roman" w:cs="Times New Roman"/>
          <w:i/>
          <w:iCs/>
          <w:sz w:val="24"/>
          <w:szCs w:val="24"/>
        </w:rPr>
        <w:t>Reshaping the Holy: Democracy Development and Muslim Women in Bangladesh</w:t>
      </w:r>
      <w:r w:rsidRPr="004D572A">
        <w:rPr>
          <w:rFonts w:ascii="Times New Roman" w:hAnsi="Times New Roman" w:cs="Times New Roman"/>
          <w:iCs/>
          <w:sz w:val="24"/>
          <w:szCs w:val="24"/>
        </w:rPr>
        <w:t>. New York: Columbia University Press.</w:t>
      </w:r>
    </w:p>
    <w:p w:rsidR="00583E02" w:rsidRPr="004D572A" w:rsidRDefault="00583E02" w:rsidP="00196F13">
      <w:pPr>
        <w:spacing w:before="240" w:line="240" w:lineRule="auto"/>
        <w:jc w:val="both"/>
        <w:rPr>
          <w:rFonts w:ascii="Times New Roman" w:hAnsi="Times New Roman" w:cs="Times New Roman"/>
          <w:iCs/>
          <w:sz w:val="24"/>
          <w:szCs w:val="24"/>
        </w:rPr>
      </w:pPr>
      <w:proofErr w:type="spellStart"/>
      <w:r w:rsidRPr="004D572A">
        <w:rPr>
          <w:rFonts w:ascii="Times New Roman" w:hAnsi="Times New Roman" w:cs="Times New Roman"/>
          <w:iCs/>
          <w:sz w:val="24"/>
          <w:szCs w:val="24"/>
        </w:rPr>
        <w:t>Shehabuddin</w:t>
      </w:r>
      <w:proofErr w:type="spellEnd"/>
      <w:r w:rsidRPr="004D572A">
        <w:rPr>
          <w:rFonts w:ascii="Times New Roman" w:hAnsi="Times New Roman" w:cs="Times New Roman"/>
          <w:iCs/>
          <w:sz w:val="24"/>
          <w:szCs w:val="24"/>
        </w:rPr>
        <w:t xml:space="preserve">, E., 1999. Beware the bed of fire: Gender, democracy, and the </w:t>
      </w:r>
      <w:proofErr w:type="spellStart"/>
      <w:r w:rsidRPr="004D572A">
        <w:rPr>
          <w:rFonts w:ascii="Times New Roman" w:hAnsi="Times New Roman" w:cs="Times New Roman"/>
          <w:iCs/>
          <w:sz w:val="24"/>
          <w:szCs w:val="24"/>
        </w:rPr>
        <w:t>Jama'at-i-Islami</w:t>
      </w:r>
      <w:proofErr w:type="spellEnd"/>
      <w:r w:rsidRPr="004D572A">
        <w:rPr>
          <w:rFonts w:ascii="Times New Roman" w:hAnsi="Times New Roman" w:cs="Times New Roman"/>
          <w:iCs/>
          <w:sz w:val="24"/>
          <w:szCs w:val="24"/>
        </w:rPr>
        <w:t xml:space="preserve"> in Bangladesh. </w:t>
      </w:r>
      <w:r w:rsidRPr="004D572A">
        <w:rPr>
          <w:rFonts w:ascii="Times New Roman" w:hAnsi="Times New Roman" w:cs="Times New Roman"/>
          <w:i/>
          <w:iCs/>
          <w:sz w:val="24"/>
          <w:szCs w:val="24"/>
        </w:rPr>
        <w:t>Journal of Women's History</w:t>
      </w:r>
      <w:r w:rsidRPr="004D572A">
        <w:rPr>
          <w:rFonts w:ascii="Times New Roman" w:hAnsi="Times New Roman" w:cs="Times New Roman"/>
          <w:iCs/>
          <w:sz w:val="24"/>
          <w:szCs w:val="24"/>
        </w:rPr>
        <w:t xml:space="preserve">, 10(4), </w:t>
      </w:r>
      <w:r w:rsidR="00643290" w:rsidRPr="004D572A">
        <w:rPr>
          <w:rFonts w:ascii="Times New Roman" w:hAnsi="Times New Roman" w:cs="Times New Roman"/>
          <w:iCs/>
          <w:sz w:val="24"/>
          <w:szCs w:val="24"/>
        </w:rPr>
        <w:t xml:space="preserve">pp. </w:t>
      </w:r>
      <w:r w:rsidRPr="004D572A">
        <w:rPr>
          <w:rFonts w:ascii="Times New Roman" w:hAnsi="Times New Roman" w:cs="Times New Roman"/>
          <w:iCs/>
          <w:sz w:val="24"/>
          <w:szCs w:val="24"/>
        </w:rPr>
        <w:t>148−171.</w:t>
      </w:r>
    </w:p>
    <w:p w:rsidR="00694235" w:rsidRPr="004D572A" w:rsidRDefault="00694235" w:rsidP="00196F13">
      <w:pPr>
        <w:spacing w:before="240" w:line="240" w:lineRule="auto"/>
        <w:jc w:val="both"/>
        <w:rPr>
          <w:rFonts w:ascii="Times New Roman" w:hAnsi="Times New Roman" w:cs="Times New Roman"/>
          <w:iCs/>
          <w:sz w:val="24"/>
          <w:szCs w:val="24"/>
        </w:rPr>
      </w:pPr>
      <w:r w:rsidRPr="004D572A">
        <w:rPr>
          <w:rFonts w:ascii="Times New Roman" w:hAnsi="Times New Roman" w:cs="Times New Roman"/>
          <w:iCs/>
          <w:sz w:val="24"/>
          <w:szCs w:val="24"/>
        </w:rPr>
        <w:t xml:space="preserve">Simpson, C., 2001. Respectable Identities: New Zealand Nineteenth-Century 'New Women' on Bicycles! </w:t>
      </w:r>
      <w:r w:rsidRPr="004D572A">
        <w:rPr>
          <w:rFonts w:ascii="Times New Roman" w:hAnsi="Times New Roman" w:cs="Times New Roman"/>
          <w:i/>
          <w:iCs/>
          <w:sz w:val="24"/>
          <w:szCs w:val="24"/>
        </w:rPr>
        <w:t>The International Journal of the History of Sport</w:t>
      </w:r>
      <w:r w:rsidRPr="004D572A">
        <w:rPr>
          <w:rFonts w:ascii="Times New Roman" w:hAnsi="Times New Roman" w:cs="Times New Roman"/>
          <w:iCs/>
          <w:sz w:val="24"/>
          <w:szCs w:val="24"/>
        </w:rPr>
        <w:t>, 18 (2), pp. 54</w:t>
      </w:r>
      <w:r w:rsidRPr="004D572A">
        <w:rPr>
          <w:rFonts w:ascii="Times New Roman" w:hAnsi="Times New Roman" w:cs="Times New Roman" w:hint="eastAsia"/>
          <w:iCs/>
          <w:sz w:val="24"/>
          <w:szCs w:val="24"/>
        </w:rPr>
        <w:t>–</w:t>
      </w:r>
      <w:r w:rsidRPr="004D572A">
        <w:rPr>
          <w:rFonts w:ascii="Times New Roman" w:hAnsi="Times New Roman" w:cs="Times New Roman"/>
          <w:iCs/>
          <w:sz w:val="24"/>
          <w:szCs w:val="24"/>
        </w:rPr>
        <w:t>77.</w:t>
      </w:r>
    </w:p>
    <w:p w:rsidR="004E1B0C" w:rsidRPr="004D572A" w:rsidRDefault="004E1B0C"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iCs/>
          <w:sz w:val="24"/>
          <w:szCs w:val="24"/>
        </w:rPr>
        <w:t>Spivak</w:t>
      </w:r>
      <w:proofErr w:type="spellEnd"/>
      <w:r w:rsidRPr="004D572A">
        <w:rPr>
          <w:rFonts w:ascii="Times New Roman" w:hAnsi="Times New Roman" w:cs="Times New Roman"/>
          <w:iCs/>
          <w:sz w:val="24"/>
          <w:szCs w:val="24"/>
        </w:rPr>
        <w:t>, G.C., 1993.</w:t>
      </w:r>
      <w:r w:rsidRPr="004D572A">
        <w:rPr>
          <w:rFonts w:ascii="Times New Roman" w:hAnsi="Times New Roman" w:cs="Times New Roman"/>
          <w:i/>
          <w:iCs/>
          <w:sz w:val="24"/>
          <w:szCs w:val="24"/>
        </w:rPr>
        <w:t xml:space="preserve"> Outside in the teaching machine. </w:t>
      </w:r>
      <w:r w:rsidRPr="004D572A">
        <w:rPr>
          <w:rFonts w:ascii="Times New Roman" w:hAnsi="Times New Roman" w:cs="Times New Roman"/>
          <w:iCs/>
          <w:sz w:val="24"/>
          <w:szCs w:val="24"/>
        </w:rPr>
        <w:t>London: Routledge.</w:t>
      </w:r>
    </w:p>
    <w:p w:rsidR="00BB7E44" w:rsidRPr="004D572A" w:rsidRDefault="00BB7E44"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Suh, J., 2013. The ‘New Woman’ and the Topography of Modernity in Colonial Korea. </w:t>
      </w:r>
      <w:r w:rsidRPr="004D572A">
        <w:rPr>
          <w:rFonts w:ascii="Times New Roman" w:hAnsi="Times New Roman" w:cs="Times New Roman"/>
          <w:i/>
          <w:iCs/>
          <w:sz w:val="24"/>
          <w:szCs w:val="24"/>
        </w:rPr>
        <w:t>Korean Studies</w:t>
      </w:r>
      <w:r w:rsidRPr="004D572A">
        <w:rPr>
          <w:rFonts w:ascii="Times New Roman" w:hAnsi="Times New Roman" w:cs="Times New Roman"/>
          <w:sz w:val="24"/>
          <w:szCs w:val="24"/>
        </w:rPr>
        <w:t xml:space="preserve">, </w:t>
      </w:r>
      <w:r w:rsidRPr="004D572A">
        <w:rPr>
          <w:rFonts w:ascii="Times New Roman" w:hAnsi="Times New Roman" w:cs="Times New Roman"/>
          <w:iCs/>
          <w:sz w:val="24"/>
          <w:szCs w:val="24"/>
        </w:rPr>
        <w:t>37</w:t>
      </w:r>
      <w:r w:rsidR="003F4B9D" w:rsidRPr="004D572A">
        <w:rPr>
          <w:rFonts w:ascii="Times New Roman" w:hAnsi="Times New Roman" w:cs="Times New Roman"/>
          <w:sz w:val="24"/>
          <w:szCs w:val="24"/>
        </w:rPr>
        <w:t xml:space="preserve"> </w:t>
      </w:r>
      <w:r w:rsidRPr="004D572A">
        <w:rPr>
          <w:rFonts w:ascii="Times New Roman" w:hAnsi="Times New Roman" w:cs="Times New Roman"/>
          <w:sz w:val="24"/>
          <w:szCs w:val="24"/>
        </w:rPr>
        <w:t>(1), pp.11-43.</w:t>
      </w:r>
    </w:p>
    <w:p w:rsidR="002938FD" w:rsidRPr="004D572A" w:rsidRDefault="00F9183C"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Sunde</w:t>
      </w:r>
      <w:r w:rsidR="002938FD" w:rsidRPr="004D572A">
        <w:rPr>
          <w:rFonts w:ascii="Times New Roman" w:hAnsi="Times New Roman" w:cs="Times New Roman"/>
          <w:sz w:val="24"/>
          <w:szCs w:val="24"/>
        </w:rPr>
        <w:t xml:space="preserve">r </w:t>
      </w:r>
      <w:proofErr w:type="spellStart"/>
      <w:r w:rsidR="002938FD" w:rsidRPr="004D572A">
        <w:rPr>
          <w:rFonts w:ascii="Times New Roman" w:hAnsi="Times New Roman" w:cs="Times New Roman"/>
          <w:sz w:val="24"/>
          <w:szCs w:val="24"/>
        </w:rPr>
        <w:t>Rajan</w:t>
      </w:r>
      <w:proofErr w:type="spellEnd"/>
      <w:r w:rsidR="002938FD" w:rsidRPr="004D572A">
        <w:rPr>
          <w:rFonts w:ascii="Times New Roman" w:hAnsi="Times New Roman" w:cs="Times New Roman"/>
          <w:sz w:val="24"/>
          <w:szCs w:val="24"/>
        </w:rPr>
        <w:t>, R.</w:t>
      </w:r>
      <w:r w:rsidR="00DA616E" w:rsidRPr="004D572A">
        <w:rPr>
          <w:rFonts w:ascii="Times New Roman" w:hAnsi="Times New Roman" w:cs="Times New Roman"/>
          <w:sz w:val="24"/>
          <w:szCs w:val="24"/>
        </w:rPr>
        <w:t>, 199</w:t>
      </w:r>
      <w:r w:rsidR="002938FD" w:rsidRPr="004D572A">
        <w:rPr>
          <w:rFonts w:ascii="Times New Roman" w:hAnsi="Times New Roman" w:cs="Times New Roman"/>
          <w:sz w:val="24"/>
          <w:szCs w:val="24"/>
        </w:rPr>
        <w:t xml:space="preserve">3. </w:t>
      </w:r>
      <w:r w:rsidR="002938FD" w:rsidRPr="004D572A">
        <w:rPr>
          <w:rFonts w:ascii="Times New Roman" w:hAnsi="Times New Roman" w:cs="Times New Roman"/>
          <w:i/>
          <w:iCs/>
          <w:sz w:val="24"/>
          <w:szCs w:val="24"/>
        </w:rPr>
        <w:t xml:space="preserve">Real and imagined women: Gender, culture and </w:t>
      </w:r>
      <w:proofErr w:type="spellStart"/>
      <w:r w:rsidR="002938FD" w:rsidRPr="004D572A">
        <w:rPr>
          <w:rFonts w:ascii="Times New Roman" w:hAnsi="Times New Roman" w:cs="Times New Roman"/>
          <w:i/>
          <w:iCs/>
          <w:sz w:val="24"/>
          <w:szCs w:val="24"/>
        </w:rPr>
        <w:t>postcolonialism</w:t>
      </w:r>
      <w:proofErr w:type="spellEnd"/>
      <w:r w:rsidR="002938FD" w:rsidRPr="004D572A">
        <w:rPr>
          <w:rFonts w:ascii="Times New Roman" w:hAnsi="Times New Roman" w:cs="Times New Roman"/>
          <w:sz w:val="24"/>
          <w:szCs w:val="24"/>
        </w:rPr>
        <w:t>. London: Routledge.</w:t>
      </w:r>
    </w:p>
    <w:p w:rsidR="008A6AFC" w:rsidRPr="004D572A" w:rsidRDefault="008A6AF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Talukdar</w:t>
      </w:r>
      <w:proofErr w:type="spellEnd"/>
      <w:r w:rsidRPr="004D572A">
        <w:rPr>
          <w:rFonts w:ascii="Times New Roman" w:hAnsi="Times New Roman" w:cs="Times New Roman"/>
          <w:sz w:val="24"/>
          <w:szCs w:val="24"/>
        </w:rPr>
        <w:t xml:space="preserve">, J. &amp; </w:t>
      </w:r>
      <w:proofErr w:type="spellStart"/>
      <w:r w:rsidRPr="004D572A">
        <w:rPr>
          <w:rFonts w:ascii="Times New Roman" w:hAnsi="Times New Roman" w:cs="Times New Roman"/>
          <w:sz w:val="24"/>
          <w:szCs w:val="24"/>
        </w:rPr>
        <w:t>Linders</w:t>
      </w:r>
      <w:proofErr w:type="spellEnd"/>
      <w:r w:rsidRPr="004D572A">
        <w:rPr>
          <w:rFonts w:ascii="Times New Roman" w:hAnsi="Times New Roman" w:cs="Times New Roman"/>
          <w:sz w:val="24"/>
          <w:szCs w:val="24"/>
        </w:rPr>
        <w:t xml:space="preserve">, A., 2013. Gender, Class Aspirations, and Emerging Fields of Body Work in Urban India. </w:t>
      </w:r>
      <w:r w:rsidRPr="004D572A">
        <w:rPr>
          <w:rFonts w:ascii="Times New Roman" w:hAnsi="Times New Roman" w:cs="Times New Roman"/>
          <w:i/>
          <w:iCs/>
          <w:sz w:val="24"/>
          <w:szCs w:val="24"/>
        </w:rPr>
        <w:t>Qualitative Sociology</w:t>
      </w:r>
      <w:r w:rsidRPr="004D572A">
        <w:rPr>
          <w:rFonts w:ascii="Times New Roman" w:hAnsi="Times New Roman" w:cs="Times New Roman"/>
          <w:sz w:val="24"/>
          <w:szCs w:val="24"/>
        </w:rPr>
        <w:t>, 36 (1), pp. 101</w:t>
      </w:r>
      <w:r w:rsidRPr="004D572A">
        <w:rPr>
          <w:rFonts w:ascii="Times New Roman" w:hAnsi="Times New Roman" w:cs="Times New Roman" w:hint="eastAsia"/>
          <w:sz w:val="24"/>
          <w:szCs w:val="24"/>
        </w:rPr>
        <w:t>–</w:t>
      </w:r>
      <w:r w:rsidRPr="004D572A">
        <w:rPr>
          <w:rFonts w:ascii="Times New Roman" w:hAnsi="Times New Roman" w:cs="Times New Roman"/>
          <w:sz w:val="24"/>
          <w:szCs w:val="24"/>
        </w:rPr>
        <w:t>123.</w:t>
      </w:r>
    </w:p>
    <w:p w:rsidR="008A6AFC" w:rsidRPr="004D572A" w:rsidRDefault="008A6AF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Tarlo</w:t>
      </w:r>
      <w:proofErr w:type="spellEnd"/>
      <w:r w:rsidRPr="004D572A">
        <w:rPr>
          <w:rFonts w:ascii="Times New Roman" w:hAnsi="Times New Roman" w:cs="Times New Roman"/>
          <w:sz w:val="24"/>
          <w:szCs w:val="24"/>
        </w:rPr>
        <w:t xml:space="preserve">, E., 1996. </w:t>
      </w:r>
      <w:r w:rsidRPr="004D572A">
        <w:rPr>
          <w:rFonts w:ascii="Times New Roman" w:hAnsi="Times New Roman" w:cs="Times New Roman"/>
          <w:i/>
          <w:iCs/>
          <w:sz w:val="24"/>
          <w:szCs w:val="24"/>
        </w:rPr>
        <w:t>Clothing Matters: Dress and Identity in India</w:t>
      </w:r>
      <w:r w:rsidRPr="004D572A">
        <w:rPr>
          <w:rFonts w:ascii="Times New Roman" w:hAnsi="Times New Roman" w:cs="Times New Roman"/>
          <w:sz w:val="24"/>
          <w:szCs w:val="24"/>
        </w:rPr>
        <w:t>. London: Hurst &amp; Company.</w:t>
      </w:r>
    </w:p>
    <w:p w:rsidR="00F9183C" w:rsidRPr="004D572A" w:rsidRDefault="00F9183C" w:rsidP="00196F13">
      <w:pPr>
        <w:spacing w:before="240" w:line="240" w:lineRule="auto"/>
        <w:jc w:val="both"/>
        <w:rPr>
          <w:rFonts w:ascii="Times New Roman" w:hAnsi="Times New Roman" w:cs="Times New Roman"/>
          <w:i/>
          <w:iCs/>
          <w:sz w:val="24"/>
          <w:szCs w:val="24"/>
        </w:rPr>
      </w:pPr>
      <w:proofErr w:type="spellStart"/>
      <w:r w:rsidRPr="004D572A">
        <w:rPr>
          <w:rFonts w:ascii="Times New Roman" w:hAnsi="Times New Roman" w:cs="Times New Roman"/>
          <w:sz w:val="24"/>
          <w:szCs w:val="24"/>
        </w:rPr>
        <w:t>Thapan</w:t>
      </w:r>
      <w:proofErr w:type="spellEnd"/>
      <w:r w:rsidRPr="004D572A">
        <w:rPr>
          <w:rFonts w:ascii="Times New Roman" w:hAnsi="Times New Roman" w:cs="Times New Roman"/>
          <w:sz w:val="24"/>
          <w:szCs w:val="24"/>
        </w:rPr>
        <w:t xml:space="preserve">, M., 2009. </w:t>
      </w:r>
      <w:r w:rsidRPr="004D572A">
        <w:rPr>
          <w:rFonts w:ascii="Times New Roman" w:hAnsi="Times New Roman" w:cs="Times New Roman"/>
          <w:i/>
          <w:iCs/>
          <w:sz w:val="24"/>
          <w:szCs w:val="24"/>
        </w:rPr>
        <w:t>Living the Body: Embodiment, Womanhood and Identity in Contemporary India</w:t>
      </w:r>
      <w:r w:rsidRPr="004D572A">
        <w:rPr>
          <w:rFonts w:ascii="Times New Roman" w:hAnsi="Times New Roman" w:cs="Times New Roman"/>
          <w:sz w:val="24"/>
          <w:szCs w:val="24"/>
        </w:rPr>
        <w:t>. London: SAGE Publications Ltd.</w:t>
      </w:r>
    </w:p>
    <w:p w:rsidR="00F9183C" w:rsidRPr="004D572A" w:rsidRDefault="00EF378C"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Thapan</w:t>
      </w:r>
      <w:proofErr w:type="spellEnd"/>
      <w:r w:rsidRPr="004D572A">
        <w:rPr>
          <w:rFonts w:ascii="Times New Roman" w:hAnsi="Times New Roman" w:cs="Times New Roman"/>
          <w:sz w:val="24"/>
          <w:szCs w:val="24"/>
        </w:rPr>
        <w:t xml:space="preserve">, M., </w:t>
      </w:r>
      <w:r w:rsidR="00F9183C" w:rsidRPr="004D572A">
        <w:rPr>
          <w:rFonts w:ascii="Times New Roman" w:hAnsi="Times New Roman" w:cs="Times New Roman"/>
          <w:sz w:val="24"/>
          <w:szCs w:val="24"/>
        </w:rPr>
        <w:t>2004</w:t>
      </w:r>
      <w:r w:rsidR="00723276" w:rsidRPr="004D572A">
        <w:rPr>
          <w:rFonts w:ascii="Times New Roman" w:hAnsi="Times New Roman" w:cs="Times New Roman"/>
          <w:sz w:val="24"/>
          <w:szCs w:val="24"/>
        </w:rPr>
        <w:t>.</w:t>
      </w:r>
      <w:r w:rsidR="00F9183C" w:rsidRPr="004D572A">
        <w:rPr>
          <w:rFonts w:ascii="Times New Roman" w:hAnsi="Times New Roman" w:cs="Times New Roman"/>
          <w:sz w:val="24"/>
          <w:szCs w:val="24"/>
        </w:rPr>
        <w:t xml:space="preserve"> Embodiment and identity in contemporary society: </w:t>
      </w:r>
      <w:proofErr w:type="spellStart"/>
      <w:r w:rsidR="00F9183C" w:rsidRPr="004D572A">
        <w:rPr>
          <w:rFonts w:ascii="Times New Roman" w:hAnsi="Times New Roman" w:cs="Times New Roman"/>
          <w:sz w:val="24"/>
          <w:szCs w:val="24"/>
        </w:rPr>
        <w:t>Femina</w:t>
      </w:r>
      <w:proofErr w:type="spellEnd"/>
      <w:r w:rsidR="00F9183C" w:rsidRPr="004D572A">
        <w:rPr>
          <w:rFonts w:ascii="Times New Roman" w:hAnsi="Times New Roman" w:cs="Times New Roman"/>
          <w:sz w:val="24"/>
          <w:szCs w:val="24"/>
        </w:rPr>
        <w:t xml:space="preserve"> and the ‘new’ Indian woman. </w:t>
      </w:r>
      <w:r w:rsidR="00F9183C" w:rsidRPr="004D572A">
        <w:rPr>
          <w:rFonts w:ascii="Times New Roman" w:hAnsi="Times New Roman" w:cs="Times New Roman"/>
          <w:i/>
          <w:iCs/>
          <w:sz w:val="24"/>
          <w:szCs w:val="24"/>
        </w:rPr>
        <w:t>Contributions to Indian Sociology</w:t>
      </w:r>
      <w:r w:rsidR="00F9183C" w:rsidRPr="004D572A">
        <w:rPr>
          <w:rFonts w:ascii="Times New Roman" w:hAnsi="Times New Roman" w:cs="Times New Roman"/>
          <w:sz w:val="24"/>
          <w:szCs w:val="24"/>
        </w:rPr>
        <w:t>, 38 (3), pp. 411</w:t>
      </w:r>
      <w:r w:rsidR="00F9183C" w:rsidRPr="004D572A">
        <w:rPr>
          <w:rFonts w:ascii="Times New Roman" w:hAnsi="Times New Roman" w:cs="Times New Roman" w:hint="eastAsia"/>
          <w:sz w:val="24"/>
          <w:szCs w:val="24"/>
        </w:rPr>
        <w:t>–</w:t>
      </w:r>
      <w:r w:rsidR="00F9183C" w:rsidRPr="004D572A">
        <w:rPr>
          <w:rFonts w:ascii="Times New Roman" w:hAnsi="Times New Roman" w:cs="Times New Roman"/>
          <w:sz w:val="24"/>
          <w:szCs w:val="24"/>
        </w:rPr>
        <w:t>444.</w:t>
      </w:r>
    </w:p>
    <w:p w:rsidR="00B85274" w:rsidRPr="004D572A" w:rsidRDefault="00B85274"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Thiranagama</w:t>
      </w:r>
      <w:proofErr w:type="spellEnd"/>
      <w:r w:rsidRPr="004D572A">
        <w:rPr>
          <w:rFonts w:ascii="Times New Roman" w:hAnsi="Times New Roman" w:cs="Times New Roman"/>
          <w:sz w:val="24"/>
          <w:szCs w:val="24"/>
        </w:rPr>
        <w:t xml:space="preserve">, S., 2014. Female Militancy: Reflections from Sri Lanka. In L. </w:t>
      </w:r>
      <w:proofErr w:type="spellStart"/>
      <w:r w:rsidRPr="004D572A">
        <w:rPr>
          <w:rFonts w:ascii="Times New Roman" w:hAnsi="Times New Roman" w:cs="Times New Roman"/>
          <w:sz w:val="24"/>
          <w:szCs w:val="24"/>
        </w:rPr>
        <w:t>Fernandes</w:t>
      </w:r>
      <w:proofErr w:type="spellEnd"/>
      <w:r w:rsidRPr="004D572A">
        <w:rPr>
          <w:rFonts w:ascii="Times New Roman" w:hAnsi="Times New Roman" w:cs="Times New Roman"/>
          <w:sz w:val="24"/>
          <w:szCs w:val="24"/>
        </w:rPr>
        <w:t xml:space="preserve"> eds. </w:t>
      </w:r>
      <w:r w:rsidRPr="004D572A">
        <w:rPr>
          <w:rFonts w:ascii="Times New Roman" w:hAnsi="Times New Roman" w:cs="Times New Roman"/>
          <w:i/>
          <w:sz w:val="24"/>
          <w:szCs w:val="24"/>
        </w:rPr>
        <w:t>Routledge Handbook of Gender in South Asia. London</w:t>
      </w:r>
      <w:r w:rsidRPr="004D572A">
        <w:rPr>
          <w:rFonts w:ascii="Times New Roman" w:hAnsi="Times New Roman" w:cs="Times New Roman"/>
          <w:sz w:val="24"/>
          <w:szCs w:val="24"/>
        </w:rPr>
        <w:t>. New York: Routledge.</w:t>
      </w:r>
    </w:p>
    <w:p w:rsidR="00B85274" w:rsidRPr="004D572A" w:rsidRDefault="00B85274" w:rsidP="00196F13">
      <w:pPr>
        <w:spacing w:before="240" w:line="240" w:lineRule="auto"/>
        <w:jc w:val="both"/>
        <w:rPr>
          <w:rFonts w:ascii="Times New Roman" w:hAnsi="Times New Roman" w:cs="Times New Roman"/>
          <w:sz w:val="24"/>
          <w:szCs w:val="24"/>
        </w:rPr>
      </w:pPr>
      <w:proofErr w:type="spellStart"/>
      <w:r w:rsidRPr="004D572A">
        <w:rPr>
          <w:rFonts w:ascii="Times New Roman" w:hAnsi="Times New Roman" w:cs="Times New Roman"/>
          <w:sz w:val="24"/>
          <w:szCs w:val="24"/>
        </w:rPr>
        <w:t>Toor</w:t>
      </w:r>
      <w:proofErr w:type="spellEnd"/>
      <w:r w:rsidRPr="004D572A">
        <w:rPr>
          <w:rFonts w:ascii="Times New Roman" w:hAnsi="Times New Roman" w:cs="Times New Roman"/>
          <w:sz w:val="24"/>
          <w:szCs w:val="24"/>
        </w:rPr>
        <w:t xml:space="preserve">, S., 2014. The political economy of moral regulation in Pakistan: Religion, gender and class in postcolonial context. In L. </w:t>
      </w:r>
      <w:proofErr w:type="spellStart"/>
      <w:r w:rsidRPr="004D572A">
        <w:rPr>
          <w:rFonts w:ascii="Times New Roman" w:hAnsi="Times New Roman" w:cs="Times New Roman"/>
          <w:sz w:val="24"/>
          <w:szCs w:val="24"/>
        </w:rPr>
        <w:t>Fernandes</w:t>
      </w:r>
      <w:proofErr w:type="spellEnd"/>
      <w:r w:rsidRPr="004D572A">
        <w:rPr>
          <w:rFonts w:ascii="Times New Roman" w:hAnsi="Times New Roman" w:cs="Times New Roman"/>
          <w:sz w:val="24"/>
          <w:szCs w:val="24"/>
        </w:rPr>
        <w:t xml:space="preserve"> eds. </w:t>
      </w:r>
      <w:r w:rsidRPr="004D572A">
        <w:rPr>
          <w:rFonts w:ascii="Times New Roman" w:hAnsi="Times New Roman" w:cs="Times New Roman"/>
          <w:i/>
          <w:sz w:val="24"/>
          <w:szCs w:val="24"/>
        </w:rPr>
        <w:t>Routledge Handbook of Gender in South Asia. London</w:t>
      </w:r>
      <w:r w:rsidRPr="004D572A">
        <w:rPr>
          <w:rFonts w:ascii="Times New Roman" w:hAnsi="Times New Roman" w:cs="Times New Roman"/>
          <w:sz w:val="24"/>
          <w:szCs w:val="24"/>
        </w:rPr>
        <w:t>. New York: Routledge.</w:t>
      </w:r>
    </w:p>
    <w:p w:rsidR="0085621F" w:rsidRPr="004D572A" w:rsidRDefault="0085621F"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t xml:space="preserve">White, S., 1992. </w:t>
      </w:r>
      <w:r w:rsidRPr="004D572A">
        <w:rPr>
          <w:rFonts w:ascii="Times New Roman" w:hAnsi="Times New Roman" w:cs="Times New Roman"/>
          <w:i/>
          <w:iCs/>
          <w:sz w:val="24"/>
          <w:szCs w:val="24"/>
        </w:rPr>
        <w:t xml:space="preserve">Arguing with the crocodile: Gender and class in Bangladesh. </w:t>
      </w:r>
      <w:r w:rsidRPr="004D572A">
        <w:rPr>
          <w:rFonts w:ascii="Times New Roman" w:hAnsi="Times New Roman" w:cs="Times New Roman"/>
          <w:sz w:val="24"/>
          <w:szCs w:val="24"/>
        </w:rPr>
        <w:t>London: Zed Books.</w:t>
      </w:r>
    </w:p>
    <w:p w:rsidR="00457096" w:rsidRPr="004D572A" w:rsidRDefault="00457096" w:rsidP="00196F13">
      <w:pPr>
        <w:spacing w:before="240" w:line="240" w:lineRule="auto"/>
        <w:jc w:val="both"/>
        <w:rPr>
          <w:rFonts w:ascii="Times New Roman" w:hAnsi="Times New Roman" w:cs="Times New Roman"/>
          <w:iCs/>
          <w:sz w:val="24"/>
          <w:szCs w:val="24"/>
        </w:rPr>
      </w:pPr>
      <w:r w:rsidRPr="004D572A">
        <w:rPr>
          <w:rFonts w:ascii="Times New Roman" w:hAnsi="Times New Roman" w:cs="Times New Roman"/>
          <w:iCs/>
          <w:sz w:val="24"/>
          <w:szCs w:val="24"/>
        </w:rPr>
        <w:t>White, S.C., 2010.</w:t>
      </w:r>
      <w:r w:rsidRPr="004D572A">
        <w:rPr>
          <w:rFonts w:ascii="Times New Roman" w:hAnsi="Times New Roman" w:cs="Times New Roman"/>
          <w:i/>
          <w:iCs/>
          <w:sz w:val="24"/>
          <w:szCs w:val="24"/>
        </w:rPr>
        <w:t xml:space="preserve"> </w:t>
      </w:r>
      <w:r w:rsidRPr="004D572A">
        <w:rPr>
          <w:rFonts w:ascii="Times New Roman" w:hAnsi="Times New Roman" w:cs="Times New Roman"/>
          <w:iCs/>
          <w:sz w:val="24"/>
          <w:szCs w:val="24"/>
        </w:rPr>
        <w:t>Domains of contestation: Women's empowerment and Islam in Bangladesh.</w:t>
      </w:r>
      <w:r w:rsidRPr="004D572A">
        <w:rPr>
          <w:rFonts w:ascii="Times New Roman" w:hAnsi="Times New Roman" w:cs="Times New Roman"/>
          <w:i/>
          <w:iCs/>
          <w:sz w:val="24"/>
          <w:szCs w:val="24"/>
        </w:rPr>
        <w:t xml:space="preserve"> Women's Studies International Forum, </w:t>
      </w:r>
      <w:r w:rsidRPr="004D572A">
        <w:rPr>
          <w:rFonts w:ascii="Times New Roman" w:hAnsi="Times New Roman" w:cs="Times New Roman"/>
          <w:iCs/>
          <w:sz w:val="24"/>
          <w:szCs w:val="24"/>
        </w:rPr>
        <w:t>33 (4), pp. 334-344.</w:t>
      </w:r>
    </w:p>
    <w:p w:rsidR="009D66AC" w:rsidRPr="004D572A" w:rsidRDefault="009D66AC" w:rsidP="00196F13">
      <w:pPr>
        <w:spacing w:before="240" w:line="240" w:lineRule="auto"/>
        <w:jc w:val="both"/>
        <w:rPr>
          <w:rFonts w:ascii="Times New Roman" w:hAnsi="Times New Roman" w:cs="Times New Roman"/>
          <w:sz w:val="24"/>
          <w:szCs w:val="24"/>
          <w:lang w:val="en-US"/>
        </w:rPr>
      </w:pPr>
      <w:r w:rsidRPr="004D572A">
        <w:rPr>
          <w:rFonts w:ascii="Times New Roman" w:hAnsi="Times New Roman" w:cs="Times New Roman"/>
          <w:sz w:val="24"/>
          <w:szCs w:val="24"/>
          <w:lang w:val="en-US"/>
        </w:rPr>
        <w:t>World Vision</w:t>
      </w:r>
      <w:r w:rsidR="003519D1" w:rsidRPr="004D572A">
        <w:rPr>
          <w:rFonts w:ascii="Times New Roman" w:hAnsi="Times New Roman" w:cs="Times New Roman"/>
          <w:sz w:val="24"/>
          <w:szCs w:val="24"/>
          <w:lang w:val="en-US"/>
        </w:rPr>
        <w:t xml:space="preserve">, 2016. </w:t>
      </w:r>
      <w:r w:rsidR="003519D1" w:rsidRPr="004D572A">
        <w:rPr>
          <w:rFonts w:ascii="Times New Roman" w:hAnsi="Times New Roman" w:cs="Times New Roman"/>
          <w:i/>
          <w:sz w:val="24"/>
          <w:szCs w:val="24"/>
          <w:lang w:val="en-US"/>
        </w:rPr>
        <w:t>Behind the curtain: Best, worst places in the world to be a girl.</w:t>
      </w:r>
      <w:r w:rsidRPr="004D572A">
        <w:rPr>
          <w:rFonts w:ascii="Times New Roman" w:hAnsi="Times New Roman" w:cs="Times New Roman"/>
          <w:sz w:val="24"/>
          <w:szCs w:val="24"/>
          <w:lang w:val="en-US"/>
        </w:rPr>
        <w:t xml:space="preserve"> </w:t>
      </w:r>
      <w:r w:rsidR="003519D1" w:rsidRPr="004D572A">
        <w:rPr>
          <w:rFonts w:ascii="Times New Roman" w:hAnsi="Times New Roman" w:cs="Times New Roman"/>
          <w:sz w:val="24"/>
          <w:szCs w:val="24"/>
          <w:lang w:val="en-US"/>
        </w:rPr>
        <w:t xml:space="preserve">Available at: </w:t>
      </w:r>
      <w:hyperlink r:id="rId11" w:history="1">
        <w:r w:rsidRPr="004D572A">
          <w:rPr>
            <w:rStyle w:val="Hyperlink"/>
            <w:rFonts w:ascii="Times New Roman" w:hAnsi="Times New Roman" w:cs="Times New Roman"/>
            <w:sz w:val="24"/>
            <w:szCs w:val="24"/>
            <w:lang w:val="en-US"/>
          </w:rPr>
          <w:t>https://www.worldvision.org/gender-equality-news-stories/behind-the-curtain</w:t>
        </w:r>
      </w:hyperlink>
      <w:r w:rsidRPr="004D572A">
        <w:rPr>
          <w:rFonts w:ascii="Times New Roman" w:hAnsi="Times New Roman" w:cs="Times New Roman"/>
          <w:sz w:val="24"/>
          <w:szCs w:val="24"/>
          <w:lang w:val="en-US"/>
        </w:rPr>
        <w:t xml:space="preserve"> </w:t>
      </w:r>
      <w:r w:rsidR="003519D1" w:rsidRPr="004D572A">
        <w:rPr>
          <w:rFonts w:ascii="Times New Roman" w:hAnsi="Times New Roman" w:cs="Times New Roman"/>
          <w:sz w:val="24"/>
          <w:szCs w:val="24"/>
          <w:lang w:val="en-US"/>
        </w:rPr>
        <w:t>[Accessed 14/08/2017]</w:t>
      </w:r>
    </w:p>
    <w:p w:rsidR="00797FCD" w:rsidRPr="004D572A" w:rsidRDefault="0085621F" w:rsidP="00196F13">
      <w:pPr>
        <w:spacing w:before="240" w:line="240" w:lineRule="auto"/>
        <w:jc w:val="both"/>
        <w:rPr>
          <w:rFonts w:ascii="Times New Roman" w:hAnsi="Times New Roman" w:cs="Times New Roman"/>
          <w:sz w:val="24"/>
          <w:szCs w:val="24"/>
        </w:rPr>
      </w:pPr>
      <w:r w:rsidRPr="004D572A">
        <w:rPr>
          <w:rFonts w:ascii="Times New Roman" w:hAnsi="Times New Roman" w:cs="Times New Roman"/>
          <w:sz w:val="24"/>
          <w:szCs w:val="24"/>
        </w:rPr>
        <w:lastRenderedPageBreak/>
        <w:t xml:space="preserve">Zaman, H., 1996. </w:t>
      </w:r>
      <w:r w:rsidRPr="004D572A">
        <w:rPr>
          <w:rFonts w:ascii="Times New Roman" w:hAnsi="Times New Roman" w:cs="Times New Roman"/>
          <w:i/>
          <w:iCs/>
          <w:sz w:val="24"/>
          <w:szCs w:val="24"/>
        </w:rPr>
        <w:t xml:space="preserve">Women and work in a Bangladesh village. </w:t>
      </w:r>
      <w:r w:rsidRPr="004D572A">
        <w:rPr>
          <w:rFonts w:ascii="Times New Roman" w:hAnsi="Times New Roman" w:cs="Times New Roman"/>
          <w:sz w:val="24"/>
          <w:szCs w:val="24"/>
        </w:rPr>
        <w:t xml:space="preserve">Dhaka: </w:t>
      </w:r>
      <w:proofErr w:type="spellStart"/>
      <w:r w:rsidRPr="004D572A">
        <w:rPr>
          <w:rFonts w:ascii="Times New Roman" w:hAnsi="Times New Roman" w:cs="Times New Roman"/>
          <w:iCs/>
          <w:sz w:val="24"/>
          <w:szCs w:val="24"/>
        </w:rPr>
        <w:t>Narigrantha</w:t>
      </w:r>
      <w:proofErr w:type="spellEnd"/>
      <w:r w:rsidRPr="004D572A">
        <w:rPr>
          <w:rFonts w:ascii="Times New Roman" w:hAnsi="Times New Roman" w:cs="Times New Roman"/>
          <w:iCs/>
          <w:sz w:val="24"/>
          <w:szCs w:val="24"/>
        </w:rPr>
        <w:t xml:space="preserve"> </w:t>
      </w:r>
      <w:proofErr w:type="spellStart"/>
      <w:r w:rsidRPr="004D572A">
        <w:rPr>
          <w:rFonts w:ascii="Times New Roman" w:hAnsi="Times New Roman" w:cs="Times New Roman"/>
          <w:iCs/>
          <w:sz w:val="24"/>
          <w:szCs w:val="24"/>
        </w:rPr>
        <w:t>Prabartana</w:t>
      </w:r>
      <w:proofErr w:type="spellEnd"/>
      <w:r w:rsidRPr="004D572A">
        <w:rPr>
          <w:rFonts w:ascii="Times New Roman" w:hAnsi="Times New Roman" w:cs="Times New Roman"/>
          <w:sz w:val="24"/>
          <w:szCs w:val="24"/>
        </w:rPr>
        <w:t>/</w:t>
      </w:r>
      <w:r w:rsidRPr="004D572A">
        <w:rPr>
          <w:rFonts w:ascii="Times New Roman" w:hAnsi="Times New Roman" w:cs="Times New Roman"/>
          <w:i/>
          <w:iCs/>
          <w:sz w:val="24"/>
          <w:szCs w:val="24"/>
        </w:rPr>
        <w:t xml:space="preserve"> </w:t>
      </w:r>
      <w:r w:rsidRPr="004D572A">
        <w:rPr>
          <w:rFonts w:ascii="Times New Roman" w:hAnsi="Times New Roman" w:cs="Times New Roman"/>
          <w:sz w:val="24"/>
          <w:szCs w:val="24"/>
        </w:rPr>
        <w:t>Feminist Bookstore.</w:t>
      </w:r>
    </w:p>
    <w:p w:rsidR="0085621F" w:rsidRPr="0085621F" w:rsidRDefault="0085621F" w:rsidP="00196F13">
      <w:pPr>
        <w:spacing w:before="240" w:line="240" w:lineRule="auto"/>
        <w:jc w:val="both"/>
        <w:rPr>
          <w:rFonts w:ascii="Times New Roman" w:hAnsi="Times New Roman" w:cs="Times New Roman"/>
          <w:iCs/>
          <w:sz w:val="24"/>
          <w:szCs w:val="24"/>
        </w:rPr>
      </w:pPr>
      <w:r w:rsidRPr="004D572A">
        <w:rPr>
          <w:rFonts w:ascii="Times New Roman" w:hAnsi="Times New Roman" w:cs="Times New Roman"/>
          <w:iCs/>
          <w:sz w:val="24"/>
          <w:szCs w:val="24"/>
        </w:rPr>
        <w:t xml:space="preserve">Zaman, H., 1999. Violence against women in Bangladesh: Issues and responses. </w:t>
      </w:r>
      <w:r w:rsidRPr="004D572A">
        <w:rPr>
          <w:rFonts w:ascii="Times New Roman" w:hAnsi="Times New Roman" w:cs="Times New Roman"/>
          <w:i/>
          <w:iCs/>
          <w:sz w:val="24"/>
          <w:szCs w:val="24"/>
        </w:rPr>
        <w:t>Women's Studies International Forum</w:t>
      </w:r>
      <w:r w:rsidRPr="004D572A">
        <w:rPr>
          <w:rFonts w:ascii="Times New Roman" w:hAnsi="Times New Roman" w:cs="Times New Roman"/>
          <w:iCs/>
          <w:sz w:val="24"/>
          <w:szCs w:val="24"/>
        </w:rPr>
        <w:t>, 22 (1), pp. 37-48</w:t>
      </w:r>
      <w:r w:rsidR="00723276" w:rsidRPr="004D572A">
        <w:rPr>
          <w:rFonts w:ascii="Times New Roman" w:hAnsi="Times New Roman" w:cs="Times New Roman"/>
          <w:iCs/>
          <w:sz w:val="24"/>
          <w:szCs w:val="24"/>
        </w:rPr>
        <w:t>.</w:t>
      </w:r>
      <w:bookmarkStart w:id="5" w:name="_GoBack"/>
      <w:bookmarkEnd w:id="5"/>
    </w:p>
    <w:sectPr w:rsidR="0085621F" w:rsidRPr="0085621F" w:rsidSect="003257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6EB" w:rsidRDefault="000D56EB" w:rsidP="001C6095">
      <w:pPr>
        <w:spacing w:after="0" w:line="240" w:lineRule="auto"/>
      </w:pPr>
      <w:r>
        <w:separator/>
      </w:r>
    </w:p>
  </w:endnote>
  <w:endnote w:type="continuationSeparator" w:id="0">
    <w:p w:rsidR="000D56EB" w:rsidRDefault="000D56EB" w:rsidP="001C6095">
      <w:pPr>
        <w:spacing w:after="0" w:line="240" w:lineRule="auto"/>
      </w:pPr>
      <w:r>
        <w:continuationSeparator/>
      </w:r>
    </w:p>
  </w:endnote>
  <w:endnote w:id="1">
    <w:p w:rsidR="00B13150" w:rsidRPr="00EF378C" w:rsidRDefault="00B13150">
      <w:pPr>
        <w:pStyle w:val="EndnoteText"/>
        <w:rPr>
          <w:rFonts w:ascii="Times New Roman" w:hAnsi="Times New Roman" w:cs="Times New Roman"/>
        </w:rPr>
      </w:pPr>
      <w:r>
        <w:rPr>
          <w:rStyle w:val="EndnoteReference"/>
        </w:rPr>
        <w:endnoteRef/>
      </w:r>
      <w:r>
        <w:t xml:space="preserve"> </w:t>
      </w:r>
      <w:r w:rsidRPr="00EF378C">
        <w:rPr>
          <w:rFonts w:ascii="Times New Roman" w:hAnsi="Times New Roman" w:cs="Times New Roman"/>
        </w:rPr>
        <w:t>a ruling on a point of Islamic law given by a recognized authority.</w:t>
      </w:r>
    </w:p>
  </w:endnote>
  <w:endnote w:id="2">
    <w:p w:rsidR="00B13150" w:rsidRPr="00EF378C" w:rsidRDefault="00B13150" w:rsidP="00C70BC3">
      <w:pPr>
        <w:pStyle w:val="EndnoteText"/>
        <w:rPr>
          <w:rFonts w:ascii="Times New Roman" w:hAnsi="Times New Roman" w:cs="Times New Roman"/>
        </w:rPr>
      </w:pPr>
      <w:r w:rsidRPr="00EF378C">
        <w:rPr>
          <w:rStyle w:val="EndnoteReference"/>
          <w:rFonts w:ascii="Times New Roman" w:hAnsi="Times New Roman" w:cs="Times New Roman"/>
        </w:rPr>
        <w:endnoteRef/>
      </w:r>
      <w:r w:rsidRPr="00EF378C">
        <w:rPr>
          <w:rFonts w:ascii="Times New Roman" w:hAnsi="Times New Roman" w:cs="Times New Roman"/>
        </w:rPr>
        <w:t xml:space="preserve"> A sari can be draped in numerous styles. In the modern style most of the cloth is draped around the</w:t>
      </w:r>
    </w:p>
    <w:p w:rsidR="00B13150" w:rsidRPr="00EF378C" w:rsidRDefault="00B13150" w:rsidP="00C70BC3">
      <w:pPr>
        <w:pStyle w:val="EndnoteText"/>
        <w:rPr>
          <w:rFonts w:ascii="Times New Roman" w:hAnsi="Times New Roman" w:cs="Times New Roman"/>
        </w:rPr>
      </w:pPr>
      <w:r w:rsidRPr="00EF378C">
        <w:rPr>
          <w:rFonts w:ascii="Times New Roman" w:hAnsi="Times New Roman" w:cs="Times New Roman"/>
        </w:rPr>
        <w:t>waist with a single segment going across the breasts and the left shoulder to cover the upper body. The</w:t>
      </w:r>
    </w:p>
    <w:p w:rsidR="00B13150" w:rsidRDefault="00B13150" w:rsidP="00C70BC3">
      <w:pPr>
        <w:pStyle w:val="EndnoteText"/>
      </w:pPr>
      <w:r w:rsidRPr="00EF378C">
        <w:rPr>
          <w:rFonts w:ascii="Times New Roman" w:hAnsi="Times New Roman" w:cs="Times New Roman"/>
        </w:rPr>
        <w:t>midriff is left bare in this style of wearing a sari.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6EB" w:rsidRDefault="000D56EB" w:rsidP="001C6095">
      <w:pPr>
        <w:spacing w:after="0" w:line="240" w:lineRule="auto"/>
      </w:pPr>
      <w:r>
        <w:separator/>
      </w:r>
    </w:p>
  </w:footnote>
  <w:footnote w:type="continuationSeparator" w:id="0">
    <w:p w:rsidR="000D56EB" w:rsidRDefault="000D56EB" w:rsidP="001C60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BD0DB0"/>
    <w:multiLevelType w:val="multilevel"/>
    <w:tmpl w:val="74E62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EF"/>
    <w:rsid w:val="00010922"/>
    <w:rsid w:val="00013419"/>
    <w:rsid w:val="00015B0D"/>
    <w:rsid w:val="00031A6C"/>
    <w:rsid w:val="0004086B"/>
    <w:rsid w:val="000470B8"/>
    <w:rsid w:val="00052363"/>
    <w:rsid w:val="0005249A"/>
    <w:rsid w:val="0006682B"/>
    <w:rsid w:val="00072F3F"/>
    <w:rsid w:val="00076B93"/>
    <w:rsid w:val="00080370"/>
    <w:rsid w:val="00080ED5"/>
    <w:rsid w:val="000A54CF"/>
    <w:rsid w:val="000A763C"/>
    <w:rsid w:val="000B0707"/>
    <w:rsid w:val="000B4CE1"/>
    <w:rsid w:val="000B5076"/>
    <w:rsid w:val="000B58F1"/>
    <w:rsid w:val="000C76C7"/>
    <w:rsid w:val="000D42AF"/>
    <w:rsid w:val="000D56EB"/>
    <w:rsid w:val="000D7564"/>
    <w:rsid w:val="000E5D13"/>
    <w:rsid w:val="000F5FE0"/>
    <w:rsid w:val="001153C3"/>
    <w:rsid w:val="001170B9"/>
    <w:rsid w:val="001266E1"/>
    <w:rsid w:val="00142A5F"/>
    <w:rsid w:val="00150D40"/>
    <w:rsid w:val="0015166C"/>
    <w:rsid w:val="0016009B"/>
    <w:rsid w:val="00171558"/>
    <w:rsid w:val="00183BAC"/>
    <w:rsid w:val="0019034E"/>
    <w:rsid w:val="00196F13"/>
    <w:rsid w:val="001C2FAF"/>
    <w:rsid w:val="001C6095"/>
    <w:rsid w:val="001D5C3D"/>
    <w:rsid w:val="001E5E9A"/>
    <w:rsid w:val="001F17DA"/>
    <w:rsid w:val="00205085"/>
    <w:rsid w:val="002305A4"/>
    <w:rsid w:val="00246A77"/>
    <w:rsid w:val="00254305"/>
    <w:rsid w:val="002673A8"/>
    <w:rsid w:val="00287722"/>
    <w:rsid w:val="002936E9"/>
    <w:rsid w:val="002938FD"/>
    <w:rsid w:val="002A643B"/>
    <w:rsid w:val="002B3220"/>
    <w:rsid w:val="002B5566"/>
    <w:rsid w:val="002C7560"/>
    <w:rsid w:val="002D005A"/>
    <w:rsid w:val="002D164A"/>
    <w:rsid w:val="002D33CF"/>
    <w:rsid w:val="002D3BF9"/>
    <w:rsid w:val="002E0FFE"/>
    <w:rsid w:val="002E60A3"/>
    <w:rsid w:val="002F6A72"/>
    <w:rsid w:val="00311AD8"/>
    <w:rsid w:val="0031243F"/>
    <w:rsid w:val="00312D26"/>
    <w:rsid w:val="00325724"/>
    <w:rsid w:val="003433B6"/>
    <w:rsid w:val="003454A8"/>
    <w:rsid w:val="003519D1"/>
    <w:rsid w:val="00353AF3"/>
    <w:rsid w:val="00360547"/>
    <w:rsid w:val="00363FA4"/>
    <w:rsid w:val="003667C4"/>
    <w:rsid w:val="00391742"/>
    <w:rsid w:val="0039431A"/>
    <w:rsid w:val="003A3F0C"/>
    <w:rsid w:val="003A6A47"/>
    <w:rsid w:val="003B66A9"/>
    <w:rsid w:val="003F4B9D"/>
    <w:rsid w:val="003F5098"/>
    <w:rsid w:val="004035D3"/>
    <w:rsid w:val="004065B8"/>
    <w:rsid w:val="004243F0"/>
    <w:rsid w:val="0042754E"/>
    <w:rsid w:val="0043501F"/>
    <w:rsid w:val="00435101"/>
    <w:rsid w:val="00453345"/>
    <w:rsid w:val="00457096"/>
    <w:rsid w:val="004651C1"/>
    <w:rsid w:val="004725BA"/>
    <w:rsid w:val="00472F56"/>
    <w:rsid w:val="004748B9"/>
    <w:rsid w:val="004845E7"/>
    <w:rsid w:val="004B220C"/>
    <w:rsid w:val="004C5515"/>
    <w:rsid w:val="004D572A"/>
    <w:rsid w:val="004E1B0C"/>
    <w:rsid w:val="004F5EF2"/>
    <w:rsid w:val="00506592"/>
    <w:rsid w:val="00513A16"/>
    <w:rsid w:val="005315AF"/>
    <w:rsid w:val="005426EF"/>
    <w:rsid w:val="00555262"/>
    <w:rsid w:val="00563648"/>
    <w:rsid w:val="00580C06"/>
    <w:rsid w:val="00583E02"/>
    <w:rsid w:val="0058495A"/>
    <w:rsid w:val="00586179"/>
    <w:rsid w:val="005A372D"/>
    <w:rsid w:val="005A4891"/>
    <w:rsid w:val="005A72CD"/>
    <w:rsid w:val="005B531E"/>
    <w:rsid w:val="005D35D1"/>
    <w:rsid w:val="005D3C23"/>
    <w:rsid w:val="005E2E6A"/>
    <w:rsid w:val="005E7583"/>
    <w:rsid w:val="005E7F03"/>
    <w:rsid w:val="005F5D89"/>
    <w:rsid w:val="00601FE7"/>
    <w:rsid w:val="00603AD6"/>
    <w:rsid w:val="00624705"/>
    <w:rsid w:val="00630999"/>
    <w:rsid w:val="00643290"/>
    <w:rsid w:val="00643DE1"/>
    <w:rsid w:val="006541BB"/>
    <w:rsid w:val="00670E6F"/>
    <w:rsid w:val="0068357A"/>
    <w:rsid w:val="0068592F"/>
    <w:rsid w:val="00685B0E"/>
    <w:rsid w:val="00691EE3"/>
    <w:rsid w:val="00694235"/>
    <w:rsid w:val="006A0583"/>
    <w:rsid w:val="006A4FDA"/>
    <w:rsid w:val="006A7904"/>
    <w:rsid w:val="006B0043"/>
    <w:rsid w:val="006B3F9E"/>
    <w:rsid w:val="006F12F6"/>
    <w:rsid w:val="007052B9"/>
    <w:rsid w:val="00706CA3"/>
    <w:rsid w:val="0071275C"/>
    <w:rsid w:val="00716F9B"/>
    <w:rsid w:val="00722DCF"/>
    <w:rsid w:val="00723276"/>
    <w:rsid w:val="00723E7D"/>
    <w:rsid w:val="007420A5"/>
    <w:rsid w:val="00750C8D"/>
    <w:rsid w:val="00756F31"/>
    <w:rsid w:val="007748D4"/>
    <w:rsid w:val="00777EE6"/>
    <w:rsid w:val="00797FCD"/>
    <w:rsid w:val="007B32E9"/>
    <w:rsid w:val="007C54A7"/>
    <w:rsid w:val="007C57E3"/>
    <w:rsid w:val="007D5D39"/>
    <w:rsid w:val="0080045E"/>
    <w:rsid w:val="008102A0"/>
    <w:rsid w:val="00820CEC"/>
    <w:rsid w:val="008234D7"/>
    <w:rsid w:val="00830527"/>
    <w:rsid w:val="0083435D"/>
    <w:rsid w:val="00842C1F"/>
    <w:rsid w:val="00844C95"/>
    <w:rsid w:val="008556DA"/>
    <w:rsid w:val="0085621F"/>
    <w:rsid w:val="0089223C"/>
    <w:rsid w:val="008A2646"/>
    <w:rsid w:val="008A33F1"/>
    <w:rsid w:val="008A6AFC"/>
    <w:rsid w:val="008B567D"/>
    <w:rsid w:val="008C063A"/>
    <w:rsid w:val="008D5873"/>
    <w:rsid w:val="008F3D04"/>
    <w:rsid w:val="00901BC6"/>
    <w:rsid w:val="00910464"/>
    <w:rsid w:val="0095752F"/>
    <w:rsid w:val="009804AA"/>
    <w:rsid w:val="00992657"/>
    <w:rsid w:val="00996C9D"/>
    <w:rsid w:val="009976AC"/>
    <w:rsid w:val="009A17F7"/>
    <w:rsid w:val="009A2BC2"/>
    <w:rsid w:val="009B0B03"/>
    <w:rsid w:val="009B2A5E"/>
    <w:rsid w:val="009C1895"/>
    <w:rsid w:val="009C5B60"/>
    <w:rsid w:val="009C742B"/>
    <w:rsid w:val="009D66AC"/>
    <w:rsid w:val="009E0472"/>
    <w:rsid w:val="009E468F"/>
    <w:rsid w:val="00A01FE6"/>
    <w:rsid w:val="00A05F41"/>
    <w:rsid w:val="00A06EBD"/>
    <w:rsid w:val="00A14662"/>
    <w:rsid w:val="00A27D3C"/>
    <w:rsid w:val="00A403FA"/>
    <w:rsid w:val="00A42373"/>
    <w:rsid w:val="00A56A09"/>
    <w:rsid w:val="00A7417A"/>
    <w:rsid w:val="00AA11BB"/>
    <w:rsid w:val="00AB037E"/>
    <w:rsid w:val="00AB0C1D"/>
    <w:rsid w:val="00AE7433"/>
    <w:rsid w:val="00AF3DFA"/>
    <w:rsid w:val="00AF5188"/>
    <w:rsid w:val="00B13150"/>
    <w:rsid w:val="00B15BA0"/>
    <w:rsid w:val="00B239FB"/>
    <w:rsid w:val="00B31019"/>
    <w:rsid w:val="00B3247C"/>
    <w:rsid w:val="00B375CB"/>
    <w:rsid w:val="00B46853"/>
    <w:rsid w:val="00B50974"/>
    <w:rsid w:val="00B63D4A"/>
    <w:rsid w:val="00B6559D"/>
    <w:rsid w:val="00B66EBD"/>
    <w:rsid w:val="00B675D8"/>
    <w:rsid w:val="00B8328B"/>
    <w:rsid w:val="00B85274"/>
    <w:rsid w:val="00B862D8"/>
    <w:rsid w:val="00B86B29"/>
    <w:rsid w:val="00BB5539"/>
    <w:rsid w:val="00BB7E44"/>
    <w:rsid w:val="00BD3B2B"/>
    <w:rsid w:val="00BD7911"/>
    <w:rsid w:val="00BE25D5"/>
    <w:rsid w:val="00BE6DD7"/>
    <w:rsid w:val="00C02130"/>
    <w:rsid w:val="00C15088"/>
    <w:rsid w:val="00C1785D"/>
    <w:rsid w:val="00C578E4"/>
    <w:rsid w:val="00C673A5"/>
    <w:rsid w:val="00C70BC3"/>
    <w:rsid w:val="00C720A3"/>
    <w:rsid w:val="00C724B6"/>
    <w:rsid w:val="00CB065E"/>
    <w:rsid w:val="00CB6972"/>
    <w:rsid w:val="00CC297E"/>
    <w:rsid w:val="00CD41B5"/>
    <w:rsid w:val="00CD5177"/>
    <w:rsid w:val="00CF65D8"/>
    <w:rsid w:val="00D07DAE"/>
    <w:rsid w:val="00D25C27"/>
    <w:rsid w:val="00D52ACE"/>
    <w:rsid w:val="00D52DF3"/>
    <w:rsid w:val="00D54A43"/>
    <w:rsid w:val="00D6003F"/>
    <w:rsid w:val="00D83198"/>
    <w:rsid w:val="00D83A1A"/>
    <w:rsid w:val="00DA16D0"/>
    <w:rsid w:val="00DA616E"/>
    <w:rsid w:val="00DB61F0"/>
    <w:rsid w:val="00DB67D6"/>
    <w:rsid w:val="00DC587D"/>
    <w:rsid w:val="00DC6086"/>
    <w:rsid w:val="00DC7264"/>
    <w:rsid w:val="00DD736C"/>
    <w:rsid w:val="00DF5718"/>
    <w:rsid w:val="00E060EE"/>
    <w:rsid w:val="00E133B8"/>
    <w:rsid w:val="00E243EC"/>
    <w:rsid w:val="00E30163"/>
    <w:rsid w:val="00E3150E"/>
    <w:rsid w:val="00E505FB"/>
    <w:rsid w:val="00E80150"/>
    <w:rsid w:val="00E846B0"/>
    <w:rsid w:val="00E9401D"/>
    <w:rsid w:val="00EB3C12"/>
    <w:rsid w:val="00EB7817"/>
    <w:rsid w:val="00EC2E0C"/>
    <w:rsid w:val="00ED19F5"/>
    <w:rsid w:val="00ED248D"/>
    <w:rsid w:val="00EE0966"/>
    <w:rsid w:val="00EF378C"/>
    <w:rsid w:val="00F00C8B"/>
    <w:rsid w:val="00F12488"/>
    <w:rsid w:val="00F160EB"/>
    <w:rsid w:val="00F2286B"/>
    <w:rsid w:val="00F44710"/>
    <w:rsid w:val="00F5041C"/>
    <w:rsid w:val="00F603EB"/>
    <w:rsid w:val="00F653BF"/>
    <w:rsid w:val="00F74EC3"/>
    <w:rsid w:val="00F9183C"/>
    <w:rsid w:val="00FA4A63"/>
    <w:rsid w:val="00FB21A9"/>
    <w:rsid w:val="00FB6A70"/>
    <w:rsid w:val="00FB6B48"/>
    <w:rsid w:val="00FC09C3"/>
    <w:rsid w:val="00FC0A41"/>
    <w:rsid w:val="00FC4F94"/>
    <w:rsid w:val="00FC745E"/>
    <w:rsid w:val="00FD242B"/>
    <w:rsid w:val="00FD7A4B"/>
    <w:rsid w:val="00FE5736"/>
    <w:rsid w:val="00FF6E92"/>
    <w:rsid w:val="00FF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01F77A-1EED-47E4-B115-DC030109E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C60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C6095"/>
    <w:rPr>
      <w:sz w:val="20"/>
      <w:szCs w:val="20"/>
    </w:rPr>
  </w:style>
  <w:style w:type="character" w:styleId="EndnoteReference">
    <w:name w:val="endnote reference"/>
    <w:basedOn w:val="DefaultParagraphFont"/>
    <w:uiPriority w:val="99"/>
    <w:semiHidden/>
    <w:unhideWhenUsed/>
    <w:rsid w:val="001C6095"/>
    <w:rPr>
      <w:vertAlign w:val="superscript"/>
    </w:rPr>
  </w:style>
  <w:style w:type="character" w:styleId="Hyperlink">
    <w:name w:val="Hyperlink"/>
    <w:basedOn w:val="DefaultParagraphFont"/>
    <w:uiPriority w:val="99"/>
    <w:unhideWhenUsed/>
    <w:rsid w:val="001C6095"/>
    <w:rPr>
      <w:color w:val="0563C1" w:themeColor="hyperlink"/>
      <w:u w:val="single"/>
    </w:rPr>
  </w:style>
  <w:style w:type="character" w:customStyle="1" w:styleId="UnresolvedMention1">
    <w:name w:val="Unresolved Mention1"/>
    <w:basedOn w:val="DefaultParagraphFont"/>
    <w:uiPriority w:val="99"/>
    <w:semiHidden/>
    <w:unhideWhenUsed/>
    <w:rsid w:val="001C6095"/>
    <w:rPr>
      <w:color w:val="808080"/>
      <w:shd w:val="clear" w:color="auto" w:fill="E6E6E6"/>
    </w:rPr>
  </w:style>
  <w:style w:type="character" w:styleId="FollowedHyperlink">
    <w:name w:val="FollowedHyperlink"/>
    <w:basedOn w:val="DefaultParagraphFont"/>
    <w:uiPriority w:val="99"/>
    <w:semiHidden/>
    <w:unhideWhenUsed/>
    <w:rsid w:val="003519D1"/>
    <w:rPr>
      <w:color w:val="954F72" w:themeColor="followedHyperlink"/>
      <w:u w:val="single"/>
    </w:rPr>
  </w:style>
  <w:style w:type="paragraph" w:styleId="BalloonText">
    <w:name w:val="Balloon Text"/>
    <w:basedOn w:val="Normal"/>
    <w:link w:val="BalloonTextChar"/>
    <w:uiPriority w:val="99"/>
    <w:semiHidden/>
    <w:unhideWhenUsed/>
    <w:rsid w:val="0068592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592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0370"/>
    <w:rPr>
      <w:sz w:val="18"/>
      <w:szCs w:val="18"/>
    </w:rPr>
  </w:style>
  <w:style w:type="paragraph" w:styleId="CommentText">
    <w:name w:val="annotation text"/>
    <w:basedOn w:val="Normal"/>
    <w:link w:val="CommentTextChar"/>
    <w:uiPriority w:val="99"/>
    <w:semiHidden/>
    <w:unhideWhenUsed/>
    <w:rsid w:val="00080370"/>
    <w:pPr>
      <w:spacing w:line="240" w:lineRule="auto"/>
    </w:pPr>
    <w:rPr>
      <w:sz w:val="24"/>
      <w:szCs w:val="24"/>
    </w:rPr>
  </w:style>
  <w:style w:type="character" w:customStyle="1" w:styleId="CommentTextChar">
    <w:name w:val="Comment Text Char"/>
    <w:basedOn w:val="DefaultParagraphFont"/>
    <w:link w:val="CommentText"/>
    <w:uiPriority w:val="99"/>
    <w:semiHidden/>
    <w:rsid w:val="00080370"/>
    <w:rPr>
      <w:sz w:val="24"/>
      <w:szCs w:val="24"/>
    </w:rPr>
  </w:style>
  <w:style w:type="paragraph" w:styleId="CommentSubject">
    <w:name w:val="annotation subject"/>
    <w:basedOn w:val="CommentText"/>
    <w:next w:val="CommentText"/>
    <w:link w:val="CommentSubjectChar"/>
    <w:uiPriority w:val="99"/>
    <w:semiHidden/>
    <w:unhideWhenUsed/>
    <w:rsid w:val="00080370"/>
    <w:rPr>
      <w:b/>
      <w:bCs/>
      <w:sz w:val="20"/>
      <w:szCs w:val="20"/>
    </w:rPr>
  </w:style>
  <w:style w:type="character" w:customStyle="1" w:styleId="CommentSubjectChar">
    <w:name w:val="Comment Subject Char"/>
    <w:basedOn w:val="CommentTextChar"/>
    <w:link w:val="CommentSubject"/>
    <w:uiPriority w:val="99"/>
    <w:semiHidden/>
    <w:rsid w:val="00080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1079">
      <w:bodyDiv w:val="1"/>
      <w:marLeft w:val="0"/>
      <w:marRight w:val="0"/>
      <w:marTop w:val="0"/>
      <w:marBottom w:val="0"/>
      <w:divBdr>
        <w:top w:val="none" w:sz="0" w:space="0" w:color="auto"/>
        <w:left w:val="none" w:sz="0" w:space="0" w:color="auto"/>
        <w:bottom w:val="none" w:sz="0" w:space="0" w:color="auto"/>
        <w:right w:val="none" w:sz="0" w:space="0" w:color="auto"/>
      </w:divBdr>
      <w:divsChild>
        <w:div w:id="1237082893">
          <w:marLeft w:val="0"/>
          <w:marRight w:val="0"/>
          <w:marTop w:val="0"/>
          <w:marBottom w:val="0"/>
          <w:divBdr>
            <w:top w:val="none" w:sz="0" w:space="0" w:color="auto"/>
            <w:left w:val="none" w:sz="0" w:space="0" w:color="auto"/>
            <w:bottom w:val="none" w:sz="0" w:space="0" w:color="auto"/>
            <w:right w:val="none" w:sz="0" w:space="0" w:color="auto"/>
          </w:divBdr>
          <w:divsChild>
            <w:div w:id="738942467">
              <w:marLeft w:val="0"/>
              <w:marRight w:val="0"/>
              <w:marTop w:val="0"/>
              <w:marBottom w:val="0"/>
              <w:divBdr>
                <w:top w:val="none" w:sz="0" w:space="0" w:color="auto"/>
                <w:left w:val="none" w:sz="0" w:space="0" w:color="auto"/>
                <w:bottom w:val="none" w:sz="0" w:space="0" w:color="auto"/>
                <w:right w:val="none" w:sz="0" w:space="0" w:color="auto"/>
              </w:divBdr>
              <w:divsChild>
                <w:div w:id="466163288">
                  <w:marLeft w:val="0"/>
                  <w:marRight w:val="0"/>
                  <w:marTop w:val="0"/>
                  <w:marBottom w:val="0"/>
                  <w:divBdr>
                    <w:top w:val="none" w:sz="0" w:space="0" w:color="auto"/>
                    <w:left w:val="none" w:sz="0" w:space="0" w:color="auto"/>
                    <w:bottom w:val="none" w:sz="0" w:space="0" w:color="auto"/>
                    <w:right w:val="none" w:sz="0" w:space="0" w:color="auto"/>
                  </w:divBdr>
                  <w:divsChild>
                    <w:div w:id="1269849832">
                      <w:marLeft w:val="0"/>
                      <w:marRight w:val="0"/>
                      <w:marTop w:val="45"/>
                      <w:marBottom w:val="0"/>
                      <w:divBdr>
                        <w:top w:val="none" w:sz="0" w:space="0" w:color="auto"/>
                        <w:left w:val="none" w:sz="0" w:space="0" w:color="auto"/>
                        <w:bottom w:val="none" w:sz="0" w:space="0" w:color="auto"/>
                        <w:right w:val="none" w:sz="0" w:space="0" w:color="auto"/>
                      </w:divBdr>
                      <w:divsChild>
                        <w:div w:id="812598352">
                          <w:marLeft w:val="0"/>
                          <w:marRight w:val="0"/>
                          <w:marTop w:val="0"/>
                          <w:marBottom w:val="0"/>
                          <w:divBdr>
                            <w:top w:val="none" w:sz="0" w:space="0" w:color="auto"/>
                            <w:left w:val="none" w:sz="0" w:space="0" w:color="auto"/>
                            <w:bottom w:val="none" w:sz="0" w:space="0" w:color="auto"/>
                            <w:right w:val="none" w:sz="0" w:space="0" w:color="auto"/>
                          </w:divBdr>
                          <w:divsChild>
                            <w:div w:id="2061634348">
                              <w:marLeft w:val="2070"/>
                              <w:marRight w:val="3960"/>
                              <w:marTop w:val="0"/>
                              <w:marBottom w:val="0"/>
                              <w:divBdr>
                                <w:top w:val="none" w:sz="0" w:space="0" w:color="auto"/>
                                <w:left w:val="none" w:sz="0" w:space="0" w:color="auto"/>
                                <w:bottom w:val="none" w:sz="0" w:space="0" w:color="auto"/>
                                <w:right w:val="none" w:sz="0" w:space="0" w:color="auto"/>
                              </w:divBdr>
                              <w:divsChild>
                                <w:div w:id="710425697">
                                  <w:marLeft w:val="0"/>
                                  <w:marRight w:val="0"/>
                                  <w:marTop w:val="0"/>
                                  <w:marBottom w:val="0"/>
                                  <w:divBdr>
                                    <w:top w:val="none" w:sz="0" w:space="0" w:color="auto"/>
                                    <w:left w:val="none" w:sz="0" w:space="0" w:color="auto"/>
                                    <w:bottom w:val="none" w:sz="0" w:space="0" w:color="auto"/>
                                    <w:right w:val="none" w:sz="0" w:space="0" w:color="auto"/>
                                  </w:divBdr>
                                  <w:divsChild>
                                    <w:div w:id="1164206668">
                                      <w:marLeft w:val="0"/>
                                      <w:marRight w:val="0"/>
                                      <w:marTop w:val="0"/>
                                      <w:marBottom w:val="0"/>
                                      <w:divBdr>
                                        <w:top w:val="none" w:sz="0" w:space="0" w:color="auto"/>
                                        <w:left w:val="none" w:sz="0" w:space="0" w:color="auto"/>
                                        <w:bottom w:val="none" w:sz="0" w:space="0" w:color="auto"/>
                                        <w:right w:val="none" w:sz="0" w:space="0" w:color="auto"/>
                                      </w:divBdr>
                                      <w:divsChild>
                                        <w:div w:id="818763747">
                                          <w:marLeft w:val="0"/>
                                          <w:marRight w:val="0"/>
                                          <w:marTop w:val="0"/>
                                          <w:marBottom w:val="0"/>
                                          <w:divBdr>
                                            <w:top w:val="none" w:sz="0" w:space="0" w:color="auto"/>
                                            <w:left w:val="none" w:sz="0" w:space="0" w:color="auto"/>
                                            <w:bottom w:val="none" w:sz="0" w:space="0" w:color="auto"/>
                                            <w:right w:val="none" w:sz="0" w:space="0" w:color="auto"/>
                                          </w:divBdr>
                                          <w:divsChild>
                                            <w:div w:id="478768927">
                                              <w:marLeft w:val="0"/>
                                              <w:marRight w:val="0"/>
                                              <w:marTop w:val="90"/>
                                              <w:marBottom w:val="0"/>
                                              <w:divBdr>
                                                <w:top w:val="none" w:sz="0" w:space="0" w:color="auto"/>
                                                <w:left w:val="none" w:sz="0" w:space="0" w:color="auto"/>
                                                <w:bottom w:val="none" w:sz="0" w:space="0" w:color="auto"/>
                                                <w:right w:val="none" w:sz="0" w:space="0" w:color="auto"/>
                                              </w:divBdr>
                                              <w:divsChild>
                                                <w:div w:id="1943566939">
                                                  <w:marLeft w:val="0"/>
                                                  <w:marRight w:val="0"/>
                                                  <w:marTop w:val="0"/>
                                                  <w:marBottom w:val="0"/>
                                                  <w:divBdr>
                                                    <w:top w:val="none" w:sz="0" w:space="0" w:color="auto"/>
                                                    <w:left w:val="none" w:sz="0" w:space="0" w:color="auto"/>
                                                    <w:bottom w:val="none" w:sz="0" w:space="0" w:color="auto"/>
                                                    <w:right w:val="none" w:sz="0" w:space="0" w:color="auto"/>
                                                  </w:divBdr>
                                                  <w:divsChild>
                                                    <w:div w:id="169102951">
                                                      <w:marLeft w:val="0"/>
                                                      <w:marRight w:val="0"/>
                                                      <w:marTop w:val="0"/>
                                                      <w:marBottom w:val="0"/>
                                                      <w:divBdr>
                                                        <w:top w:val="none" w:sz="0" w:space="0" w:color="auto"/>
                                                        <w:left w:val="none" w:sz="0" w:space="0" w:color="auto"/>
                                                        <w:bottom w:val="none" w:sz="0" w:space="0" w:color="auto"/>
                                                        <w:right w:val="none" w:sz="0" w:space="0" w:color="auto"/>
                                                      </w:divBdr>
                                                      <w:divsChild>
                                                        <w:div w:id="2010061789">
                                                          <w:marLeft w:val="0"/>
                                                          <w:marRight w:val="0"/>
                                                          <w:marTop w:val="0"/>
                                                          <w:marBottom w:val="390"/>
                                                          <w:divBdr>
                                                            <w:top w:val="none" w:sz="0" w:space="0" w:color="auto"/>
                                                            <w:left w:val="none" w:sz="0" w:space="0" w:color="auto"/>
                                                            <w:bottom w:val="none" w:sz="0" w:space="0" w:color="auto"/>
                                                            <w:right w:val="none" w:sz="0" w:space="0" w:color="auto"/>
                                                          </w:divBdr>
                                                          <w:divsChild>
                                                            <w:div w:id="2133548559">
                                                              <w:marLeft w:val="0"/>
                                                              <w:marRight w:val="0"/>
                                                              <w:marTop w:val="0"/>
                                                              <w:marBottom w:val="0"/>
                                                              <w:divBdr>
                                                                <w:top w:val="none" w:sz="0" w:space="0" w:color="auto"/>
                                                                <w:left w:val="none" w:sz="0" w:space="0" w:color="auto"/>
                                                                <w:bottom w:val="none" w:sz="0" w:space="0" w:color="auto"/>
                                                                <w:right w:val="none" w:sz="0" w:space="0" w:color="auto"/>
                                                              </w:divBdr>
                                                              <w:divsChild>
                                                                <w:div w:id="776676087">
                                                                  <w:marLeft w:val="0"/>
                                                                  <w:marRight w:val="0"/>
                                                                  <w:marTop w:val="0"/>
                                                                  <w:marBottom w:val="0"/>
                                                                  <w:divBdr>
                                                                    <w:top w:val="none" w:sz="0" w:space="0" w:color="auto"/>
                                                                    <w:left w:val="none" w:sz="0" w:space="0" w:color="auto"/>
                                                                    <w:bottom w:val="none" w:sz="0" w:space="0" w:color="auto"/>
                                                                    <w:right w:val="none" w:sz="0" w:space="0" w:color="auto"/>
                                                                  </w:divBdr>
                                                                  <w:divsChild>
                                                                    <w:div w:id="1680542995">
                                                                      <w:marLeft w:val="0"/>
                                                                      <w:marRight w:val="0"/>
                                                                      <w:marTop w:val="0"/>
                                                                      <w:marBottom w:val="0"/>
                                                                      <w:divBdr>
                                                                        <w:top w:val="none" w:sz="0" w:space="0" w:color="auto"/>
                                                                        <w:left w:val="none" w:sz="0" w:space="0" w:color="auto"/>
                                                                        <w:bottom w:val="none" w:sz="0" w:space="0" w:color="auto"/>
                                                                        <w:right w:val="none" w:sz="0" w:space="0" w:color="auto"/>
                                                                      </w:divBdr>
                                                                      <w:divsChild>
                                                                        <w:div w:id="1649287423">
                                                                          <w:marLeft w:val="0"/>
                                                                          <w:marRight w:val="0"/>
                                                                          <w:marTop w:val="0"/>
                                                                          <w:marBottom w:val="0"/>
                                                                          <w:divBdr>
                                                                            <w:top w:val="none" w:sz="0" w:space="0" w:color="auto"/>
                                                                            <w:left w:val="none" w:sz="0" w:space="0" w:color="auto"/>
                                                                            <w:bottom w:val="none" w:sz="0" w:space="0" w:color="auto"/>
                                                                            <w:right w:val="none" w:sz="0" w:space="0" w:color="auto"/>
                                                                          </w:divBdr>
                                                                          <w:divsChild>
                                                                            <w:div w:id="924460424">
                                                                              <w:marLeft w:val="0"/>
                                                                              <w:marRight w:val="0"/>
                                                                              <w:marTop w:val="0"/>
                                                                              <w:marBottom w:val="0"/>
                                                                              <w:divBdr>
                                                                                <w:top w:val="none" w:sz="0" w:space="0" w:color="auto"/>
                                                                                <w:left w:val="none" w:sz="0" w:space="0" w:color="auto"/>
                                                                                <w:bottom w:val="none" w:sz="0" w:space="0" w:color="auto"/>
                                                                                <w:right w:val="none" w:sz="0" w:space="0" w:color="auto"/>
                                                                              </w:divBdr>
                                                                              <w:divsChild>
                                                                                <w:div w:id="905533361">
                                                                                  <w:marLeft w:val="0"/>
                                                                                  <w:marRight w:val="0"/>
                                                                                  <w:marTop w:val="0"/>
                                                                                  <w:marBottom w:val="0"/>
                                                                                  <w:divBdr>
                                                                                    <w:top w:val="none" w:sz="0" w:space="0" w:color="auto"/>
                                                                                    <w:left w:val="none" w:sz="0" w:space="0" w:color="auto"/>
                                                                                    <w:bottom w:val="none" w:sz="0" w:space="0" w:color="auto"/>
                                                                                    <w:right w:val="none" w:sz="0" w:space="0" w:color="auto"/>
                                                                                  </w:divBdr>
                                                                                  <w:divsChild>
                                                                                    <w:div w:id="1862081756">
                                                                                      <w:marLeft w:val="0"/>
                                                                                      <w:marRight w:val="0"/>
                                                                                      <w:marTop w:val="0"/>
                                                                                      <w:marBottom w:val="0"/>
                                                                                      <w:divBdr>
                                                                                        <w:top w:val="none" w:sz="0" w:space="0" w:color="auto"/>
                                                                                        <w:left w:val="none" w:sz="0" w:space="0" w:color="auto"/>
                                                                                        <w:bottom w:val="none" w:sz="0" w:space="0" w:color="auto"/>
                                                                                        <w:right w:val="none" w:sz="0" w:space="0" w:color="auto"/>
                                                                                      </w:divBdr>
                                                                                      <w:divsChild>
                                                                                        <w:div w:id="1698234614">
                                                                                          <w:marLeft w:val="0"/>
                                                                                          <w:marRight w:val="0"/>
                                                                                          <w:marTop w:val="0"/>
                                                                                          <w:marBottom w:val="0"/>
                                                                                          <w:divBdr>
                                                                                            <w:top w:val="none" w:sz="0" w:space="0" w:color="auto"/>
                                                                                            <w:left w:val="none" w:sz="0" w:space="0" w:color="auto"/>
                                                                                            <w:bottom w:val="none" w:sz="0" w:space="0" w:color="auto"/>
                                                                                            <w:right w:val="none" w:sz="0" w:space="0" w:color="auto"/>
                                                                                          </w:divBdr>
                                                                                          <w:divsChild>
                                                                                            <w:div w:id="94711227">
                                                                                              <w:marLeft w:val="0"/>
                                                                                              <w:marRight w:val="0"/>
                                                                                              <w:marTop w:val="0"/>
                                                                                              <w:marBottom w:val="0"/>
                                                                                              <w:divBdr>
                                                                                                <w:top w:val="none" w:sz="0" w:space="0" w:color="auto"/>
                                                                                                <w:left w:val="none" w:sz="0" w:space="0" w:color="auto"/>
                                                                                                <w:bottom w:val="none" w:sz="0" w:space="0" w:color="auto"/>
                                                                                                <w:right w:val="none" w:sz="0" w:space="0" w:color="auto"/>
                                                                                              </w:divBdr>
                                                                                              <w:divsChild>
                                                                                                <w:div w:id="549926612">
                                                                                                  <w:marLeft w:val="0"/>
                                                                                                  <w:marRight w:val="0"/>
                                                                                                  <w:marTop w:val="0"/>
                                                                                                  <w:marBottom w:val="0"/>
                                                                                                  <w:divBdr>
                                                                                                    <w:top w:val="none" w:sz="0" w:space="0" w:color="auto"/>
                                                                                                    <w:left w:val="none" w:sz="0" w:space="0" w:color="auto"/>
                                                                                                    <w:bottom w:val="none" w:sz="0" w:space="0" w:color="auto"/>
                                                                                                    <w:right w:val="none" w:sz="0" w:space="0" w:color="auto"/>
                                                                                                  </w:divBdr>
                                                                                                  <w:divsChild>
                                                                                                    <w:div w:id="1927182715">
                                                                                                      <w:marLeft w:val="0"/>
                                                                                                      <w:marRight w:val="0"/>
                                                                                                      <w:marTop w:val="0"/>
                                                                                                      <w:marBottom w:val="0"/>
                                                                                                      <w:divBdr>
                                                                                                        <w:top w:val="none" w:sz="0" w:space="0" w:color="auto"/>
                                                                                                        <w:left w:val="none" w:sz="0" w:space="0" w:color="auto"/>
                                                                                                        <w:bottom w:val="none" w:sz="0" w:space="0" w:color="auto"/>
                                                                                                        <w:right w:val="none" w:sz="0" w:space="0" w:color="auto"/>
                                                                                                      </w:divBdr>
                                                                                                      <w:divsChild>
                                                                                                        <w:div w:id="498347701">
                                                                                                          <w:marLeft w:val="0"/>
                                                                                                          <w:marRight w:val="0"/>
                                                                                                          <w:marTop w:val="0"/>
                                                                                                          <w:marBottom w:val="0"/>
                                                                                                          <w:divBdr>
                                                                                                            <w:top w:val="none" w:sz="0" w:space="0" w:color="auto"/>
                                                                                                            <w:left w:val="none" w:sz="0" w:space="0" w:color="auto"/>
                                                                                                            <w:bottom w:val="none" w:sz="0" w:space="0" w:color="auto"/>
                                                                                                            <w:right w:val="none" w:sz="0" w:space="0" w:color="auto"/>
                                                                                                          </w:divBdr>
                                                                                                          <w:divsChild>
                                                                                                            <w:div w:id="1729839042">
                                                                                                              <w:marLeft w:val="300"/>
                                                                                                              <w:marRight w:val="0"/>
                                                                                                              <w:marTop w:val="0"/>
                                                                                                              <w:marBottom w:val="0"/>
                                                                                                              <w:divBdr>
                                                                                                                <w:top w:val="none" w:sz="0" w:space="0" w:color="auto"/>
                                                                                                                <w:left w:val="none" w:sz="0" w:space="0" w:color="auto"/>
                                                                                                                <w:bottom w:val="none" w:sz="0" w:space="0" w:color="auto"/>
                                                                                                                <w:right w:val="none" w:sz="0" w:space="0" w:color="auto"/>
                                                                                                              </w:divBdr>
                                                                                                              <w:divsChild>
                                                                                                                <w:div w:id="68895187">
                                                                                                                  <w:marLeft w:val="-300"/>
                                                                                                                  <w:marRight w:val="0"/>
                                                                                                                  <w:marTop w:val="0"/>
                                                                                                                  <w:marBottom w:val="0"/>
                                                                                                                  <w:divBdr>
                                                                                                                    <w:top w:val="none" w:sz="0" w:space="0" w:color="auto"/>
                                                                                                                    <w:left w:val="none" w:sz="0" w:space="0" w:color="auto"/>
                                                                                                                    <w:bottom w:val="none" w:sz="0" w:space="0" w:color="auto"/>
                                                                                                                    <w:right w:val="none" w:sz="0" w:space="0" w:color="auto"/>
                                                                                                                  </w:divBdr>
                                                                                                                  <w:divsChild>
                                                                                                                    <w:div w:id="100697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democracy.net/article/democracy_power/5050/women_men_peace_buil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vision.org/gender-equality-news-stories/behind-the-curtain" TargetMode="External"/><Relationship Id="rId5" Type="http://schemas.openxmlformats.org/officeDocument/2006/relationships/webSettings" Target="webSettings.xml"/><Relationship Id="rId10" Type="http://schemas.openxmlformats.org/officeDocument/2006/relationships/hyperlink" Target="https://www.theguardian.com/world/2011/jun/15/worst-place-women-afghanistan-india" TargetMode="External"/><Relationship Id="rId4" Type="http://schemas.openxmlformats.org/officeDocument/2006/relationships/settings" Target="settings.xml"/><Relationship Id="rId9" Type="http://schemas.openxmlformats.org/officeDocument/2006/relationships/hyperlink" Target="https://www.opendemocracy.net/article/women_and_religion_in_bangladesh_new_pa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D2CA-3441-447C-82D0-B73037C6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7753</Words>
  <Characters>44196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Nazia Hussein</dc:creator>
  <cp:keywords/>
  <dc:description/>
  <cp:lastModifiedBy>Nazia Hussein</cp:lastModifiedBy>
  <cp:revision>2</cp:revision>
  <dcterms:created xsi:type="dcterms:W3CDTF">2018-04-05T07:58:00Z</dcterms:created>
  <dcterms:modified xsi:type="dcterms:W3CDTF">2018-04-05T07:58:00Z</dcterms:modified>
</cp:coreProperties>
</file>